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AC72" w14:textId="19807A89" w:rsidR="001C0C27" w:rsidRDefault="00DC7660" w:rsidP="00401A80">
      <w:pPr>
        <w:pStyle w:val="af6"/>
        <w:ind w:firstLine="26"/>
      </w:pPr>
      <w:r>
        <w:rPr>
          <w:rFonts w:hint="eastAsia"/>
        </w:rPr>
        <w:t>研究完成报告</w:t>
      </w:r>
    </w:p>
    <w:tbl>
      <w:tblPr>
        <w:tblW w:w="89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00"/>
        <w:gridCol w:w="2580"/>
        <w:gridCol w:w="2268"/>
      </w:tblGrid>
      <w:tr w:rsidR="00EF6B29" w:rsidRPr="00916A86" w14:paraId="35430A16" w14:textId="77777777" w:rsidTr="00971042">
        <w:trPr>
          <w:trHeight w:val="340"/>
          <w:jc w:val="center"/>
        </w:trPr>
        <w:tc>
          <w:tcPr>
            <w:tcW w:w="2280" w:type="dxa"/>
            <w:vAlign w:val="center"/>
          </w:tcPr>
          <w:p w14:paraId="2D319305" w14:textId="77777777" w:rsidR="00EF6B29" w:rsidRPr="00916A86" w:rsidRDefault="00EF6B29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bookmarkStart w:id="0" w:name="_Hlk176500543"/>
            <w:r w:rsidRPr="00916A86">
              <w:rPr>
                <w:sz w:val="28"/>
                <w:szCs w:val="28"/>
              </w:rPr>
              <w:t>项目名称</w:t>
            </w:r>
          </w:p>
        </w:tc>
        <w:tc>
          <w:tcPr>
            <w:tcW w:w="6648" w:type="dxa"/>
            <w:gridSpan w:val="3"/>
            <w:vAlign w:val="center"/>
          </w:tcPr>
          <w:p w14:paraId="61E1FA0F" w14:textId="77777777" w:rsidR="00EF6B29" w:rsidRPr="00916A86" w:rsidRDefault="00EF6B29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sz w:val="28"/>
                <w:szCs w:val="28"/>
              </w:rPr>
              <w:t xml:space="preserve"> </w:t>
            </w:r>
          </w:p>
        </w:tc>
      </w:tr>
      <w:tr w:rsidR="00EF6B29" w:rsidRPr="00916A86" w14:paraId="59D06762" w14:textId="77777777" w:rsidTr="00971042">
        <w:trPr>
          <w:trHeight w:val="340"/>
          <w:jc w:val="center"/>
        </w:trPr>
        <w:tc>
          <w:tcPr>
            <w:tcW w:w="2280" w:type="dxa"/>
            <w:vAlign w:val="center"/>
          </w:tcPr>
          <w:p w14:paraId="67E6B266" w14:textId="77777777" w:rsidR="00EF6B29" w:rsidRPr="00916A86" w:rsidRDefault="00EF6B29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sz w:val="28"/>
                <w:szCs w:val="28"/>
              </w:rPr>
              <w:t>申办者/项目来源</w:t>
            </w:r>
          </w:p>
        </w:tc>
        <w:tc>
          <w:tcPr>
            <w:tcW w:w="6648" w:type="dxa"/>
            <w:gridSpan w:val="3"/>
            <w:vAlign w:val="center"/>
          </w:tcPr>
          <w:p w14:paraId="1856ED0A" w14:textId="528CF6B8" w:rsidR="00EF6B29" w:rsidRPr="00916A86" w:rsidRDefault="00EF6B29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</w:p>
        </w:tc>
      </w:tr>
      <w:tr w:rsidR="00EF6B29" w:rsidRPr="00916A86" w14:paraId="43861CDF" w14:textId="77777777" w:rsidTr="00971042">
        <w:trPr>
          <w:trHeight w:val="340"/>
          <w:jc w:val="center"/>
        </w:trPr>
        <w:tc>
          <w:tcPr>
            <w:tcW w:w="2280" w:type="dxa"/>
            <w:vAlign w:val="center"/>
          </w:tcPr>
          <w:p w14:paraId="2B1AF0C5" w14:textId="77777777" w:rsidR="00EF6B29" w:rsidRPr="00916A86" w:rsidRDefault="00EF6B29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sz w:val="28"/>
                <w:szCs w:val="28"/>
              </w:rPr>
              <w:t>方案版本号</w:t>
            </w:r>
          </w:p>
        </w:tc>
        <w:tc>
          <w:tcPr>
            <w:tcW w:w="1800" w:type="dxa"/>
            <w:vAlign w:val="center"/>
          </w:tcPr>
          <w:p w14:paraId="43938B0F" w14:textId="77777777" w:rsidR="00EF6B29" w:rsidRPr="00916A86" w:rsidRDefault="00EF6B29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0E4AA1F5" w14:textId="77777777" w:rsidR="00EF6B29" w:rsidRPr="00916A86" w:rsidRDefault="00EF6B29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sz w:val="28"/>
                <w:szCs w:val="28"/>
              </w:rPr>
              <w:t>方案版本日期</w:t>
            </w:r>
          </w:p>
        </w:tc>
        <w:tc>
          <w:tcPr>
            <w:tcW w:w="2268" w:type="dxa"/>
            <w:vAlign w:val="center"/>
          </w:tcPr>
          <w:p w14:paraId="6033EFDF" w14:textId="77777777" w:rsidR="00EF6B29" w:rsidRPr="00916A86" w:rsidRDefault="00EF6B29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sz w:val="28"/>
                <w:szCs w:val="28"/>
              </w:rPr>
              <w:t xml:space="preserve"> </w:t>
            </w:r>
          </w:p>
        </w:tc>
      </w:tr>
      <w:tr w:rsidR="00EF6B29" w:rsidRPr="00916A86" w14:paraId="5CF3A48E" w14:textId="77777777" w:rsidTr="00971042">
        <w:trPr>
          <w:trHeight w:val="340"/>
          <w:jc w:val="center"/>
        </w:trPr>
        <w:tc>
          <w:tcPr>
            <w:tcW w:w="2280" w:type="dxa"/>
            <w:vAlign w:val="center"/>
          </w:tcPr>
          <w:p w14:paraId="0B0E6F35" w14:textId="77777777" w:rsidR="00EF6B29" w:rsidRPr="00916A86" w:rsidRDefault="00EF6B29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sz w:val="28"/>
                <w:szCs w:val="28"/>
              </w:rPr>
              <w:t>知情同意书版本号</w:t>
            </w:r>
          </w:p>
        </w:tc>
        <w:tc>
          <w:tcPr>
            <w:tcW w:w="1800" w:type="dxa"/>
            <w:vAlign w:val="center"/>
          </w:tcPr>
          <w:p w14:paraId="43CCEFB6" w14:textId="77777777" w:rsidR="00EF6B29" w:rsidRPr="00916A86" w:rsidRDefault="00EF6B29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28150072" w14:textId="77777777" w:rsidR="00EF6B29" w:rsidRPr="00916A86" w:rsidRDefault="00EF6B29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sz w:val="28"/>
                <w:szCs w:val="28"/>
              </w:rPr>
              <w:t>知情同意书版本日期</w:t>
            </w:r>
          </w:p>
        </w:tc>
        <w:tc>
          <w:tcPr>
            <w:tcW w:w="2268" w:type="dxa"/>
            <w:vAlign w:val="center"/>
          </w:tcPr>
          <w:p w14:paraId="48BEDB66" w14:textId="77777777" w:rsidR="00EF6B29" w:rsidRPr="00916A86" w:rsidRDefault="00EF6B29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sz w:val="28"/>
                <w:szCs w:val="28"/>
              </w:rPr>
              <w:t xml:space="preserve"> </w:t>
            </w:r>
          </w:p>
        </w:tc>
      </w:tr>
      <w:tr w:rsidR="00B8769D" w:rsidRPr="00916A86" w14:paraId="4FD146C2" w14:textId="77777777" w:rsidTr="00971042">
        <w:trPr>
          <w:trHeight w:val="340"/>
          <w:jc w:val="center"/>
        </w:trPr>
        <w:tc>
          <w:tcPr>
            <w:tcW w:w="2280" w:type="dxa"/>
            <w:vAlign w:val="center"/>
          </w:tcPr>
          <w:p w14:paraId="0C0EEB8D" w14:textId="5BD60783" w:rsidR="00B8769D" w:rsidRPr="00916A86" w:rsidRDefault="00B8769D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伦理审查批件号</w:t>
            </w:r>
          </w:p>
        </w:tc>
        <w:tc>
          <w:tcPr>
            <w:tcW w:w="1800" w:type="dxa"/>
            <w:vAlign w:val="center"/>
          </w:tcPr>
          <w:p w14:paraId="336F45AF" w14:textId="77777777" w:rsidR="00B8769D" w:rsidRPr="00916A86" w:rsidRDefault="00B8769D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4ED10CA9" w14:textId="428136F3" w:rsidR="00B8769D" w:rsidRPr="00916A86" w:rsidRDefault="00B8769D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主要研究者</w:t>
            </w:r>
          </w:p>
        </w:tc>
        <w:tc>
          <w:tcPr>
            <w:tcW w:w="2268" w:type="dxa"/>
            <w:vAlign w:val="center"/>
          </w:tcPr>
          <w:p w14:paraId="44DF912D" w14:textId="77777777" w:rsidR="00B8769D" w:rsidRPr="00916A86" w:rsidRDefault="00B8769D" w:rsidP="00654A1E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</w:p>
        </w:tc>
      </w:tr>
      <w:bookmarkEnd w:id="0"/>
    </w:tbl>
    <w:p w14:paraId="4C131D76" w14:textId="77777777" w:rsidR="00D745A9" w:rsidRDefault="00D745A9" w:rsidP="004274B9">
      <w:pPr>
        <w:pStyle w:val="af9"/>
        <w:rPr>
          <w:rFonts w:hint="eastAsia"/>
        </w:rPr>
      </w:pPr>
    </w:p>
    <w:p w14:paraId="4567ED11" w14:textId="3CACCBCC" w:rsidR="00EF4D3E" w:rsidRDefault="00EF4D3E" w:rsidP="004274B9">
      <w:pPr>
        <w:pStyle w:val="af9"/>
        <w:rPr>
          <w:rFonts w:hint="eastAsia"/>
        </w:rPr>
      </w:pPr>
      <w:r w:rsidRPr="00EF4D3E">
        <w:rPr>
          <w:rFonts w:hint="eastAsia"/>
        </w:rPr>
        <w:t>一、</w:t>
      </w:r>
      <w:r w:rsidR="00E00AB5">
        <w:rPr>
          <w:rFonts w:hint="eastAsia"/>
        </w:rPr>
        <w:t>本中心一般信息</w:t>
      </w:r>
    </w:p>
    <w:tbl>
      <w:tblPr>
        <w:tblW w:w="893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5528"/>
      </w:tblGrid>
      <w:tr w:rsidR="00E00AB5" w:rsidRPr="00916A86" w14:paraId="0A8392AC" w14:textId="77777777" w:rsidTr="00971042">
        <w:trPr>
          <w:trHeight w:val="400"/>
        </w:trPr>
        <w:tc>
          <w:tcPr>
            <w:tcW w:w="3403" w:type="dxa"/>
            <w:vAlign w:val="center"/>
          </w:tcPr>
          <w:p w14:paraId="3C67A3CF" w14:textId="568E90AF" w:rsidR="00E00AB5" w:rsidRPr="00916A86" w:rsidRDefault="00E00AB5" w:rsidP="00A82498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合同研究总例数</w:t>
            </w:r>
          </w:p>
        </w:tc>
        <w:tc>
          <w:tcPr>
            <w:tcW w:w="5528" w:type="dxa"/>
            <w:vAlign w:val="center"/>
          </w:tcPr>
          <w:p w14:paraId="6F041416" w14:textId="77777777" w:rsidR="00E00AB5" w:rsidRPr="00916A86" w:rsidRDefault="00E00AB5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E00AB5" w:rsidRPr="00916A86" w14:paraId="7172736A" w14:textId="77777777" w:rsidTr="00971042">
        <w:trPr>
          <w:trHeight w:val="420"/>
        </w:trPr>
        <w:tc>
          <w:tcPr>
            <w:tcW w:w="3403" w:type="dxa"/>
            <w:vAlign w:val="center"/>
          </w:tcPr>
          <w:p w14:paraId="749E7B91" w14:textId="7AFC83C4" w:rsidR="00E00AB5" w:rsidRPr="00916A86" w:rsidRDefault="00E00AB5" w:rsidP="00A82498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已入组例数</w:t>
            </w:r>
          </w:p>
        </w:tc>
        <w:tc>
          <w:tcPr>
            <w:tcW w:w="5528" w:type="dxa"/>
            <w:vAlign w:val="center"/>
          </w:tcPr>
          <w:p w14:paraId="7EF75485" w14:textId="77777777" w:rsidR="00E00AB5" w:rsidRPr="00916A86" w:rsidRDefault="00E00AB5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E00AB5" w:rsidRPr="00916A86" w14:paraId="2C5D6C65" w14:textId="77777777" w:rsidTr="00971042">
        <w:trPr>
          <w:trHeight w:val="420"/>
        </w:trPr>
        <w:tc>
          <w:tcPr>
            <w:tcW w:w="3403" w:type="dxa"/>
            <w:vAlign w:val="center"/>
          </w:tcPr>
          <w:p w14:paraId="4EC2A883" w14:textId="0E1BD844" w:rsidR="00E00AB5" w:rsidRPr="00916A86" w:rsidRDefault="00E00AB5" w:rsidP="00A82498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完成研究例数</w:t>
            </w:r>
          </w:p>
        </w:tc>
        <w:tc>
          <w:tcPr>
            <w:tcW w:w="5528" w:type="dxa"/>
            <w:vAlign w:val="center"/>
          </w:tcPr>
          <w:p w14:paraId="1CC77EF0" w14:textId="77777777" w:rsidR="00E00AB5" w:rsidRPr="00916A86" w:rsidRDefault="00E00AB5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E00AB5" w:rsidRPr="00916A86" w14:paraId="4C25635D" w14:textId="77777777" w:rsidTr="00971042">
        <w:trPr>
          <w:trHeight w:val="360"/>
        </w:trPr>
        <w:tc>
          <w:tcPr>
            <w:tcW w:w="3403" w:type="dxa"/>
            <w:vAlign w:val="center"/>
          </w:tcPr>
          <w:p w14:paraId="171422CE" w14:textId="09BE73EC" w:rsidR="00E00AB5" w:rsidRPr="00916A86" w:rsidRDefault="00E00AB5" w:rsidP="00A82498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提前退出研究例数</w:t>
            </w:r>
          </w:p>
        </w:tc>
        <w:tc>
          <w:tcPr>
            <w:tcW w:w="5528" w:type="dxa"/>
            <w:vAlign w:val="center"/>
          </w:tcPr>
          <w:p w14:paraId="7A87F094" w14:textId="77777777" w:rsidR="00E00AB5" w:rsidRPr="00916A86" w:rsidRDefault="00E00AB5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E00AB5" w:rsidRPr="00916A86" w14:paraId="7612A177" w14:textId="77777777" w:rsidTr="00971042">
        <w:trPr>
          <w:trHeight w:val="360"/>
        </w:trPr>
        <w:tc>
          <w:tcPr>
            <w:tcW w:w="3403" w:type="dxa"/>
            <w:vAlign w:val="center"/>
          </w:tcPr>
          <w:p w14:paraId="51FC0EFE" w14:textId="32EB6E0C" w:rsidR="00E00AB5" w:rsidRPr="00916A86" w:rsidRDefault="00E00AB5" w:rsidP="00A82498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已发生严重不良事件例次</w:t>
            </w:r>
          </w:p>
        </w:tc>
        <w:tc>
          <w:tcPr>
            <w:tcW w:w="5528" w:type="dxa"/>
            <w:vAlign w:val="center"/>
          </w:tcPr>
          <w:p w14:paraId="4DD817B7" w14:textId="77777777" w:rsidR="00E00AB5" w:rsidRPr="00916A86" w:rsidRDefault="00E00AB5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E00AB5" w:rsidRPr="00916A86" w14:paraId="07C1129C" w14:textId="77777777" w:rsidTr="00971042">
        <w:trPr>
          <w:trHeight w:val="360"/>
        </w:trPr>
        <w:tc>
          <w:tcPr>
            <w:tcW w:w="3403" w:type="dxa"/>
            <w:vAlign w:val="center"/>
          </w:tcPr>
          <w:p w14:paraId="43C95834" w14:textId="65F9B7AC" w:rsidR="00E00AB5" w:rsidRPr="00916A86" w:rsidRDefault="00E00AB5" w:rsidP="00A82498">
            <w:pPr>
              <w:pStyle w:val="afe"/>
              <w:ind w:left="8" w:hanging="56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已报告的严重不良事件例次</w:t>
            </w:r>
          </w:p>
        </w:tc>
        <w:tc>
          <w:tcPr>
            <w:tcW w:w="5528" w:type="dxa"/>
            <w:vAlign w:val="center"/>
          </w:tcPr>
          <w:p w14:paraId="1E49940A" w14:textId="77777777" w:rsidR="00E00AB5" w:rsidRPr="00916A86" w:rsidRDefault="00E00AB5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14:paraId="2841E068" w14:textId="77777777" w:rsidR="00DC7660" w:rsidRDefault="00DC7660" w:rsidP="004274B9">
      <w:pPr>
        <w:pStyle w:val="af9"/>
        <w:rPr>
          <w:rFonts w:hint="eastAsia"/>
        </w:rPr>
      </w:pPr>
    </w:p>
    <w:p w14:paraId="0F44CFD3" w14:textId="7C42C30E" w:rsidR="00DC7660" w:rsidRDefault="00DC7660" w:rsidP="004274B9">
      <w:pPr>
        <w:pStyle w:val="af9"/>
        <w:rPr>
          <w:rFonts w:hint="eastAsia"/>
        </w:rPr>
      </w:pPr>
      <w:r>
        <w:rPr>
          <w:rFonts w:hint="eastAsia"/>
        </w:rPr>
        <w:t>二</w:t>
      </w:r>
      <w:r w:rsidR="00E00AB5">
        <w:rPr>
          <w:rFonts w:hint="eastAsia"/>
        </w:rPr>
        <w:t>、</w:t>
      </w:r>
      <w:r>
        <w:rPr>
          <w:rFonts w:hint="eastAsia"/>
        </w:rPr>
        <w:t>本中心研究情况</w:t>
      </w:r>
    </w:p>
    <w:tbl>
      <w:tblPr>
        <w:tblW w:w="893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2410"/>
      </w:tblGrid>
      <w:tr w:rsidR="00DC7660" w:rsidRPr="00916A86" w14:paraId="2E359951" w14:textId="77777777" w:rsidTr="00971042">
        <w:trPr>
          <w:trHeight w:val="400"/>
        </w:trPr>
        <w:tc>
          <w:tcPr>
            <w:tcW w:w="6521" w:type="dxa"/>
            <w:vAlign w:val="center"/>
          </w:tcPr>
          <w:p w14:paraId="000ADB29" w14:textId="6C1BA982" w:rsidR="00DC7660" w:rsidRPr="00916A86" w:rsidRDefault="00DC7660" w:rsidP="00916A86">
            <w:pPr>
              <w:pStyle w:val="afe"/>
              <w:ind w:leftChars="0" w:left="6" w:hangingChars="2" w:hanging="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研究开始日期</w:t>
            </w:r>
          </w:p>
        </w:tc>
        <w:tc>
          <w:tcPr>
            <w:tcW w:w="2410" w:type="dxa"/>
            <w:vAlign w:val="center"/>
          </w:tcPr>
          <w:p w14:paraId="3B86674C" w14:textId="77777777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DC7660" w:rsidRPr="00916A86" w14:paraId="2F745CFD" w14:textId="77777777" w:rsidTr="00971042">
        <w:trPr>
          <w:trHeight w:val="420"/>
        </w:trPr>
        <w:tc>
          <w:tcPr>
            <w:tcW w:w="6521" w:type="dxa"/>
            <w:vAlign w:val="center"/>
          </w:tcPr>
          <w:p w14:paraId="59477D35" w14:textId="748E0459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最后</w:t>
            </w:r>
            <w:r w:rsidR="00916A86">
              <w:rPr>
                <w:rFonts w:hint="eastAsia"/>
                <w:sz w:val="28"/>
                <w:szCs w:val="28"/>
              </w:rPr>
              <w:t>一</w:t>
            </w:r>
            <w:r w:rsidRPr="00916A86">
              <w:rPr>
                <w:rFonts w:hint="eastAsia"/>
                <w:sz w:val="28"/>
                <w:szCs w:val="28"/>
              </w:rPr>
              <w:t>例出组日期</w:t>
            </w:r>
          </w:p>
        </w:tc>
        <w:tc>
          <w:tcPr>
            <w:tcW w:w="2410" w:type="dxa"/>
            <w:vAlign w:val="center"/>
          </w:tcPr>
          <w:p w14:paraId="269B50B8" w14:textId="77777777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DC7660" w:rsidRPr="00916A86" w14:paraId="4A00DD3F" w14:textId="77777777" w:rsidTr="00971042">
        <w:trPr>
          <w:trHeight w:val="420"/>
        </w:trPr>
        <w:tc>
          <w:tcPr>
            <w:tcW w:w="6521" w:type="dxa"/>
            <w:vAlign w:val="center"/>
          </w:tcPr>
          <w:p w14:paraId="1E202DF4" w14:textId="769ED0D4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研究风险是否超过预期</w:t>
            </w:r>
          </w:p>
        </w:tc>
        <w:tc>
          <w:tcPr>
            <w:tcW w:w="2410" w:type="dxa"/>
            <w:vAlign w:val="center"/>
          </w:tcPr>
          <w:p w14:paraId="538FAD86" w14:textId="35B8FD22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□是，□否</w:t>
            </w:r>
          </w:p>
        </w:tc>
      </w:tr>
      <w:tr w:rsidR="00DC7660" w:rsidRPr="00916A86" w14:paraId="4F22E400" w14:textId="77777777" w:rsidTr="00971042">
        <w:trPr>
          <w:trHeight w:val="360"/>
        </w:trPr>
        <w:tc>
          <w:tcPr>
            <w:tcW w:w="6521" w:type="dxa"/>
            <w:vAlign w:val="center"/>
          </w:tcPr>
          <w:p w14:paraId="1E34A57C" w14:textId="550C29A3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研究过程中是否存在影响受试者权益的问题</w:t>
            </w:r>
          </w:p>
        </w:tc>
        <w:tc>
          <w:tcPr>
            <w:tcW w:w="2410" w:type="dxa"/>
            <w:vAlign w:val="center"/>
          </w:tcPr>
          <w:p w14:paraId="64BD5997" w14:textId="05F268C3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□否，□是→请说明</w:t>
            </w:r>
          </w:p>
        </w:tc>
      </w:tr>
      <w:tr w:rsidR="00DC7660" w:rsidRPr="00916A86" w14:paraId="199D4107" w14:textId="77777777" w:rsidTr="00971042">
        <w:trPr>
          <w:trHeight w:val="360"/>
        </w:trPr>
        <w:tc>
          <w:tcPr>
            <w:tcW w:w="6521" w:type="dxa"/>
            <w:vAlign w:val="center"/>
          </w:tcPr>
          <w:p w14:paraId="0891AE4B" w14:textId="30B4E993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lastRenderedPageBreak/>
              <w:t>是否履行了所承诺的向受试者告知研究的总体结局和研究结果</w:t>
            </w:r>
          </w:p>
        </w:tc>
        <w:tc>
          <w:tcPr>
            <w:tcW w:w="2410" w:type="dxa"/>
            <w:vAlign w:val="center"/>
          </w:tcPr>
          <w:p w14:paraId="57D82200" w14:textId="350A4250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□是 ，□否，□不适用</w:t>
            </w:r>
          </w:p>
        </w:tc>
      </w:tr>
      <w:tr w:rsidR="00DC7660" w:rsidRPr="00916A86" w14:paraId="396B5A7D" w14:textId="77777777" w:rsidTr="00971042">
        <w:trPr>
          <w:trHeight w:val="360"/>
        </w:trPr>
        <w:tc>
          <w:tcPr>
            <w:tcW w:w="6521" w:type="dxa"/>
            <w:vAlign w:val="center"/>
          </w:tcPr>
          <w:p w14:paraId="40D47A04" w14:textId="18060DA8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是否存在尚未处理完成的不良事件，如：研究相关损害的受试者尚未康复、不良事件未随访至恢复基线或稳定，等</w:t>
            </w:r>
          </w:p>
        </w:tc>
        <w:tc>
          <w:tcPr>
            <w:tcW w:w="2410" w:type="dxa"/>
            <w:vAlign w:val="center"/>
          </w:tcPr>
          <w:p w14:paraId="3259C871" w14:textId="51535637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□不适用，□否，□是→请说明：</w:t>
            </w:r>
          </w:p>
        </w:tc>
      </w:tr>
      <w:tr w:rsidR="00DC7660" w:rsidRPr="00916A86" w14:paraId="5CC50DFF" w14:textId="77777777" w:rsidTr="00971042">
        <w:trPr>
          <w:trHeight w:val="360"/>
        </w:trPr>
        <w:tc>
          <w:tcPr>
            <w:tcW w:w="6521" w:type="dxa"/>
            <w:vAlign w:val="center"/>
          </w:tcPr>
          <w:p w14:paraId="7612E621" w14:textId="4F46858B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是否存在受试者的医疗费用和补偿的纠纷尚未解决</w:t>
            </w:r>
          </w:p>
        </w:tc>
        <w:tc>
          <w:tcPr>
            <w:tcW w:w="2410" w:type="dxa"/>
            <w:vAlign w:val="center"/>
          </w:tcPr>
          <w:p w14:paraId="4E137D91" w14:textId="64707794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□不适用，□否，□是→请说明：</w:t>
            </w:r>
          </w:p>
        </w:tc>
      </w:tr>
      <w:tr w:rsidR="00DC7660" w:rsidRPr="00916A86" w14:paraId="751EBC75" w14:textId="77777777" w:rsidTr="00971042">
        <w:trPr>
          <w:trHeight w:val="360"/>
        </w:trPr>
        <w:tc>
          <w:tcPr>
            <w:tcW w:w="6521" w:type="dxa"/>
            <w:vAlign w:val="center"/>
          </w:tcPr>
          <w:p w14:paraId="4D477606" w14:textId="4ACEA658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是否有必要采取进一步保护受试者的措施</w:t>
            </w:r>
          </w:p>
        </w:tc>
        <w:tc>
          <w:tcPr>
            <w:tcW w:w="2410" w:type="dxa"/>
            <w:vAlign w:val="center"/>
          </w:tcPr>
          <w:p w14:paraId="4987ADAE" w14:textId="3DB790F2" w:rsidR="00DC7660" w:rsidRPr="00916A86" w:rsidRDefault="00DC7660" w:rsidP="00916A86">
            <w:pPr>
              <w:pStyle w:val="afe"/>
              <w:ind w:left="8" w:hanging="56"/>
              <w:jc w:val="left"/>
              <w:rPr>
                <w:rFonts w:hint="eastAsia"/>
                <w:sz w:val="28"/>
                <w:szCs w:val="28"/>
              </w:rPr>
            </w:pPr>
            <w:r w:rsidRPr="00916A86">
              <w:rPr>
                <w:rFonts w:hint="eastAsia"/>
                <w:sz w:val="28"/>
                <w:szCs w:val="28"/>
              </w:rPr>
              <w:t>□是，□否</w:t>
            </w:r>
          </w:p>
        </w:tc>
      </w:tr>
    </w:tbl>
    <w:p w14:paraId="14A6AB91" w14:textId="77777777" w:rsidR="00DC7660" w:rsidRPr="00DC7660" w:rsidRDefault="00DC7660" w:rsidP="004274B9">
      <w:pPr>
        <w:pStyle w:val="af9"/>
        <w:rPr>
          <w:rFonts w:hint="eastAsia"/>
        </w:rPr>
      </w:pPr>
    </w:p>
    <w:p w14:paraId="593D3B4D" w14:textId="77777777" w:rsidR="00971042" w:rsidRDefault="00971042" w:rsidP="00971042">
      <w:pPr>
        <w:ind w:firstLineChars="200" w:firstLine="560"/>
        <w:rPr>
          <w:rFonts w:hint="eastAsia"/>
        </w:rPr>
        <w:sectPr w:rsidR="00971042" w:rsidSect="009E18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098" w:right="1474" w:bottom="1985" w:left="1588" w:header="1418" w:footer="992" w:gutter="0"/>
          <w:cols w:space="425"/>
          <w:docGrid w:type="lines" w:linePitch="312"/>
        </w:sectPr>
      </w:pPr>
      <w:r>
        <w:rPr>
          <w:rFonts w:hint="eastAsia"/>
        </w:rPr>
        <w:br w:type="page"/>
      </w:r>
    </w:p>
    <w:p w14:paraId="36905919" w14:textId="77777777" w:rsidR="00971042" w:rsidRPr="00971042" w:rsidRDefault="00971042" w:rsidP="00971042">
      <w:pPr>
        <w:ind w:firstLineChars="0" w:firstLine="0"/>
        <w:rPr>
          <w:rFonts w:hint="eastAsia"/>
        </w:rPr>
      </w:pPr>
      <w:r w:rsidRPr="00971042">
        <w:rPr>
          <w:rFonts w:hint="eastAsia"/>
        </w:rPr>
        <w:lastRenderedPageBreak/>
        <w:t>三、自研究开展以来提前退出研究例数</w:t>
      </w:r>
    </w:p>
    <w:tbl>
      <w:tblPr>
        <w:tblW w:w="12616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1276"/>
        <w:gridCol w:w="4678"/>
        <w:gridCol w:w="3827"/>
      </w:tblGrid>
      <w:tr w:rsidR="00971042" w:rsidRPr="00971042" w14:paraId="019551EA" w14:textId="77777777" w:rsidTr="00994922">
        <w:trPr>
          <w:trHeight w:val="680"/>
        </w:trPr>
        <w:tc>
          <w:tcPr>
            <w:tcW w:w="1559" w:type="dxa"/>
            <w:vAlign w:val="center"/>
          </w:tcPr>
          <w:p w14:paraId="5AB6DA5D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>受试者编号</w:t>
            </w:r>
          </w:p>
        </w:tc>
        <w:tc>
          <w:tcPr>
            <w:tcW w:w="1276" w:type="dxa"/>
            <w:vAlign w:val="center"/>
          </w:tcPr>
          <w:p w14:paraId="33E40A29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 w:hint="eastAsia"/>
              </w:rPr>
              <w:t>入组时间</w:t>
            </w:r>
          </w:p>
        </w:tc>
        <w:tc>
          <w:tcPr>
            <w:tcW w:w="1276" w:type="dxa"/>
            <w:vAlign w:val="center"/>
          </w:tcPr>
          <w:p w14:paraId="4E66A1B5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 w:hint="eastAsia"/>
              </w:rPr>
              <w:t>退组时间</w:t>
            </w:r>
          </w:p>
        </w:tc>
        <w:tc>
          <w:tcPr>
            <w:tcW w:w="4678" w:type="dxa"/>
            <w:vAlign w:val="center"/>
          </w:tcPr>
          <w:p w14:paraId="52567C49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 w:hint="eastAsia"/>
              </w:rPr>
              <w:t>退组原因</w:t>
            </w:r>
          </w:p>
        </w:tc>
        <w:tc>
          <w:tcPr>
            <w:tcW w:w="3827" w:type="dxa"/>
            <w:vAlign w:val="center"/>
          </w:tcPr>
          <w:p w14:paraId="5AEAED0F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 w:hint="eastAsia"/>
              </w:rPr>
              <w:t>退出组时受试者情况</w:t>
            </w:r>
          </w:p>
        </w:tc>
      </w:tr>
      <w:tr w:rsidR="00971042" w:rsidRPr="00971042" w14:paraId="6FCA2B90" w14:textId="77777777" w:rsidTr="00994922">
        <w:trPr>
          <w:trHeight w:val="300"/>
        </w:trPr>
        <w:tc>
          <w:tcPr>
            <w:tcW w:w="1559" w:type="dxa"/>
            <w:vAlign w:val="center"/>
          </w:tcPr>
          <w:p w14:paraId="58741BF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96238D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82B481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F78F51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1E604F2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</w:tr>
      <w:tr w:rsidR="00971042" w:rsidRPr="00971042" w14:paraId="5F669EC0" w14:textId="77777777" w:rsidTr="00994922">
        <w:trPr>
          <w:trHeight w:val="340"/>
        </w:trPr>
        <w:tc>
          <w:tcPr>
            <w:tcW w:w="1559" w:type="dxa"/>
            <w:vAlign w:val="center"/>
          </w:tcPr>
          <w:p w14:paraId="39F638B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5E977B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8A1FDF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998FB2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CE885E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</w:tr>
      <w:tr w:rsidR="00971042" w:rsidRPr="00971042" w14:paraId="37774C86" w14:textId="77777777" w:rsidTr="00994922">
        <w:trPr>
          <w:trHeight w:val="340"/>
        </w:trPr>
        <w:tc>
          <w:tcPr>
            <w:tcW w:w="1559" w:type="dxa"/>
            <w:vAlign w:val="center"/>
          </w:tcPr>
          <w:p w14:paraId="7EE51AC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3641BEE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13467A9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678" w:type="dxa"/>
            <w:vAlign w:val="center"/>
          </w:tcPr>
          <w:p w14:paraId="11D8D8C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827" w:type="dxa"/>
            <w:vAlign w:val="center"/>
          </w:tcPr>
          <w:p w14:paraId="47021F4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5F6ED870" w14:textId="77777777" w:rsidTr="00994922">
        <w:trPr>
          <w:trHeight w:val="340"/>
        </w:trPr>
        <w:tc>
          <w:tcPr>
            <w:tcW w:w="1559" w:type="dxa"/>
            <w:vAlign w:val="center"/>
          </w:tcPr>
          <w:p w14:paraId="76BF871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2CADA7F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1D10795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678" w:type="dxa"/>
            <w:vAlign w:val="center"/>
          </w:tcPr>
          <w:p w14:paraId="1C0B6EE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827" w:type="dxa"/>
            <w:vAlign w:val="center"/>
          </w:tcPr>
          <w:p w14:paraId="7DA9354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06734AFC" w14:textId="77777777" w:rsidTr="00994922">
        <w:trPr>
          <w:trHeight w:val="340"/>
        </w:trPr>
        <w:tc>
          <w:tcPr>
            <w:tcW w:w="1559" w:type="dxa"/>
            <w:vAlign w:val="center"/>
          </w:tcPr>
          <w:p w14:paraId="3A72182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461482D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1BECCF5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678" w:type="dxa"/>
            <w:vAlign w:val="center"/>
          </w:tcPr>
          <w:p w14:paraId="66DC31B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827" w:type="dxa"/>
            <w:vAlign w:val="center"/>
          </w:tcPr>
          <w:p w14:paraId="286D5C1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6879D373" w14:textId="77777777" w:rsidTr="00994922">
        <w:trPr>
          <w:trHeight w:val="340"/>
        </w:trPr>
        <w:tc>
          <w:tcPr>
            <w:tcW w:w="1559" w:type="dxa"/>
            <w:vAlign w:val="center"/>
          </w:tcPr>
          <w:p w14:paraId="10104A7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5C0665F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7C81A1C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678" w:type="dxa"/>
            <w:vAlign w:val="center"/>
          </w:tcPr>
          <w:p w14:paraId="1428E16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827" w:type="dxa"/>
            <w:vAlign w:val="center"/>
          </w:tcPr>
          <w:p w14:paraId="7F5B312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14128354" w14:textId="77777777" w:rsidTr="00994922">
        <w:trPr>
          <w:trHeight w:val="340"/>
        </w:trPr>
        <w:tc>
          <w:tcPr>
            <w:tcW w:w="1559" w:type="dxa"/>
            <w:vAlign w:val="center"/>
          </w:tcPr>
          <w:p w14:paraId="24B1CFC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547DA9F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73EE2EE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678" w:type="dxa"/>
            <w:vAlign w:val="center"/>
          </w:tcPr>
          <w:p w14:paraId="138B8E9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827" w:type="dxa"/>
            <w:vAlign w:val="center"/>
          </w:tcPr>
          <w:p w14:paraId="6BEA3C2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6A9AC738" w14:textId="77777777" w:rsidTr="00994922">
        <w:trPr>
          <w:trHeight w:val="340"/>
        </w:trPr>
        <w:tc>
          <w:tcPr>
            <w:tcW w:w="1559" w:type="dxa"/>
            <w:vAlign w:val="center"/>
          </w:tcPr>
          <w:p w14:paraId="2544FB5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626C146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675853D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678" w:type="dxa"/>
            <w:vAlign w:val="center"/>
          </w:tcPr>
          <w:p w14:paraId="429457E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827" w:type="dxa"/>
            <w:vAlign w:val="center"/>
          </w:tcPr>
          <w:p w14:paraId="4FFE51F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4ED9976B" w14:textId="77777777" w:rsidR="00971042" w:rsidRPr="00971042" w:rsidRDefault="00971042" w:rsidP="00971042">
      <w:pPr>
        <w:ind w:firstLineChars="0" w:firstLine="0"/>
        <w:rPr>
          <w:rFonts w:hint="eastAsia"/>
          <w:sz w:val="32"/>
          <w:szCs w:val="32"/>
        </w:rPr>
        <w:sectPr w:rsidR="00971042" w:rsidRPr="00971042" w:rsidSect="00971042">
          <w:pgSz w:w="16838" w:h="11906" w:orient="landscape"/>
          <w:pgMar w:top="1588" w:right="2098" w:bottom="1474" w:left="1985" w:header="1418" w:footer="992" w:gutter="0"/>
          <w:cols w:space="425"/>
          <w:docGrid w:type="lines" w:linePitch="381"/>
        </w:sectPr>
      </w:pPr>
    </w:p>
    <w:p w14:paraId="0C92C92D" w14:textId="77777777" w:rsidR="00971042" w:rsidRPr="00971042" w:rsidRDefault="00971042" w:rsidP="00971042">
      <w:pPr>
        <w:spacing w:line="560" w:lineRule="exact"/>
        <w:ind w:left="16" w:firstLineChars="12" w:firstLine="38"/>
        <w:rPr>
          <w:rFonts w:hint="eastAsia"/>
          <w:sz w:val="32"/>
          <w:szCs w:val="32"/>
        </w:rPr>
      </w:pPr>
      <w:r w:rsidRPr="00971042">
        <w:rPr>
          <w:rFonts w:hint="eastAsia"/>
          <w:sz w:val="32"/>
          <w:szCs w:val="32"/>
        </w:rPr>
        <w:lastRenderedPageBreak/>
        <w:t>四、自研究开展以来严重不良事件情况(□适用，填写下表，□不适用)</w:t>
      </w:r>
    </w:p>
    <w:tbl>
      <w:tblPr>
        <w:tblW w:w="12622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652"/>
        <w:gridCol w:w="980"/>
        <w:gridCol w:w="920"/>
        <w:gridCol w:w="2069"/>
        <w:gridCol w:w="1275"/>
        <w:gridCol w:w="1633"/>
        <w:gridCol w:w="1418"/>
        <w:gridCol w:w="1775"/>
      </w:tblGrid>
      <w:tr w:rsidR="00971042" w:rsidRPr="00971042" w14:paraId="269B05CC" w14:textId="77777777" w:rsidTr="00994922">
        <w:trPr>
          <w:trHeight w:val="680"/>
        </w:trPr>
        <w:tc>
          <w:tcPr>
            <w:tcW w:w="900" w:type="dxa"/>
            <w:vAlign w:val="center"/>
          </w:tcPr>
          <w:p w14:paraId="763C8D0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>受试者编号</w:t>
            </w:r>
          </w:p>
        </w:tc>
        <w:tc>
          <w:tcPr>
            <w:tcW w:w="1652" w:type="dxa"/>
            <w:vAlign w:val="center"/>
          </w:tcPr>
          <w:p w14:paraId="0BFA280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>SAE临床诊断</w:t>
            </w:r>
          </w:p>
        </w:tc>
        <w:tc>
          <w:tcPr>
            <w:tcW w:w="980" w:type="dxa"/>
            <w:vAlign w:val="center"/>
          </w:tcPr>
          <w:p w14:paraId="16DF0F5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>首次报告日期</w:t>
            </w:r>
          </w:p>
        </w:tc>
        <w:tc>
          <w:tcPr>
            <w:tcW w:w="920" w:type="dxa"/>
            <w:vAlign w:val="center"/>
          </w:tcPr>
          <w:p w14:paraId="065BE17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>末次报告日期</w:t>
            </w:r>
          </w:p>
        </w:tc>
        <w:tc>
          <w:tcPr>
            <w:tcW w:w="2069" w:type="dxa"/>
            <w:vAlign w:val="center"/>
          </w:tcPr>
          <w:p w14:paraId="0DE60EF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>研究者怀疑相</w:t>
            </w:r>
          </w:p>
          <w:p w14:paraId="4DD8E70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>关的药物/器械</w:t>
            </w:r>
          </w:p>
        </w:tc>
        <w:tc>
          <w:tcPr>
            <w:tcW w:w="1275" w:type="dxa"/>
            <w:vAlign w:val="center"/>
          </w:tcPr>
          <w:p w14:paraId="1524EF5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>研究者判断预期性</w:t>
            </w:r>
          </w:p>
        </w:tc>
        <w:tc>
          <w:tcPr>
            <w:tcW w:w="1633" w:type="dxa"/>
            <w:vAlign w:val="center"/>
          </w:tcPr>
          <w:p w14:paraId="44FD80C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>申办方怀疑相关的药物/器械</w:t>
            </w:r>
          </w:p>
        </w:tc>
        <w:tc>
          <w:tcPr>
            <w:tcW w:w="1418" w:type="dxa"/>
            <w:vAlign w:val="center"/>
          </w:tcPr>
          <w:p w14:paraId="4C41BB9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>申办方判断预期性</w:t>
            </w:r>
          </w:p>
        </w:tc>
        <w:tc>
          <w:tcPr>
            <w:tcW w:w="1775" w:type="dxa"/>
            <w:vAlign w:val="center"/>
          </w:tcPr>
          <w:p w14:paraId="10C6684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>SAE结局</w:t>
            </w:r>
          </w:p>
        </w:tc>
      </w:tr>
      <w:tr w:rsidR="00971042" w:rsidRPr="00971042" w14:paraId="44B76733" w14:textId="77777777" w:rsidTr="00994922">
        <w:trPr>
          <w:trHeight w:val="300"/>
        </w:trPr>
        <w:tc>
          <w:tcPr>
            <w:tcW w:w="900" w:type="dxa"/>
            <w:vAlign w:val="center"/>
          </w:tcPr>
          <w:p w14:paraId="243A17B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3AC683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980" w:type="dxa"/>
            <w:vAlign w:val="center"/>
          </w:tcPr>
          <w:p w14:paraId="68273B0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440F8F9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14:paraId="2403B7B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DAAF17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633" w:type="dxa"/>
            <w:vAlign w:val="center"/>
          </w:tcPr>
          <w:p w14:paraId="61FE5F3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697738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775" w:type="dxa"/>
            <w:vAlign w:val="center"/>
          </w:tcPr>
          <w:p w14:paraId="2B38FFB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</w:tr>
      <w:tr w:rsidR="00971042" w:rsidRPr="00971042" w14:paraId="12C9EDCA" w14:textId="77777777" w:rsidTr="00994922">
        <w:trPr>
          <w:trHeight w:val="340"/>
        </w:trPr>
        <w:tc>
          <w:tcPr>
            <w:tcW w:w="900" w:type="dxa"/>
            <w:vAlign w:val="center"/>
          </w:tcPr>
          <w:p w14:paraId="4AFEE73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2FF8309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980" w:type="dxa"/>
            <w:vAlign w:val="center"/>
          </w:tcPr>
          <w:p w14:paraId="5F6C2ED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544E248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2069" w:type="dxa"/>
            <w:vAlign w:val="center"/>
          </w:tcPr>
          <w:p w14:paraId="54DD40B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70974B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633" w:type="dxa"/>
            <w:vAlign w:val="center"/>
          </w:tcPr>
          <w:p w14:paraId="50D06DF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716BD5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775" w:type="dxa"/>
            <w:vAlign w:val="center"/>
          </w:tcPr>
          <w:p w14:paraId="6E6AD06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等线" w:eastAsia="仿宋_GB2312" w:hAnsi="等线" w:cs="Times New Roman" w:hint="eastAsia"/>
                <w:color w:val="auto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</w:tr>
      <w:tr w:rsidR="00971042" w:rsidRPr="00971042" w14:paraId="5EEE871B" w14:textId="77777777" w:rsidTr="00994922">
        <w:trPr>
          <w:trHeight w:val="340"/>
        </w:trPr>
        <w:tc>
          <w:tcPr>
            <w:tcW w:w="900" w:type="dxa"/>
            <w:vAlign w:val="center"/>
          </w:tcPr>
          <w:p w14:paraId="67B4274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52" w:type="dxa"/>
            <w:vAlign w:val="center"/>
          </w:tcPr>
          <w:p w14:paraId="0554119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80" w:type="dxa"/>
            <w:vAlign w:val="center"/>
          </w:tcPr>
          <w:p w14:paraId="05344B5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20" w:type="dxa"/>
            <w:vAlign w:val="center"/>
          </w:tcPr>
          <w:p w14:paraId="423B0EE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069" w:type="dxa"/>
            <w:vAlign w:val="center"/>
          </w:tcPr>
          <w:p w14:paraId="6EB702D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5" w:type="dxa"/>
            <w:vAlign w:val="center"/>
          </w:tcPr>
          <w:p w14:paraId="7DF4CCE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33" w:type="dxa"/>
            <w:vAlign w:val="center"/>
          </w:tcPr>
          <w:p w14:paraId="336632E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8" w:type="dxa"/>
            <w:vAlign w:val="center"/>
          </w:tcPr>
          <w:p w14:paraId="72BBB88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75" w:type="dxa"/>
            <w:vAlign w:val="center"/>
          </w:tcPr>
          <w:p w14:paraId="26A339D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65460DC8" w14:textId="77777777" w:rsidTr="00994922">
        <w:trPr>
          <w:trHeight w:val="340"/>
        </w:trPr>
        <w:tc>
          <w:tcPr>
            <w:tcW w:w="900" w:type="dxa"/>
            <w:vAlign w:val="center"/>
          </w:tcPr>
          <w:p w14:paraId="7FC1F1C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52" w:type="dxa"/>
            <w:vAlign w:val="center"/>
          </w:tcPr>
          <w:p w14:paraId="4E65000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80" w:type="dxa"/>
            <w:vAlign w:val="center"/>
          </w:tcPr>
          <w:p w14:paraId="13BF41A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20" w:type="dxa"/>
            <w:vAlign w:val="center"/>
          </w:tcPr>
          <w:p w14:paraId="2B4631C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069" w:type="dxa"/>
            <w:vAlign w:val="center"/>
          </w:tcPr>
          <w:p w14:paraId="3EEF98A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5" w:type="dxa"/>
            <w:vAlign w:val="center"/>
          </w:tcPr>
          <w:p w14:paraId="08BFE27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33" w:type="dxa"/>
            <w:vAlign w:val="center"/>
          </w:tcPr>
          <w:p w14:paraId="4460822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8" w:type="dxa"/>
            <w:vAlign w:val="center"/>
          </w:tcPr>
          <w:p w14:paraId="456D89C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75" w:type="dxa"/>
            <w:vAlign w:val="center"/>
          </w:tcPr>
          <w:p w14:paraId="164B63F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7805AB7F" w14:textId="77777777" w:rsidTr="00994922">
        <w:trPr>
          <w:trHeight w:val="340"/>
        </w:trPr>
        <w:tc>
          <w:tcPr>
            <w:tcW w:w="900" w:type="dxa"/>
            <w:vAlign w:val="center"/>
          </w:tcPr>
          <w:p w14:paraId="4B8BADD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52" w:type="dxa"/>
            <w:vAlign w:val="center"/>
          </w:tcPr>
          <w:p w14:paraId="4897DD9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80" w:type="dxa"/>
            <w:vAlign w:val="center"/>
          </w:tcPr>
          <w:p w14:paraId="051C488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20" w:type="dxa"/>
            <w:vAlign w:val="center"/>
          </w:tcPr>
          <w:p w14:paraId="2916A9F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069" w:type="dxa"/>
            <w:vAlign w:val="center"/>
          </w:tcPr>
          <w:p w14:paraId="6582996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5" w:type="dxa"/>
            <w:vAlign w:val="center"/>
          </w:tcPr>
          <w:p w14:paraId="5E4310B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33" w:type="dxa"/>
            <w:vAlign w:val="center"/>
          </w:tcPr>
          <w:p w14:paraId="4DE59E6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8" w:type="dxa"/>
            <w:vAlign w:val="center"/>
          </w:tcPr>
          <w:p w14:paraId="7CFA2E9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75" w:type="dxa"/>
            <w:vAlign w:val="center"/>
          </w:tcPr>
          <w:p w14:paraId="24DAC6B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0657F748" w14:textId="77777777" w:rsidTr="00994922">
        <w:trPr>
          <w:trHeight w:val="340"/>
        </w:trPr>
        <w:tc>
          <w:tcPr>
            <w:tcW w:w="900" w:type="dxa"/>
            <w:vAlign w:val="center"/>
          </w:tcPr>
          <w:p w14:paraId="0C912B9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52" w:type="dxa"/>
            <w:vAlign w:val="center"/>
          </w:tcPr>
          <w:p w14:paraId="3842DEE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80" w:type="dxa"/>
            <w:vAlign w:val="center"/>
          </w:tcPr>
          <w:p w14:paraId="786E3EF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20" w:type="dxa"/>
            <w:vAlign w:val="center"/>
          </w:tcPr>
          <w:p w14:paraId="3871D3D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069" w:type="dxa"/>
            <w:vAlign w:val="center"/>
          </w:tcPr>
          <w:p w14:paraId="01D961D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5" w:type="dxa"/>
            <w:vAlign w:val="center"/>
          </w:tcPr>
          <w:p w14:paraId="0B8B0A1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33" w:type="dxa"/>
            <w:vAlign w:val="center"/>
          </w:tcPr>
          <w:p w14:paraId="700EC27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8" w:type="dxa"/>
            <w:vAlign w:val="center"/>
          </w:tcPr>
          <w:p w14:paraId="0146285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75" w:type="dxa"/>
            <w:vAlign w:val="center"/>
          </w:tcPr>
          <w:p w14:paraId="7B87085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3C15481B" w14:textId="77777777" w:rsidTr="00994922">
        <w:trPr>
          <w:trHeight w:val="340"/>
        </w:trPr>
        <w:tc>
          <w:tcPr>
            <w:tcW w:w="900" w:type="dxa"/>
            <w:vAlign w:val="center"/>
          </w:tcPr>
          <w:p w14:paraId="77B645F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52" w:type="dxa"/>
            <w:vAlign w:val="center"/>
          </w:tcPr>
          <w:p w14:paraId="26A7198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80" w:type="dxa"/>
            <w:vAlign w:val="center"/>
          </w:tcPr>
          <w:p w14:paraId="738A3E9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20" w:type="dxa"/>
            <w:vAlign w:val="center"/>
          </w:tcPr>
          <w:p w14:paraId="1990AAD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069" w:type="dxa"/>
            <w:vAlign w:val="center"/>
          </w:tcPr>
          <w:p w14:paraId="5DF778C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5" w:type="dxa"/>
            <w:vAlign w:val="center"/>
          </w:tcPr>
          <w:p w14:paraId="79E1A01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33" w:type="dxa"/>
            <w:vAlign w:val="center"/>
          </w:tcPr>
          <w:p w14:paraId="5FC69F5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8" w:type="dxa"/>
            <w:vAlign w:val="center"/>
          </w:tcPr>
          <w:p w14:paraId="61DBAD7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75" w:type="dxa"/>
            <w:vAlign w:val="center"/>
          </w:tcPr>
          <w:p w14:paraId="439B68E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34F5E1DF" w14:textId="77777777" w:rsidTr="00994922">
        <w:trPr>
          <w:trHeight w:val="340"/>
        </w:trPr>
        <w:tc>
          <w:tcPr>
            <w:tcW w:w="900" w:type="dxa"/>
            <w:vAlign w:val="center"/>
          </w:tcPr>
          <w:p w14:paraId="177BFEE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52" w:type="dxa"/>
            <w:vAlign w:val="center"/>
          </w:tcPr>
          <w:p w14:paraId="0AEE247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80" w:type="dxa"/>
            <w:vAlign w:val="center"/>
          </w:tcPr>
          <w:p w14:paraId="6CF955B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20" w:type="dxa"/>
            <w:vAlign w:val="center"/>
          </w:tcPr>
          <w:p w14:paraId="345B77E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069" w:type="dxa"/>
            <w:vAlign w:val="center"/>
          </w:tcPr>
          <w:p w14:paraId="3413819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5" w:type="dxa"/>
            <w:vAlign w:val="center"/>
          </w:tcPr>
          <w:p w14:paraId="6B5FE2F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33" w:type="dxa"/>
            <w:vAlign w:val="center"/>
          </w:tcPr>
          <w:p w14:paraId="5893C8E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8" w:type="dxa"/>
            <w:vAlign w:val="center"/>
          </w:tcPr>
          <w:p w14:paraId="388FC47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75" w:type="dxa"/>
            <w:vAlign w:val="center"/>
          </w:tcPr>
          <w:p w14:paraId="7E704AE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57E70825" w14:textId="77777777" w:rsidR="00971042" w:rsidRPr="00971042" w:rsidRDefault="00971042" w:rsidP="00971042">
      <w:pPr>
        <w:spacing w:line="560" w:lineRule="exact"/>
        <w:ind w:left="16" w:firstLineChars="12" w:firstLine="38"/>
        <w:rPr>
          <w:rFonts w:hint="eastAsia"/>
          <w:sz w:val="32"/>
          <w:szCs w:val="32"/>
        </w:rPr>
      </w:pPr>
    </w:p>
    <w:p w14:paraId="55304F01" w14:textId="77777777" w:rsidR="00971042" w:rsidRPr="00971042" w:rsidRDefault="00971042" w:rsidP="00971042">
      <w:pPr>
        <w:ind w:firstLineChars="200" w:firstLine="560"/>
        <w:rPr>
          <w:rFonts w:hint="eastAsia"/>
          <w:sz w:val="32"/>
          <w:szCs w:val="32"/>
        </w:rPr>
      </w:pPr>
      <w:r w:rsidRPr="00971042">
        <w:rPr>
          <w:rFonts w:hint="eastAsia"/>
        </w:rPr>
        <w:br w:type="page"/>
      </w:r>
    </w:p>
    <w:p w14:paraId="3953B1DB" w14:textId="77777777" w:rsidR="00971042" w:rsidRPr="00971042" w:rsidRDefault="00971042" w:rsidP="00971042">
      <w:pPr>
        <w:ind w:firstLineChars="200" w:firstLine="640"/>
        <w:rPr>
          <w:rFonts w:hint="eastAsia"/>
          <w:sz w:val="32"/>
          <w:szCs w:val="32"/>
        </w:rPr>
      </w:pPr>
      <w:r w:rsidRPr="00971042">
        <w:rPr>
          <w:rFonts w:hint="eastAsia"/>
          <w:sz w:val="32"/>
          <w:szCs w:val="32"/>
        </w:rPr>
        <w:lastRenderedPageBreak/>
        <w:t>五、本中心自研究开展以来研究相关损害(包括SAE等)处理情况(□适用，填写下表，□不适用)</w:t>
      </w:r>
    </w:p>
    <w:tbl>
      <w:tblPr>
        <w:tblW w:w="128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754"/>
        <w:gridCol w:w="1134"/>
        <w:gridCol w:w="1276"/>
        <w:gridCol w:w="2126"/>
        <w:gridCol w:w="4252"/>
        <w:gridCol w:w="1416"/>
      </w:tblGrid>
      <w:tr w:rsidR="00971042" w:rsidRPr="00971042" w14:paraId="7D6E2FC3" w14:textId="77777777" w:rsidTr="00994922">
        <w:trPr>
          <w:trHeight w:val="680"/>
        </w:trPr>
        <w:tc>
          <w:tcPr>
            <w:tcW w:w="940" w:type="dxa"/>
            <w:vAlign w:val="center"/>
          </w:tcPr>
          <w:p w14:paraId="5ADAE5E4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受试者编号</w:t>
            </w:r>
          </w:p>
        </w:tc>
        <w:tc>
          <w:tcPr>
            <w:tcW w:w="1754" w:type="dxa"/>
            <w:vAlign w:val="center"/>
          </w:tcPr>
          <w:p w14:paraId="1AB232AC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相关事件名称</w:t>
            </w:r>
          </w:p>
        </w:tc>
        <w:tc>
          <w:tcPr>
            <w:tcW w:w="1134" w:type="dxa"/>
            <w:vAlign w:val="center"/>
          </w:tcPr>
          <w:p w14:paraId="414EB7F7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事件发生时间</w:t>
            </w:r>
          </w:p>
        </w:tc>
        <w:tc>
          <w:tcPr>
            <w:tcW w:w="1276" w:type="dxa"/>
            <w:vAlign w:val="center"/>
          </w:tcPr>
          <w:p w14:paraId="03F46383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事件结局</w:t>
            </w:r>
          </w:p>
        </w:tc>
        <w:tc>
          <w:tcPr>
            <w:tcW w:w="2126" w:type="dxa"/>
            <w:vAlign w:val="center"/>
          </w:tcPr>
          <w:p w14:paraId="519A57D4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申办方是否承担补偿/赔偿责任</w:t>
            </w:r>
          </w:p>
        </w:tc>
        <w:tc>
          <w:tcPr>
            <w:tcW w:w="4252" w:type="dxa"/>
            <w:vAlign w:val="center"/>
          </w:tcPr>
          <w:p w14:paraId="2928458C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计划补偿/赔偿方案</w:t>
            </w:r>
          </w:p>
        </w:tc>
        <w:tc>
          <w:tcPr>
            <w:tcW w:w="1416" w:type="dxa"/>
            <w:vAlign w:val="center"/>
          </w:tcPr>
          <w:p w14:paraId="0900C40F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是否已按方案完成补偿/赔偿</w:t>
            </w:r>
          </w:p>
        </w:tc>
      </w:tr>
      <w:tr w:rsidR="00971042" w:rsidRPr="00971042" w14:paraId="3760239F" w14:textId="77777777" w:rsidTr="00994922">
        <w:trPr>
          <w:trHeight w:val="340"/>
        </w:trPr>
        <w:tc>
          <w:tcPr>
            <w:tcW w:w="940" w:type="dxa"/>
            <w:vAlign w:val="center"/>
          </w:tcPr>
          <w:p w14:paraId="072B548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2455E50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E411E2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32EB6B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224E15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3BE6F79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26B636C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</w:tr>
      <w:tr w:rsidR="00971042" w:rsidRPr="00971042" w14:paraId="487CA9DE" w14:textId="77777777" w:rsidTr="00994922">
        <w:trPr>
          <w:trHeight w:val="340"/>
        </w:trPr>
        <w:tc>
          <w:tcPr>
            <w:tcW w:w="940" w:type="dxa"/>
            <w:vAlign w:val="center"/>
          </w:tcPr>
          <w:p w14:paraId="7E434E7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14:paraId="77273FC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7C6361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A16F6B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E04825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3E08D04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732AB55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 xml:space="preserve"> </w:t>
            </w:r>
          </w:p>
        </w:tc>
      </w:tr>
      <w:tr w:rsidR="00971042" w:rsidRPr="00971042" w14:paraId="6B13CAA1" w14:textId="77777777" w:rsidTr="00994922">
        <w:trPr>
          <w:trHeight w:val="340"/>
        </w:trPr>
        <w:tc>
          <w:tcPr>
            <w:tcW w:w="940" w:type="dxa"/>
            <w:vAlign w:val="center"/>
          </w:tcPr>
          <w:p w14:paraId="718D97D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54" w:type="dxa"/>
            <w:vAlign w:val="center"/>
          </w:tcPr>
          <w:p w14:paraId="600800E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134" w:type="dxa"/>
            <w:vAlign w:val="center"/>
          </w:tcPr>
          <w:p w14:paraId="2E17956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59CC6BE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vAlign w:val="center"/>
          </w:tcPr>
          <w:p w14:paraId="12559AE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252" w:type="dxa"/>
            <w:vAlign w:val="center"/>
          </w:tcPr>
          <w:p w14:paraId="792432A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6" w:type="dxa"/>
            <w:vAlign w:val="center"/>
          </w:tcPr>
          <w:p w14:paraId="7CB9483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37397C28" w14:textId="77777777" w:rsidTr="00994922">
        <w:trPr>
          <w:trHeight w:val="340"/>
        </w:trPr>
        <w:tc>
          <w:tcPr>
            <w:tcW w:w="940" w:type="dxa"/>
            <w:vAlign w:val="center"/>
          </w:tcPr>
          <w:p w14:paraId="7151774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54" w:type="dxa"/>
            <w:vAlign w:val="center"/>
          </w:tcPr>
          <w:p w14:paraId="5D5AA5B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134" w:type="dxa"/>
            <w:vAlign w:val="center"/>
          </w:tcPr>
          <w:p w14:paraId="7993D76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37BBBC0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vAlign w:val="center"/>
          </w:tcPr>
          <w:p w14:paraId="3828125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252" w:type="dxa"/>
            <w:vAlign w:val="center"/>
          </w:tcPr>
          <w:p w14:paraId="74551C6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6" w:type="dxa"/>
            <w:vAlign w:val="center"/>
          </w:tcPr>
          <w:p w14:paraId="002F721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261D3D64" w14:textId="77777777" w:rsidTr="00994922">
        <w:trPr>
          <w:trHeight w:val="340"/>
        </w:trPr>
        <w:tc>
          <w:tcPr>
            <w:tcW w:w="940" w:type="dxa"/>
            <w:vAlign w:val="center"/>
          </w:tcPr>
          <w:p w14:paraId="335CD82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54" w:type="dxa"/>
            <w:vAlign w:val="center"/>
          </w:tcPr>
          <w:p w14:paraId="0BDD65A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134" w:type="dxa"/>
            <w:vAlign w:val="center"/>
          </w:tcPr>
          <w:p w14:paraId="4791797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32ED436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vAlign w:val="center"/>
          </w:tcPr>
          <w:p w14:paraId="533FFF0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252" w:type="dxa"/>
            <w:vAlign w:val="center"/>
          </w:tcPr>
          <w:p w14:paraId="5928120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6" w:type="dxa"/>
            <w:vAlign w:val="center"/>
          </w:tcPr>
          <w:p w14:paraId="71495A6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233B8C75" w14:textId="77777777" w:rsidTr="00994922">
        <w:trPr>
          <w:trHeight w:val="340"/>
        </w:trPr>
        <w:tc>
          <w:tcPr>
            <w:tcW w:w="940" w:type="dxa"/>
            <w:vAlign w:val="center"/>
          </w:tcPr>
          <w:p w14:paraId="4AC8EC6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54" w:type="dxa"/>
            <w:vAlign w:val="center"/>
          </w:tcPr>
          <w:p w14:paraId="192346A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134" w:type="dxa"/>
            <w:vAlign w:val="center"/>
          </w:tcPr>
          <w:p w14:paraId="79593BF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6F5E7CB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vAlign w:val="center"/>
          </w:tcPr>
          <w:p w14:paraId="16E49BB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252" w:type="dxa"/>
            <w:vAlign w:val="center"/>
          </w:tcPr>
          <w:p w14:paraId="5B362D0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6" w:type="dxa"/>
            <w:vAlign w:val="center"/>
          </w:tcPr>
          <w:p w14:paraId="4869F07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353F66EC" w14:textId="77777777" w:rsidTr="00994922">
        <w:trPr>
          <w:trHeight w:val="340"/>
        </w:trPr>
        <w:tc>
          <w:tcPr>
            <w:tcW w:w="940" w:type="dxa"/>
            <w:vAlign w:val="center"/>
          </w:tcPr>
          <w:p w14:paraId="3E881BF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54" w:type="dxa"/>
            <w:vAlign w:val="center"/>
          </w:tcPr>
          <w:p w14:paraId="06A5230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134" w:type="dxa"/>
            <w:vAlign w:val="center"/>
          </w:tcPr>
          <w:p w14:paraId="083C9C2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183F664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vAlign w:val="center"/>
          </w:tcPr>
          <w:p w14:paraId="5342762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252" w:type="dxa"/>
            <w:vAlign w:val="center"/>
          </w:tcPr>
          <w:p w14:paraId="37BC566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6" w:type="dxa"/>
            <w:vAlign w:val="center"/>
          </w:tcPr>
          <w:p w14:paraId="4F4C17F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2FE03A20" w14:textId="77777777" w:rsidTr="00994922">
        <w:trPr>
          <w:trHeight w:val="340"/>
        </w:trPr>
        <w:tc>
          <w:tcPr>
            <w:tcW w:w="940" w:type="dxa"/>
            <w:vAlign w:val="center"/>
          </w:tcPr>
          <w:p w14:paraId="5C5C349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54" w:type="dxa"/>
            <w:vAlign w:val="center"/>
          </w:tcPr>
          <w:p w14:paraId="5859676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134" w:type="dxa"/>
            <w:vAlign w:val="center"/>
          </w:tcPr>
          <w:p w14:paraId="78E1CF1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76" w:type="dxa"/>
            <w:vAlign w:val="center"/>
          </w:tcPr>
          <w:p w14:paraId="09D3517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vAlign w:val="center"/>
          </w:tcPr>
          <w:p w14:paraId="0AE8480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252" w:type="dxa"/>
            <w:vAlign w:val="center"/>
          </w:tcPr>
          <w:p w14:paraId="0C1FDE3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6" w:type="dxa"/>
            <w:vAlign w:val="center"/>
          </w:tcPr>
          <w:p w14:paraId="3D9C4A6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4822A123" w14:textId="77777777" w:rsidR="00971042" w:rsidRPr="00971042" w:rsidRDefault="00971042" w:rsidP="00971042">
      <w:pPr>
        <w:ind w:firstLineChars="200" w:firstLine="560"/>
        <w:rPr>
          <w:rFonts w:ascii="仿宋_GB2312" w:eastAsia="仿宋_GB2312" w:hAnsi="仿宋_GB2312" w:cs="仿宋_GB2312" w:hint="eastAsia"/>
        </w:rPr>
      </w:pPr>
      <w:r w:rsidRPr="00971042">
        <w:rPr>
          <w:rFonts w:hint="eastAsia"/>
        </w:rPr>
        <w:br w:type="page"/>
      </w:r>
    </w:p>
    <w:p w14:paraId="738C8870" w14:textId="77777777" w:rsidR="00971042" w:rsidRPr="00971042" w:rsidRDefault="00971042" w:rsidP="00971042">
      <w:pPr>
        <w:ind w:firstLineChars="200" w:firstLine="640"/>
        <w:rPr>
          <w:rFonts w:hint="eastAsia"/>
          <w:sz w:val="32"/>
          <w:szCs w:val="32"/>
        </w:rPr>
      </w:pPr>
      <w:bookmarkStart w:id="1" w:name="_Hlk183080156"/>
      <w:r w:rsidRPr="00971042">
        <w:rPr>
          <w:rFonts w:hint="eastAsia"/>
          <w:sz w:val="32"/>
          <w:szCs w:val="32"/>
        </w:rPr>
        <w:lastRenderedPageBreak/>
        <w:t>六、本中心自研究开展以来方案偏离报告情况</w:t>
      </w:r>
    </w:p>
    <w:p w14:paraId="715B30E3" w14:textId="77777777" w:rsidR="00971042" w:rsidRPr="00971042" w:rsidRDefault="00971042" w:rsidP="00971042">
      <w:pPr>
        <w:spacing w:line="560" w:lineRule="exact"/>
        <w:ind w:firstLineChars="200" w:firstLine="643"/>
        <w:jc w:val="left"/>
        <w:rPr>
          <w:rFonts w:ascii="楷体" w:eastAsia="楷体" w:hAnsi="楷体" w:cs="楷体" w:hint="eastAsia"/>
          <w:b/>
          <w:sz w:val="32"/>
          <w:szCs w:val="32"/>
        </w:rPr>
      </w:pPr>
      <w:r w:rsidRPr="00971042">
        <w:rPr>
          <w:rFonts w:ascii="楷体" w:eastAsia="楷体" w:hAnsi="楷体" w:cs="楷体" w:hint="eastAsia"/>
          <w:b/>
          <w:sz w:val="32"/>
          <w:szCs w:val="32"/>
        </w:rPr>
        <w:t>1.已递交伦理委员的方案偏离(□适用，填写下表，□不适用)</w:t>
      </w: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2078"/>
      </w:tblGrid>
      <w:tr w:rsidR="00971042" w:rsidRPr="00971042" w14:paraId="355C99D1" w14:textId="77777777" w:rsidTr="00994922">
        <w:trPr>
          <w:trHeight w:val="680"/>
        </w:trPr>
        <w:tc>
          <w:tcPr>
            <w:tcW w:w="680" w:type="dxa"/>
            <w:vAlign w:val="center"/>
          </w:tcPr>
          <w:p w14:paraId="526F6C93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12078" w:type="dxa"/>
            <w:vAlign w:val="center"/>
          </w:tcPr>
          <w:p w14:paraId="17A523D6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方案偏离描述内容</w:t>
            </w:r>
          </w:p>
        </w:tc>
      </w:tr>
      <w:tr w:rsidR="00971042" w:rsidRPr="00971042" w14:paraId="3AEF28CA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3C85AEE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6F94CFA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072B909F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03FC8F4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0B1030C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3AFAFEB7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2D57C6D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1B738D2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32B9C7F8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4A0A7B6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0F2C54B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6FA1040F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1C393B6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5AA7BA4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1994358F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0F25B95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3544559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1AB09EDF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65D76F2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14D06B4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79088E02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04CB923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10B4896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583CCF26" w14:textId="77777777" w:rsidR="00971042" w:rsidRPr="00971042" w:rsidRDefault="00971042" w:rsidP="00971042">
      <w:pPr>
        <w:spacing w:line="560" w:lineRule="atLeast"/>
        <w:ind w:firstLineChars="0" w:firstLine="0"/>
        <w:jc w:val="left"/>
        <w:rPr>
          <w:rFonts w:ascii="仿宋_GB2312" w:eastAsia="仿宋_GB2312" w:hAnsi="仿宋_GB2312" w:cs="仿宋_GB2312" w:hint="eastAsia"/>
        </w:rPr>
      </w:pPr>
    </w:p>
    <w:p w14:paraId="2FE3B85A" w14:textId="77777777" w:rsidR="00971042" w:rsidRPr="00971042" w:rsidRDefault="00971042" w:rsidP="00971042">
      <w:pPr>
        <w:ind w:firstLineChars="200" w:firstLine="560"/>
        <w:rPr>
          <w:rFonts w:ascii="仿宋_GB2312" w:eastAsia="仿宋_GB2312" w:hAnsi="仿宋_GB2312" w:cs="仿宋_GB2312" w:hint="eastAsia"/>
        </w:rPr>
      </w:pPr>
      <w:r w:rsidRPr="00971042">
        <w:rPr>
          <w:rFonts w:hint="eastAsia"/>
        </w:rPr>
        <w:br w:type="page"/>
      </w:r>
    </w:p>
    <w:p w14:paraId="4E241C7A" w14:textId="77777777" w:rsidR="00971042" w:rsidRPr="00971042" w:rsidRDefault="00971042" w:rsidP="00971042">
      <w:pPr>
        <w:spacing w:line="560" w:lineRule="exact"/>
        <w:ind w:firstLineChars="200" w:firstLine="643"/>
        <w:jc w:val="left"/>
        <w:rPr>
          <w:rFonts w:ascii="楷体" w:eastAsia="楷体" w:hAnsi="楷体" w:cs="楷体" w:hint="eastAsia"/>
          <w:b/>
          <w:sz w:val="32"/>
          <w:szCs w:val="32"/>
        </w:rPr>
      </w:pPr>
      <w:r w:rsidRPr="00971042">
        <w:rPr>
          <w:rFonts w:ascii="楷体" w:eastAsia="楷体" w:hAnsi="楷体" w:cs="楷体" w:hint="eastAsia"/>
          <w:b/>
          <w:sz w:val="32"/>
          <w:szCs w:val="32"/>
        </w:rPr>
        <w:lastRenderedPageBreak/>
        <w:t>2.尚未递交伦理委员会的方案偏离(□适用，填写下表，□不适用)</w:t>
      </w:r>
    </w:p>
    <w:tbl>
      <w:tblPr>
        <w:tblW w:w="127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423"/>
        <w:gridCol w:w="4111"/>
        <w:gridCol w:w="1842"/>
        <w:gridCol w:w="1660"/>
      </w:tblGrid>
      <w:tr w:rsidR="00971042" w:rsidRPr="00971042" w14:paraId="7C4ECB60" w14:textId="77777777" w:rsidTr="00994922">
        <w:trPr>
          <w:trHeight w:val="680"/>
        </w:trPr>
        <w:tc>
          <w:tcPr>
            <w:tcW w:w="680" w:type="dxa"/>
            <w:vAlign w:val="center"/>
          </w:tcPr>
          <w:p w14:paraId="5A654E9C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bookmarkStart w:id="2" w:name="_Hlk183079741"/>
            <w:r w:rsidRPr="00971042"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4423" w:type="dxa"/>
            <w:vAlign w:val="center"/>
          </w:tcPr>
          <w:p w14:paraId="7B858BC9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方案偏离描述内容</w:t>
            </w:r>
          </w:p>
        </w:tc>
        <w:tc>
          <w:tcPr>
            <w:tcW w:w="4111" w:type="dxa"/>
            <w:vAlign w:val="center"/>
          </w:tcPr>
          <w:p w14:paraId="4D50AB69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采取措施</w:t>
            </w:r>
          </w:p>
        </w:tc>
        <w:tc>
          <w:tcPr>
            <w:tcW w:w="1842" w:type="dxa"/>
            <w:vAlign w:val="center"/>
          </w:tcPr>
          <w:p w14:paraId="2ACCABB2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是否影响受试者权益和安全</w:t>
            </w:r>
          </w:p>
        </w:tc>
        <w:tc>
          <w:tcPr>
            <w:tcW w:w="1660" w:type="dxa"/>
          </w:tcPr>
          <w:p w14:paraId="08E38942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是否显著影</w:t>
            </w:r>
          </w:p>
          <w:p w14:paraId="1C15684B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响研究结果</w:t>
            </w:r>
          </w:p>
        </w:tc>
      </w:tr>
      <w:tr w:rsidR="00971042" w:rsidRPr="00971042" w14:paraId="6AD2706B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75DD22A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423" w:type="dxa"/>
            <w:vAlign w:val="center"/>
          </w:tcPr>
          <w:p w14:paraId="3F8829F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111" w:type="dxa"/>
            <w:vAlign w:val="center"/>
          </w:tcPr>
          <w:p w14:paraId="65BF41A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42" w:type="dxa"/>
            <w:vAlign w:val="center"/>
          </w:tcPr>
          <w:p w14:paraId="7546515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  <w:tc>
          <w:tcPr>
            <w:tcW w:w="1660" w:type="dxa"/>
            <w:vAlign w:val="center"/>
          </w:tcPr>
          <w:p w14:paraId="25ACA21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</w:tr>
      <w:tr w:rsidR="00971042" w:rsidRPr="00971042" w14:paraId="76D24C48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262F979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423" w:type="dxa"/>
            <w:vAlign w:val="center"/>
          </w:tcPr>
          <w:p w14:paraId="0AD6F96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111" w:type="dxa"/>
            <w:vAlign w:val="center"/>
          </w:tcPr>
          <w:p w14:paraId="7429FEA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42" w:type="dxa"/>
            <w:vAlign w:val="center"/>
          </w:tcPr>
          <w:p w14:paraId="0A1BA65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  <w:tc>
          <w:tcPr>
            <w:tcW w:w="1660" w:type="dxa"/>
            <w:vAlign w:val="center"/>
          </w:tcPr>
          <w:p w14:paraId="61C8FE5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</w:tr>
      <w:tr w:rsidR="00971042" w:rsidRPr="00971042" w14:paraId="02DDE3C7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7CC56FF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423" w:type="dxa"/>
            <w:vAlign w:val="center"/>
          </w:tcPr>
          <w:p w14:paraId="3D64989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111" w:type="dxa"/>
            <w:vAlign w:val="center"/>
          </w:tcPr>
          <w:p w14:paraId="573FA90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42" w:type="dxa"/>
            <w:vAlign w:val="center"/>
          </w:tcPr>
          <w:p w14:paraId="40457F1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  <w:tc>
          <w:tcPr>
            <w:tcW w:w="1660" w:type="dxa"/>
            <w:vAlign w:val="center"/>
          </w:tcPr>
          <w:p w14:paraId="452A4D2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</w:tr>
      <w:tr w:rsidR="00971042" w:rsidRPr="00971042" w14:paraId="5A89AEFD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1577F54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423" w:type="dxa"/>
            <w:vAlign w:val="center"/>
          </w:tcPr>
          <w:p w14:paraId="3609702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111" w:type="dxa"/>
            <w:vAlign w:val="center"/>
          </w:tcPr>
          <w:p w14:paraId="23212E7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42" w:type="dxa"/>
            <w:vAlign w:val="center"/>
          </w:tcPr>
          <w:p w14:paraId="4B01377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  <w:tc>
          <w:tcPr>
            <w:tcW w:w="1660" w:type="dxa"/>
            <w:vAlign w:val="center"/>
          </w:tcPr>
          <w:p w14:paraId="08B9CA1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</w:tr>
      <w:tr w:rsidR="00971042" w:rsidRPr="00971042" w14:paraId="7E1E2CFD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6F0AFE5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423" w:type="dxa"/>
            <w:vAlign w:val="center"/>
          </w:tcPr>
          <w:p w14:paraId="13CB648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111" w:type="dxa"/>
            <w:vAlign w:val="center"/>
          </w:tcPr>
          <w:p w14:paraId="7CDCA00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42" w:type="dxa"/>
            <w:vAlign w:val="center"/>
          </w:tcPr>
          <w:p w14:paraId="36F4189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  <w:tc>
          <w:tcPr>
            <w:tcW w:w="1660" w:type="dxa"/>
            <w:vAlign w:val="center"/>
          </w:tcPr>
          <w:p w14:paraId="4D602FF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</w:tr>
      <w:tr w:rsidR="00971042" w:rsidRPr="00971042" w14:paraId="35E8AA04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66B0E09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423" w:type="dxa"/>
            <w:vAlign w:val="center"/>
          </w:tcPr>
          <w:p w14:paraId="2AA401D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111" w:type="dxa"/>
            <w:vAlign w:val="center"/>
          </w:tcPr>
          <w:p w14:paraId="70E7E69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42" w:type="dxa"/>
            <w:vAlign w:val="center"/>
          </w:tcPr>
          <w:p w14:paraId="0B869D0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  <w:tc>
          <w:tcPr>
            <w:tcW w:w="1660" w:type="dxa"/>
            <w:vAlign w:val="center"/>
          </w:tcPr>
          <w:p w14:paraId="4643E65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</w:tr>
      <w:tr w:rsidR="00971042" w:rsidRPr="00971042" w14:paraId="121F70FF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39CF327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423" w:type="dxa"/>
            <w:vAlign w:val="center"/>
          </w:tcPr>
          <w:p w14:paraId="5CCF14D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111" w:type="dxa"/>
            <w:vAlign w:val="center"/>
          </w:tcPr>
          <w:p w14:paraId="0F5F0BEB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42" w:type="dxa"/>
            <w:vAlign w:val="center"/>
          </w:tcPr>
          <w:p w14:paraId="4C58F65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  <w:tc>
          <w:tcPr>
            <w:tcW w:w="1660" w:type="dxa"/>
            <w:vAlign w:val="center"/>
          </w:tcPr>
          <w:p w14:paraId="0BF005E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</w:tr>
      <w:tr w:rsidR="00971042" w:rsidRPr="00971042" w14:paraId="6F4FD622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5B3EA6B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423" w:type="dxa"/>
            <w:vAlign w:val="center"/>
          </w:tcPr>
          <w:p w14:paraId="0D8E067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4111" w:type="dxa"/>
            <w:vAlign w:val="center"/>
          </w:tcPr>
          <w:p w14:paraId="1C9B744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42" w:type="dxa"/>
            <w:vAlign w:val="center"/>
          </w:tcPr>
          <w:p w14:paraId="12C8883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  <w:tc>
          <w:tcPr>
            <w:tcW w:w="1660" w:type="dxa"/>
            <w:vAlign w:val="center"/>
          </w:tcPr>
          <w:p w14:paraId="321F215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□是,□否</w:t>
            </w:r>
          </w:p>
        </w:tc>
      </w:tr>
      <w:bookmarkEnd w:id="2"/>
    </w:tbl>
    <w:p w14:paraId="64D6BF06" w14:textId="77777777" w:rsidR="00971042" w:rsidRPr="00971042" w:rsidRDefault="00971042" w:rsidP="00971042">
      <w:pPr>
        <w:ind w:firstLineChars="200" w:firstLine="640"/>
        <w:rPr>
          <w:rFonts w:hint="eastAsia"/>
          <w:sz w:val="32"/>
          <w:szCs w:val="32"/>
        </w:rPr>
      </w:pPr>
    </w:p>
    <w:p w14:paraId="1D6B3FF2" w14:textId="77777777" w:rsidR="00971042" w:rsidRPr="00971042" w:rsidRDefault="00971042" w:rsidP="00971042">
      <w:pPr>
        <w:ind w:firstLineChars="200" w:firstLine="560"/>
        <w:rPr>
          <w:rFonts w:hint="eastAsia"/>
          <w:sz w:val="32"/>
          <w:szCs w:val="32"/>
        </w:rPr>
      </w:pPr>
      <w:r w:rsidRPr="00971042">
        <w:rPr>
          <w:rFonts w:hint="eastAsia"/>
        </w:rPr>
        <w:br w:type="page"/>
      </w:r>
    </w:p>
    <w:p w14:paraId="3680D692" w14:textId="77777777" w:rsidR="00971042" w:rsidRPr="00971042" w:rsidRDefault="00971042" w:rsidP="00971042">
      <w:pPr>
        <w:ind w:firstLineChars="200" w:firstLine="640"/>
        <w:rPr>
          <w:rFonts w:hint="eastAsia"/>
          <w:sz w:val="32"/>
          <w:szCs w:val="32"/>
        </w:rPr>
      </w:pPr>
      <w:r w:rsidRPr="00971042">
        <w:rPr>
          <w:rFonts w:hint="eastAsia"/>
          <w:sz w:val="32"/>
          <w:szCs w:val="32"/>
        </w:rPr>
        <w:lastRenderedPageBreak/>
        <w:t>七、研究文件修正详情(□适用，填写下表，□不适用)</w:t>
      </w: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2078"/>
      </w:tblGrid>
      <w:tr w:rsidR="00971042" w:rsidRPr="00971042" w14:paraId="1987A537" w14:textId="77777777" w:rsidTr="00994922">
        <w:trPr>
          <w:trHeight w:val="680"/>
        </w:trPr>
        <w:tc>
          <w:tcPr>
            <w:tcW w:w="680" w:type="dxa"/>
            <w:vAlign w:val="center"/>
          </w:tcPr>
          <w:p w14:paraId="07B46699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12078" w:type="dxa"/>
            <w:vAlign w:val="center"/>
          </w:tcPr>
          <w:p w14:paraId="2ED0C0F8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 w:hint="eastAsia"/>
              </w:rPr>
              <w:t>修正内容</w:t>
            </w:r>
          </w:p>
        </w:tc>
      </w:tr>
      <w:tr w:rsidR="00971042" w:rsidRPr="00971042" w14:paraId="50AB5422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03D9EE86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5AA03F5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19369B43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57C78088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1B9AB5A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693E6D74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5EEF0E8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140D9CA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16525158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1AF9F859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02B935D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4CA649AA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6F075C3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086959C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05E3158C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2264C9D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0F9FF0B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1E155A3C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73BE46A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65A8F6EA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4184DEE1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3433608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2078" w:type="dxa"/>
            <w:vAlign w:val="center"/>
          </w:tcPr>
          <w:p w14:paraId="3209EAE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21674478" w14:textId="77777777" w:rsidR="00971042" w:rsidRPr="00971042" w:rsidRDefault="00971042" w:rsidP="00971042">
      <w:pPr>
        <w:ind w:firstLineChars="200" w:firstLine="640"/>
        <w:rPr>
          <w:rFonts w:hint="eastAsia"/>
          <w:sz w:val="32"/>
          <w:szCs w:val="32"/>
        </w:rPr>
      </w:pPr>
    </w:p>
    <w:p w14:paraId="11BA6432" w14:textId="77777777" w:rsidR="00971042" w:rsidRPr="00971042" w:rsidRDefault="00971042" w:rsidP="00971042">
      <w:pPr>
        <w:ind w:firstLineChars="200" w:firstLine="560"/>
        <w:rPr>
          <w:rFonts w:hint="eastAsia"/>
          <w:sz w:val="32"/>
          <w:szCs w:val="32"/>
        </w:rPr>
      </w:pPr>
      <w:r w:rsidRPr="00971042">
        <w:rPr>
          <w:rFonts w:hint="eastAsia"/>
        </w:rPr>
        <w:br w:type="page"/>
      </w:r>
    </w:p>
    <w:p w14:paraId="36A29946" w14:textId="77777777" w:rsidR="00971042" w:rsidRPr="00971042" w:rsidRDefault="00971042" w:rsidP="00971042">
      <w:pPr>
        <w:ind w:firstLineChars="200" w:firstLine="640"/>
        <w:rPr>
          <w:rFonts w:hint="eastAsia"/>
          <w:sz w:val="32"/>
          <w:szCs w:val="32"/>
        </w:rPr>
      </w:pPr>
      <w:r w:rsidRPr="00971042">
        <w:rPr>
          <w:rFonts w:hint="eastAsia"/>
          <w:sz w:val="32"/>
          <w:szCs w:val="32"/>
        </w:rPr>
        <w:lastRenderedPageBreak/>
        <w:t>八、团队人员变更详情(□适用，填写下表，□不适用)</w:t>
      </w:r>
    </w:p>
    <w:tbl>
      <w:tblPr>
        <w:tblW w:w="127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0093"/>
        <w:gridCol w:w="1985"/>
      </w:tblGrid>
      <w:tr w:rsidR="00971042" w:rsidRPr="00971042" w14:paraId="4DE4D06A" w14:textId="77777777" w:rsidTr="00994922">
        <w:trPr>
          <w:trHeight w:val="680"/>
        </w:trPr>
        <w:tc>
          <w:tcPr>
            <w:tcW w:w="680" w:type="dxa"/>
            <w:vAlign w:val="center"/>
          </w:tcPr>
          <w:p w14:paraId="16DED45F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10093" w:type="dxa"/>
            <w:vAlign w:val="center"/>
          </w:tcPr>
          <w:p w14:paraId="7D85EDFD" w14:textId="77777777" w:rsidR="00971042" w:rsidRPr="00971042" w:rsidRDefault="00971042" w:rsidP="00971042">
            <w:pPr>
              <w:spacing w:line="560" w:lineRule="exact"/>
              <w:ind w:firstLineChars="12" w:firstLine="34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 w:hint="eastAsia"/>
              </w:rPr>
              <w:t>研究团队名单</w:t>
            </w:r>
          </w:p>
        </w:tc>
        <w:tc>
          <w:tcPr>
            <w:tcW w:w="1985" w:type="dxa"/>
          </w:tcPr>
          <w:p w14:paraId="16080CEE" w14:textId="77777777" w:rsidR="00971042" w:rsidRPr="00971042" w:rsidRDefault="00971042" w:rsidP="00971042">
            <w:pPr>
              <w:spacing w:line="560" w:lineRule="exact"/>
              <w:ind w:firstLineChars="0" w:hanging="2"/>
              <w:rPr>
                <w:rFonts w:ascii="仿宋_GB2312" w:eastAsia="仿宋_GB2312" w:hAnsi="仿宋_GB2312" w:cs="仿宋_GB2312" w:hint="eastAsia"/>
              </w:rPr>
            </w:pPr>
            <w:r w:rsidRPr="00971042">
              <w:rPr>
                <w:rFonts w:ascii="仿宋_GB2312" w:eastAsia="仿宋_GB2312" w:hAnsi="仿宋_GB2312" w:cs="仿宋_GB2312" w:hint="eastAsia"/>
              </w:rPr>
              <w:t>变更时间</w:t>
            </w:r>
          </w:p>
        </w:tc>
      </w:tr>
      <w:tr w:rsidR="00971042" w:rsidRPr="00971042" w14:paraId="395C0E56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5E1C570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093" w:type="dxa"/>
            <w:vAlign w:val="center"/>
          </w:tcPr>
          <w:p w14:paraId="0044D184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85" w:type="dxa"/>
          </w:tcPr>
          <w:p w14:paraId="6B265A1E" w14:textId="77777777" w:rsidR="00971042" w:rsidRPr="00971042" w:rsidRDefault="00971042" w:rsidP="00971042">
            <w:pPr>
              <w:spacing w:line="560" w:lineRule="exact"/>
              <w:ind w:firstLineChars="0" w:hanging="2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259BF6D9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1B9ECE9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093" w:type="dxa"/>
            <w:vAlign w:val="center"/>
          </w:tcPr>
          <w:p w14:paraId="36682610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85" w:type="dxa"/>
          </w:tcPr>
          <w:p w14:paraId="5488F7EC" w14:textId="77777777" w:rsidR="00971042" w:rsidRPr="00971042" w:rsidRDefault="00971042" w:rsidP="00971042">
            <w:pPr>
              <w:spacing w:line="560" w:lineRule="exact"/>
              <w:ind w:firstLineChars="0" w:hanging="2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70F4317B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6B599BB3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093" w:type="dxa"/>
            <w:vAlign w:val="center"/>
          </w:tcPr>
          <w:p w14:paraId="67B71D0F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85" w:type="dxa"/>
          </w:tcPr>
          <w:p w14:paraId="76E2AC2D" w14:textId="77777777" w:rsidR="00971042" w:rsidRPr="00971042" w:rsidRDefault="00971042" w:rsidP="00971042">
            <w:pPr>
              <w:spacing w:line="560" w:lineRule="exact"/>
              <w:ind w:firstLineChars="0" w:hanging="2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3E401576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631B34B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093" w:type="dxa"/>
            <w:vAlign w:val="center"/>
          </w:tcPr>
          <w:p w14:paraId="25C151A1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85" w:type="dxa"/>
          </w:tcPr>
          <w:p w14:paraId="0465537A" w14:textId="77777777" w:rsidR="00971042" w:rsidRPr="00971042" w:rsidRDefault="00971042" w:rsidP="00971042">
            <w:pPr>
              <w:spacing w:line="560" w:lineRule="exact"/>
              <w:ind w:firstLineChars="0" w:hanging="2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045B0B91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3B8414CD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093" w:type="dxa"/>
            <w:vAlign w:val="center"/>
          </w:tcPr>
          <w:p w14:paraId="551EDA8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85" w:type="dxa"/>
          </w:tcPr>
          <w:p w14:paraId="1BB1857F" w14:textId="77777777" w:rsidR="00971042" w:rsidRPr="00971042" w:rsidRDefault="00971042" w:rsidP="00971042">
            <w:pPr>
              <w:spacing w:line="560" w:lineRule="exact"/>
              <w:ind w:firstLineChars="0" w:hanging="2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0E10FEDC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33D7768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093" w:type="dxa"/>
            <w:vAlign w:val="center"/>
          </w:tcPr>
          <w:p w14:paraId="6BEA92AC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85" w:type="dxa"/>
          </w:tcPr>
          <w:p w14:paraId="2109BFD4" w14:textId="77777777" w:rsidR="00971042" w:rsidRPr="00971042" w:rsidRDefault="00971042" w:rsidP="00971042">
            <w:pPr>
              <w:spacing w:line="560" w:lineRule="exact"/>
              <w:ind w:firstLineChars="0" w:hanging="2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1BB448BC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3D0E0567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093" w:type="dxa"/>
            <w:vAlign w:val="center"/>
          </w:tcPr>
          <w:p w14:paraId="5DF22532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85" w:type="dxa"/>
          </w:tcPr>
          <w:p w14:paraId="2D89D4C5" w14:textId="77777777" w:rsidR="00971042" w:rsidRPr="00971042" w:rsidRDefault="00971042" w:rsidP="00971042">
            <w:pPr>
              <w:spacing w:line="560" w:lineRule="exact"/>
              <w:ind w:firstLineChars="0" w:hanging="2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71042" w:rsidRPr="00971042" w14:paraId="7BEFAF1C" w14:textId="77777777" w:rsidTr="00994922">
        <w:trPr>
          <w:trHeight w:val="340"/>
        </w:trPr>
        <w:tc>
          <w:tcPr>
            <w:tcW w:w="680" w:type="dxa"/>
            <w:vAlign w:val="center"/>
          </w:tcPr>
          <w:p w14:paraId="6E570C7E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093" w:type="dxa"/>
            <w:vAlign w:val="center"/>
          </w:tcPr>
          <w:p w14:paraId="1C872075" w14:textId="77777777" w:rsidR="00971042" w:rsidRPr="00971042" w:rsidRDefault="00971042" w:rsidP="00971042">
            <w:pPr>
              <w:spacing w:line="560" w:lineRule="exact"/>
              <w:ind w:firstLineChars="12" w:firstLine="34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985" w:type="dxa"/>
          </w:tcPr>
          <w:p w14:paraId="06F4E486" w14:textId="77777777" w:rsidR="00971042" w:rsidRPr="00971042" w:rsidRDefault="00971042" w:rsidP="00971042">
            <w:pPr>
              <w:spacing w:line="560" w:lineRule="exact"/>
              <w:ind w:firstLineChars="0" w:hanging="2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bookmarkEnd w:id="1"/>
    </w:tbl>
    <w:p w14:paraId="66B5ED18" w14:textId="77777777" w:rsidR="00971042" w:rsidRDefault="00971042" w:rsidP="00971042">
      <w:pPr>
        <w:ind w:firstLineChars="200" w:firstLine="640"/>
        <w:rPr>
          <w:rFonts w:hint="eastAsia"/>
          <w:sz w:val="32"/>
          <w:szCs w:val="32"/>
        </w:rPr>
        <w:sectPr w:rsidR="00971042" w:rsidSect="00971042">
          <w:pgSz w:w="16838" w:h="11906" w:orient="landscape"/>
          <w:pgMar w:top="1588" w:right="2098" w:bottom="1474" w:left="1985" w:header="851" w:footer="992" w:gutter="0"/>
          <w:cols w:space="425"/>
          <w:docGrid w:type="lines" w:linePitch="381"/>
        </w:sectPr>
      </w:pPr>
    </w:p>
    <w:p w14:paraId="60BF3662" w14:textId="713BD01C" w:rsidR="007A6452" w:rsidRDefault="007A6452" w:rsidP="007A6452">
      <w:pPr>
        <w:pStyle w:val="aff"/>
        <w:ind w:left="16" w:hanging="64"/>
        <w:jc w:val="left"/>
        <w:rPr>
          <w:rFonts w:hint="eastAsia"/>
        </w:rPr>
      </w:pPr>
      <w:r>
        <w:rPr>
          <w:rFonts w:hint="eastAsia"/>
        </w:rPr>
        <w:lastRenderedPageBreak/>
        <w:t>附件：</w:t>
      </w:r>
      <w:r w:rsidR="00E00AB5" w:rsidRPr="00E00AB5">
        <w:rPr>
          <w:rFonts w:hint="eastAsia"/>
        </w:rPr>
        <w:t>暂停/终止研究报告</w: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8246"/>
      </w:tblGrid>
      <w:tr w:rsidR="00DC7660" w:rsidRPr="007A6452" w14:paraId="3DF1F506" w14:textId="77777777" w:rsidTr="00323923">
        <w:trPr>
          <w:trHeight w:val="400"/>
        </w:trPr>
        <w:tc>
          <w:tcPr>
            <w:tcW w:w="460" w:type="dxa"/>
            <w:vAlign w:val="center"/>
          </w:tcPr>
          <w:p w14:paraId="340BE88D" w14:textId="676155D7" w:rsidR="00DC7660" w:rsidRPr="007A6452" w:rsidRDefault="00DC7660" w:rsidP="00F2125F">
            <w:pPr>
              <w:pStyle w:val="af4"/>
              <w:rPr>
                <w:rFonts w:hint="eastAsia"/>
                <w:sz w:val="24"/>
              </w:rPr>
            </w:pPr>
            <w:bookmarkStart w:id="3" w:name="_Hlk183159617"/>
            <w:r>
              <w:rPr>
                <w:rFonts w:hint="eastAsia"/>
              </w:rPr>
              <w:t>1</w:t>
            </w:r>
          </w:p>
        </w:tc>
        <w:tc>
          <w:tcPr>
            <w:tcW w:w="8246" w:type="dxa"/>
            <w:vAlign w:val="center"/>
          </w:tcPr>
          <w:p w14:paraId="47E52CBC" w14:textId="204DFC8A" w:rsidR="00DC7660" w:rsidRPr="007A6452" w:rsidRDefault="00DC7660" w:rsidP="00971042">
            <w:pPr>
              <w:pStyle w:val="af4"/>
              <w:jc w:val="left"/>
              <w:rPr>
                <w:rFonts w:hint="eastAsia"/>
                <w:sz w:val="24"/>
                <w:szCs w:val="24"/>
              </w:rPr>
            </w:pPr>
            <w:r w:rsidRPr="00A62C5C">
              <w:rPr>
                <w:rFonts w:hint="eastAsia"/>
              </w:rPr>
              <w:t>研究完成报告</w:t>
            </w:r>
          </w:p>
        </w:tc>
      </w:tr>
      <w:tr w:rsidR="00DC7660" w:rsidRPr="007A6452" w14:paraId="45A1455B" w14:textId="77777777" w:rsidTr="00323923">
        <w:trPr>
          <w:trHeight w:val="400"/>
        </w:trPr>
        <w:tc>
          <w:tcPr>
            <w:tcW w:w="460" w:type="dxa"/>
            <w:vAlign w:val="center"/>
          </w:tcPr>
          <w:p w14:paraId="6DA70BEC" w14:textId="2E3439ED" w:rsidR="00DC7660" w:rsidRPr="002A383F" w:rsidRDefault="00621240" w:rsidP="00F2125F">
            <w:pPr>
              <w:pStyle w:val="af4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46" w:type="dxa"/>
            <w:vAlign w:val="center"/>
          </w:tcPr>
          <w:p w14:paraId="3C8140D7" w14:textId="535C5C95" w:rsidR="00DC7660" w:rsidRPr="00A62C5C" w:rsidRDefault="00DC7660" w:rsidP="00971042">
            <w:pPr>
              <w:pStyle w:val="af4"/>
              <w:jc w:val="left"/>
              <w:rPr>
                <w:rFonts w:hint="eastAsia"/>
              </w:rPr>
            </w:pPr>
            <w:r w:rsidRPr="00A62C5C">
              <w:rPr>
                <w:rFonts w:hint="eastAsia"/>
              </w:rPr>
              <w:t>研究成果(如论文等)</w:t>
            </w:r>
          </w:p>
        </w:tc>
      </w:tr>
      <w:tr w:rsidR="00DC7660" w:rsidRPr="007A6452" w14:paraId="18275BAB" w14:textId="77777777" w:rsidTr="00323923">
        <w:trPr>
          <w:trHeight w:val="400"/>
        </w:trPr>
        <w:tc>
          <w:tcPr>
            <w:tcW w:w="460" w:type="dxa"/>
            <w:vAlign w:val="center"/>
          </w:tcPr>
          <w:p w14:paraId="33653412" w14:textId="019E614B" w:rsidR="00DC7660" w:rsidRPr="002A383F" w:rsidRDefault="00621240" w:rsidP="00F2125F">
            <w:pPr>
              <w:pStyle w:val="af4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46" w:type="dxa"/>
            <w:vAlign w:val="center"/>
          </w:tcPr>
          <w:p w14:paraId="4C8B5421" w14:textId="77D5483A" w:rsidR="00DC7660" w:rsidRPr="00A62C5C" w:rsidRDefault="00DC7660" w:rsidP="00971042">
            <w:pPr>
              <w:pStyle w:val="af4"/>
              <w:jc w:val="left"/>
              <w:rPr>
                <w:rFonts w:hint="eastAsia"/>
              </w:rPr>
            </w:pPr>
            <w:r w:rsidRPr="00A62C5C">
              <w:rPr>
                <w:rFonts w:hint="eastAsia"/>
              </w:rPr>
              <w:t>其他需要递交的资料</w:t>
            </w:r>
          </w:p>
        </w:tc>
      </w:tr>
      <w:bookmarkEnd w:id="3"/>
    </w:tbl>
    <w:p w14:paraId="2EBCFF99" w14:textId="77777777" w:rsidR="007A6452" w:rsidRPr="007D6041" w:rsidRDefault="007A6452" w:rsidP="007A6452">
      <w:pPr>
        <w:pStyle w:val="aff"/>
        <w:ind w:left="16" w:hanging="64"/>
        <w:jc w:val="left"/>
        <w:rPr>
          <w:rFonts w:hint="eastAsia"/>
        </w:rPr>
      </w:pPr>
    </w:p>
    <w:sectPr w:rsidR="007A6452" w:rsidRPr="007D6041" w:rsidSect="00971042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4C13" w14:textId="77777777" w:rsidR="006C0C75" w:rsidRDefault="006C0C75" w:rsidP="00812574">
      <w:pPr>
        <w:rPr>
          <w:rFonts w:hint="eastAsia"/>
        </w:rPr>
      </w:pPr>
      <w:r>
        <w:separator/>
      </w:r>
    </w:p>
  </w:endnote>
  <w:endnote w:type="continuationSeparator" w:id="0">
    <w:p w14:paraId="4C1AFB02" w14:textId="77777777" w:rsidR="006C0C75" w:rsidRDefault="006C0C75" w:rsidP="008125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9A29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46BF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B68E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F4DC" w14:textId="77777777" w:rsidR="006C0C75" w:rsidRDefault="006C0C75" w:rsidP="00812574">
      <w:pPr>
        <w:rPr>
          <w:rFonts w:hint="eastAsia"/>
        </w:rPr>
      </w:pPr>
      <w:r>
        <w:separator/>
      </w:r>
    </w:p>
  </w:footnote>
  <w:footnote w:type="continuationSeparator" w:id="0">
    <w:p w14:paraId="1551D719" w14:textId="77777777" w:rsidR="006C0C75" w:rsidRDefault="006C0C75" w:rsidP="008125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4070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28C3" w14:textId="196B2E7F" w:rsidR="009E18C5" w:rsidRDefault="009E18C5">
    <w:pPr>
      <w:pStyle w:val="ae"/>
      <w:pBdr>
        <w:bottom w:val="single" w:sz="4" w:space="1" w:color="auto"/>
      </w:pBdr>
      <w:ind w:firstLine="11"/>
      <w:rPr>
        <w:rFonts w:ascii="仿宋_GB2312" w:eastAsia="仿宋_GB2312" w:hAnsi="仿宋_GB2312" w:cs="仿宋_GB2312" w:hint="eastAsia"/>
      </w:rPr>
    </w:pPr>
    <w:r>
      <w:rPr>
        <w:rFonts w:ascii="仿宋_GB2312" w:eastAsia="仿宋_GB2312" w:hAnsi="仿宋_GB2312" w:cs="仿宋_GB2312" w:hint="eastAsia"/>
      </w:rPr>
      <w:t>厦门市第三医院</w:t>
    </w:r>
  </w:p>
  <w:p w14:paraId="46B4A45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D23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39B"/>
    <w:multiLevelType w:val="hybridMultilevel"/>
    <w:tmpl w:val="8A2642CC"/>
    <w:lvl w:ilvl="0" w:tplc="D98090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9404187"/>
    <w:multiLevelType w:val="hybridMultilevel"/>
    <w:tmpl w:val="A31CE72E"/>
    <w:lvl w:ilvl="0" w:tplc="010C7B1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60240C38"/>
    <w:multiLevelType w:val="hybridMultilevel"/>
    <w:tmpl w:val="5A5AA8DA"/>
    <w:lvl w:ilvl="0" w:tplc="F1E0AE5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34913184">
    <w:abstractNumId w:val="2"/>
  </w:num>
  <w:num w:numId="2" w16cid:durableId="637229138">
    <w:abstractNumId w:val="1"/>
  </w:num>
  <w:num w:numId="3" w16cid:durableId="50856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55"/>
    <w:rsid w:val="00042D4F"/>
    <w:rsid w:val="00052A6B"/>
    <w:rsid w:val="00080B3E"/>
    <w:rsid w:val="000A0E7D"/>
    <w:rsid w:val="000A1A9D"/>
    <w:rsid w:val="000E7BBF"/>
    <w:rsid w:val="000F2A3F"/>
    <w:rsid w:val="001232A3"/>
    <w:rsid w:val="0012616A"/>
    <w:rsid w:val="001414D7"/>
    <w:rsid w:val="00145911"/>
    <w:rsid w:val="001479F2"/>
    <w:rsid w:val="001626E7"/>
    <w:rsid w:val="00193576"/>
    <w:rsid w:val="001B5846"/>
    <w:rsid w:val="001C0C27"/>
    <w:rsid w:val="001E37FF"/>
    <w:rsid w:val="00256D55"/>
    <w:rsid w:val="002A3980"/>
    <w:rsid w:val="002F5DA9"/>
    <w:rsid w:val="003079A4"/>
    <w:rsid w:val="00323923"/>
    <w:rsid w:val="003343A3"/>
    <w:rsid w:val="00345E7A"/>
    <w:rsid w:val="00347CF8"/>
    <w:rsid w:val="0035312F"/>
    <w:rsid w:val="00370169"/>
    <w:rsid w:val="003A49FF"/>
    <w:rsid w:val="003F739C"/>
    <w:rsid w:val="00401A80"/>
    <w:rsid w:val="00417EA3"/>
    <w:rsid w:val="004274B9"/>
    <w:rsid w:val="00446041"/>
    <w:rsid w:val="00492E76"/>
    <w:rsid w:val="004D2275"/>
    <w:rsid w:val="004D3691"/>
    <w:rsid w:val="005501B2"/>
    <w:rsid w:val="00571EBC"/>
    <w:rsid w:val="005C77B9"/>
    <w:rsid w:val="005D1956"/>
    <w:rsid w:val="005D4EC5"/>
    <w:rsid w:val="00616264"/>
    <w:rsid w:val="00620188"/>
    <w:rsid w:val="00621240"/>
    <w:rsid w:val="00650B3D"/>
    <w:rsid w:val="00654A1E"/>
    <w:rsid w:val="00683F2D"/>
    <w:rsid w:val="006C0C75"/>
    <w:rsid w:val="006C735A"/>
    <w:rsid w:val="007408C2"/>
    <w:rsid w:val="00767329"/>
    <w:rsid w:val="00771132"/>
    <w:rsid w:val="007A6452"/>
    <w:rsid w:val="007C232B"/>
    <w:rsid w:val="007C6AA9"/>
    <w:rsid w:val="007D6041"/>
    <w:rsid w:val="007D7D15"/>
    <w:rsid w:val="007F26A3"/>
    <w:rsid w:val="007F7406"/>
    <w:rsid w:val="00812574"/>
    <w:rsid w:val="00821885"/>
    <w:rsid w:val="00841516"/>
    <w:rsid w:val="00854ADA"/>
    <w:rsid w:val="008B28A5"/>
    <w:rsid w:val="008C1DF1"/>
    <w:rsid w:val="008C2A25"/>
    <w:rsid w:val="00916A86"/>
    <w:rsid w:val="00932CB5"/>
    <w:rsid w:val="00942113"/>
    <w:rsid w:val="009438CB"/>
    <w:rsid w:val="00971042"/>
    <w:rsid w:val="009A0BCF"/>
    <w:rsid w:val="009D135D"/>
    <w:rsid w:val="009E18C5"/>
    <w:rsid w:val="00A0694D"/>
    <w:rsid w:val="00A24C1B"/>
    <w:rsid w:val="00A52277"/>
    <w:rsid w:val="00A84661"/>
    <w:rsid w:val="00AD276D"/>
    <w:rsid w:val="00B17ACE"/>
    <w:rsid w:val="00B442D2"/>
    <w:rsid w:val="00B6053F"/>
    <w:rsid w:val="00B75489"/>
    <w:rsid w:val="00B8769D"/>
    <w:rsid w:val="00B92586"/>
    <w:rsid w:val="00C121A8"/>
    <w:rsid w:val="00C51E5F"/>
    <w:rsid w:val="00C64886"/>
    <w:rsid w:val="00C91276"/>
    <w:rsid w:val="00CB23EE"/>
    <w:rsid w:val="00CB2C4E"/>
    <w:rsid w:val="00CB67B6"/>
    <w:rsid w:val="00CC331D"/>
    <w:rsid w:val="00D647DB"/>
    <w:rsid w:val="00D72D92"/>
    <w:rsid w:val="00D745A9"/>
    <w:rsid w:val="00DA6BE3"/>
    <w:rsid w:val="00DC15D0"/>
    <w:rsid w:val="00DC724C"/>
    <w:rsid w:val="00DC7660"/>
    <w:rsid w:val="00E00AB5"/>
    <w:rsid w:val="00E027ED"/>
    <w:rsid w:val="00E7012D"/>
    <w:rsid w:val="00EC05D0"/>
    <w:rsid w:val="00EE7580"/>
    <w:rsid w:val="00EF4D3E"/>
    <w:rsid w:val="00EF6B29"/>
    <w:rsid w:val="00F001D1"/>
    <w:rsid w:val="00F2125F"/>
    <w:rsid w:val="00F231EA"/>
    <w:rsid w:val="00F84962"/>
    <w:rsid w:val="00F94B44"/>
    <w:rsid w:val="00F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AA72"/>
  <w15:chartTrackingRefBased/>
  <w15:docId w15:val="{F885B2A8-D787-4054-8129-2B79162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表格项目框"/>
    <w:autoRedefine/>
    <w:qFormat/>
    <w:rsid w:val="00812574"/>
    <w:pPr>
      <w:ind w:firstLineChars="6" w:firstLine="17"/>
    </w:pPr>
    <w:rPr>
      <w:rFonts w:ascii="黑体" w:eastAsia="黑体" w:hAnsi="黑体" w:cs="黑体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9"/>
    <w:rsid w:val="0025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rsid w:val="0025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6D5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D5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D5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D5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rsid w:val="00256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256D55"/>
    <w:pPr>
      <w:numPr>
        <w:ilvl w:val="1"/>
      </w:numPr>
      <w:spacing w:after="160"/>
      <w:ind w:firstLineChars="200" w:firstLine="200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25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256D55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256D55"/>
    <w:pPr>
      <w:ind w:left="720"/>
      <w:contextualSpacing/>
    </w:pPr>
  </w:style>
  <w:style w:type="character" w:styleId="aa">
    <w:name w:val="Intense Emphasis"/>
    <w:basedOn w:val="a0"/>
    <w:uiPriority w:val="21"/>
    <w:rsid w:val="00256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rsid w:val="0025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D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rsid w:val="00256D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E701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01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012D"/>
    <w:rPr>
      <w:sz w:val="18"/>
      <w:szCs w:val="18"/>
    </w:rPr>
  </w:style>
  <w:style w:type="paragraph" w:styleId="af2">
    <w:name w:val="Body Text Indent"/>
    <w:basedOn w:val="a"/>
    <w:link w:val="af3"/>
    <w:autoRedefine/>
    <w:uiPriority w:val="99"/>
    <w:unhideWhenUsed/>
    <w:rsid w:val="00E7012D"/>
    <w:pPr>
      <w:spacing w:line="360" w:lineRule="auto"/>
      <w:ind w:firstLineChars="199" w:firstLine="498"/>
    </w:pPr>
    <w:rPr>
      <w:rFonts w:ascii="宋体" w:hAnsi="宋体"/>
      <w:spacing w:val="5"/>
      <w:sz w:val="24"/>
    </w:rPr>
  </w:style>
  <w:style w:type="character" w:customStyle="1" w:styleId="af3">
    <w:name w:val="正文文本缩进 字符"/>
    <w:basedOn w:val="a0"/>
    <w:link w:val="af2"/>
    <w:uiPriority w:val="99"/>
    <w:rsid w:val="00E7012D"/>
    <w:rPr>
      <w:rFonts w:ascii="宋体" w:hAnsi="宋体" w:cs="Times New Roman"/>
      <w:spacing w:val="5"/>
      <w:sz w:val="24"/>
      <w:szCs w:val="20"/>
    </w:rPr>
  </w:style>
  <w:style w:type="paragraph" w:customStyle="1" w:styleId="af4">
    <w:name w:val="表格内文字"/>
    <w:basedOn w:val="a"/>
    <w:link w:val="af5"/>
    <w:autoRedefine/>
    <w:qFormat/>
    <w:rsid w:val="00347CF8"/>
    <w:rPr>
      <w:rFonts w:ascii="仿宋_GB2312" w:eastAsia="仿宋_GB2312" w:hAnsi="仿宋_GB2312" w:cs="仿宋_GB2312"/>
    </w:rPr>
  </w:style>
  <w:style w:type="character" w:customStyle="1" w:styleId="af5">
    <w:name w:val="表格内文字 字符"/>
    <w:basedOn w:val="a0"/>
    <w:link w:val="af4"/>
    <w:rsid w:val="00347CF8"/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6">
    <w:name w:val="制度大标题字体"/>
    <w:basedOn w:val="a"/>
    <w:link w:val="af7"/>
    <w:autoRedefine/>
    <w:qFormat/>
    <w:rsid w:val="00347CF8"/>
    <w:rPr>
      <w:rFonts w:ascii="方正小标宋简体" w:eastAsia="方正小标宋简体" w:hAnsi="Arial" w:cs="Arial"/>
      <w:sz w:val="44"/>
    </w:rPr>
  </w:style>
  <w:style w:type="character" w:customStyle="1" w:styleId="af7">
    <w:name w:val="制度大标题字体 字符"/>
    <w:basedOn w:val="a0"/>
    <w:link w:val="af6"/>
    <w:rsid w:val="00347CF8"/>
    <w:rPr>
      <w:rFonts w:ascii="方正小标宋简体" w:eastAsia="方正小标宋简体" w:hAnsi="Arial" w:cs="Arial"/>
      <w:color w:val="000000" w:themeColor="text1"/>
      <w:sz w:val="44"/>
      <w:szCs w:val="28"/>
    </w:rPr>
  </w:style>
  <w:style w:type="paragraph" w:styleId="af8">
    <w:name w:val="No Spacing"/>
    <w:uiPriority w:val="1"/>
    <w:qFormat/>
    <w:rsid w:val="008C1DF1"/>
    <w:pPr>
      <w:widowControl w:val="0"/>
      <w:ind w:firstLineChars="0" w:firstLine="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9">
    <w:name w:val="正文小标题字体"/>
    <w:basedOn w:val="a"/>
    <w:autoRedefine/>
    <w:qFormat/>
    <w:rsid w:val="004274B9"/>
    <w:pPr>
      <w:ind w:firstLineChars="200" w:firstLine="640"/>
    </w:pPr>
    <w:rPr>
      <w:sz w:val="32"/>
      <w:szCs w:val="32"/>
    </w:rPr>
  </w:style>
  <w:style w:type="paragraph" w:customStyle="1" w:styleId="afa">
    <w:name w:val="正文小标题第二层"/>
    <w:basedOn w:val="a"/>
    <w:autoRedefine/>
    <w:qFormat/>
    <w:rsid w:val="00417EA3"/>
    <w:pPr>
      <w:spacing w:line="560" w:lineRule="exact"/>
      <w:ind w:firstLineChars="200" w:firstLine="640"/>
      <w:jc w:val="left"/>
    </w:pPr>
    <w:rPr>
      <w:rFonts w:ascii="楷体" w:eastAsia="楷体" w:hAnsi="楷体" w:cs="楷体"/>
      <w:sz w:val="32"/>
      <w:szCs w:val="32"/>
    </w:rPr>
  </w:style>
  <w:style w:type="paragraph" w:customStyle="1" w:styleId="afb">
    <w:name w:val="正文小标题第三四层"/>
    <w:autoRedefine/>
    <w:qFormat/>
    <w:rsid w:val="007D6041"/>
    <w:pPr>
      <w:spacing w:line="560" w:lineRule="atLeast"/>
      <w:ind w:firstLineChars="0" w:firstLine="0"/>
    </w:pPr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c">
    <w:name w:val="正文字体"/>
    <w:basedOn w:val="afb"/>
    <w:autoRedefine/>
    <w:qFormat/>
    <w:rsid w:val="00812574"/>
    <w:pPr>
      <w:ind w:firstLine="200"/>
    </w:pPr>
    <w:rPr>
      <w:sz w:val="32"/>
      <w:szCs w:val="32"/>
    </w:rPr>
  </w:style>
  <w:style w:type="paragraph" w:customStyle="1" w:styleId="afd">
    <w:name w:val="表格项目字体"/>
    <w:next w:val="a"/>
    <w:autoRedefine/>
    <w:qFormat/>
    <w:rsid w:val="008C1DF1"/>
    <w:pPr>
      <w:spacing w:line="560" w:lineRule="exact"/>
      <w:ind w:firstLine="56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e">
    <w:name w:val="表格内容"/>
    <w:basedOn w:val="af4"/>
    <w:autoRedefine/>
    <w:qFormat/>
    <w:rsid w:val="00654A1E"/>
    <w:pPr>
      <w:spacing w:line="560" w:lineRule="exact"/>
      <w:ind w:leftChars="-17" w:left="-17" w:hangingChars="20" w:hanging="48"/>
    </w:pPr>
    <w:rPr>
      <w:sz w:val="24"/>
      <w:szCs w:val="24"/>
    </w:rPr>
  </w:style>
  <w:style w:type="paragraph" w:customStyle="1" w:styleId="aff">
    <w:name w:val="附件"/>
    <w:basedOn w:val="afe"/>
    <w:autoRedefine/>
    <w:qFormat/>
    <w:rsid w:val="009438CB"/>
    <w:pPr>
      <w:ind w:firstLine="19"/>
    </w:pPr>
    <w:rPr>
      <w:rFonts w:ascii="黑体" w:eastAsia="黑体" w:hAnsi="黑体" w:cs="黑体"/>
      <w:sz w:val="32"/>
      <w:szCs w:val="32"/>
    </w:rPr>
  </w:style>
  <w:style w:type="paragraph" w:customStyle="1" w:styleId="aff0">
    <w:name w:val="标题栏目内容"/>
    <w:basedOn w:val="af4"/>
    <w:autoRedefine/>
    <w:qFormat/>
    <w:rsid w:val="00812574"/>
    <w:pPr>
      <w:spacing w:line="560" w:lineRule="exact"/>
      <w:ind w:firstLine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BF04-6BD3-475D-94BE-7A7A952E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林</dc:creator>
  <cp:keywords/>
  <dc:description/>
  <cp:lastModifiedBy>林 林</cp:lastModifiedBy>
  <cp:revision>37</cp:revision>
  <dcterms:created xsi:type="dcterms:W3CDTF">2024-08-26T10:38:00Z</dcterms:created>
  <dcterms:modified xsi:type="dcterms:W3CDTF">2025-03-20T01:04:00Z</dcterms:modified>
</cp:coreProperties>
</file>