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970" w:rsidRDefault="005A2E17">
      <w:pPr>
        <w:spacing w:before="100" w:beforeAutospacing="1" w:after="100" w:afterAutospacing="1" w:line="360" w:lineRule="auto"/>
        <w:jc w:val="center"/>
        <w:rPr>
          <w:rFonts w:ascii="宋体" w:hAnsi="宋体" w:cs="Arial"/>
          <w:b/>
          <w:sz w:val="36"/>
          <w:szCs w:val="36"/>
        </w:rPr>
      </w:pPr>
      <w:bookmarkStart w:id="0" w:name="_Toc51489303"/>
      <w:r>
        <w:rPr>
          <w:rFonts w:ascii="宋体" w:hAnsi="宋体" w:cs="Arial" w:hint="eastAsia"/>
          <w:b/>
          <w:sz w:val="36"/>
          <w:szCs w:val="36"/>
        </w:rPr>
        <w:t>厦门市第三医院</w:t>
      </w:r>
      <w:r>
        <w:rPr>
          <w:rFonts w:ascii="宋体" w:hAnsi="宋体" w:cs="Arial"/>
          <w:b/>
          <w:sz w:val="36"/>
          <w:szCs w:val="36"/>
        </w:rPr>
        <w:t>后勤管理服务</w:t>
      </w:r>
    </w:p>
    <w:p w:rsidR="00315970" w:rsidRDefault="00315970">
      <w:pPr>
        <w:spacing w:before="100" w:beforeAutospacing="1" w:after="100" w:afterAutospacing="1" w:line="360" w:lineRule="auto"/>
        <w:jc w:val="center"/>
        <w:rPr>
          <w:rFonts w:ascii="宋体" w:hAnsi="宋体" w:cs="Arial"/>
          <w:b/>
          <w:sz w:val="36"/>
          <w:szCs w:val="36"/>
        </w:rPr>
      </w:pPr>
    </w:p>
    <w:p w:rsidR="00315970" w:rsidRDefault="005A2E17" w:rsidP="004B7F50">
      <w:pPr>
        <w:spacing w:before="100" w:beforeAutospacing="1" w:after="100" w:afterAutospacing="1" w:line="360" w:lineRule="auto"/>
        <w:jc w:val="center"/>
        <w:rPr>
          <w:rFonts w:ascii="宋体" w:hAnsi="宋体" w:cs="Arial"/>
          <w:sz w:val="28"/>
          <w:szCs w:val="28"/>
        </w:rPr>
      </w:pPr>
      <w:r>
        <w:rPr>
          <w:rFonts w:ascii="宋体" w:hAnsi="宋体" w:cs="Arial" w:hint="eastAsia"/>
          <w:sz w:val="28"/>
          <w:szCs w:val="28"/>
        </w:rPr>
        <w:t>基本</w:t>
      </w:r>
      <w:r>
        <w:rPr>
          <w:rFonts w:ascii="宋体" w:hAnsi="宋体" w:cs="Arial"/>
          <w:sz w:val="28"/>
          <w:szCs w:val="28"/>
        </w:rPr>
        <w:t>服务</w:t>
      </w:r>
      <w:r>
        <w:rPr>
          <w:rFonts w:ascii="宋体" w:hAnsi="宋体" w:cs="Arial" w:hint="eastAsia"/>
          <w:sz w:val="28"/>
          <w:szCs w:val="28"/>
        </w:rPr>
        <w:t>参数</w:t>
      </w:r>
    </w:p>
    <w:p w:rsidR="00315970" w:rsidRDefault="005A2E17" w:rsidP="004B7F50">
      <w:pPr>
        <w:spacing w:before="100" w:beforeAutospacing="1" w:after="100" w:afterAutospacing="1" w:line="480" w:lineRule="auto"/>
        <w:jc w:val="center"/>
        <w:rPr>
          <w:rFonts w:ascii="宋体" w:hAnsi="宋体"/>
          <w:sz w:val="28"/>
          <w:szCs w:val="28"/>
        </w:rPr>
      </w:pPr>
      <w:r>
        <w:rPr>
          <w:rFonts w:ascii="宋体" w:hAnsi="宋体" w:cs="Arial"/>
          <w:sz w:val="28"/>
          <w:szCs w:val="28"/>
        </w:rPr>
        <w:t>绿化养护服务方案</w:t>
      </w:r>
    </w:p>
    <w:p w:rsidR="00315970" w:rsidRDefault="00315970">
      <w:pPr>
        <w:spacing w:line="360" w:lineRule="auto"/>
        <w:rPr>
          <w:rFonts w:ascii="宋体" w:hAnsi="宋体"/>
          <w:sz w:val="28"/>
          <w:szCs w:val="28"/>
        </w:rPr>
      </w:pPr>
    </w:p>
    <w:p w:rsidR="004B7F50" w:rsidRDefault="004B7F50">
      <w:pPr>
        <w:spacing w:line="360" w:lineRule="auto"/>
        <w:rPr>
          <w:rFonts w:ascii="宋体" w:hAnsi="宋体"/>
          <w:sz w:val="28"/>
          <w:szCs w:val="28"/>
        </w:rPr>
      </w:pPr>
    </w:p>
    <w:p w:rsidR="004B7F50" w:rsidRDefault="004B7F50">
      <w:pPr>
        <w:spacing w:line="360" w:lineRule="auto"/>
        <w:rPr>
          <w:rFonts w:ascii="宋体" w:hAnsi="宋体"/>
          <w:sz w:val="28"/>
          <w:szCs w:val="28"/>
        </w:rPr>
      </w:pPr>
    </w:p>
    <w:p w:rsidR="00315970" w:rsidRDefault="00315970">
      <w:pPr>
        <w:spacing w:line="360" w:lineRule="auto"/>
        <w:rPr>
          <w:rFonts w:ascii="宋体" w:hAnsi="宋体"/>
          <w:sz w:val="28"/>
          <w:szCs w:val="28"/>
        </w:rPr>
      </w:pPr>
    </w:p>
    <w:p w:rsidR="00315970" w:rsidRDefault="005A2E17">
      <w:pPr>
        <w:spacing w:line="360" w:lineRule="auto"/>
        <w:rPr>
          <w:rFonts w:ascii="宋体" w:hAnsi="宋体"/>
          <w:sz w:val="28"/>
          <w:szCs w:val="28"/>
        </w:rPr>
      </w:pPr>
      <w:r>
        <w:rPr>
          <w:rFonts w:ascii="宋体" w:hAnsi="宋体"/>
          <w:sz w:val="28"/>
          <w:szCs w:val="28"/>
        </w:rPr>
        <w:t xml:space="preserve">       2021</w:t>
      </w:r>
      <w:r>
        <w:rPr>
          <w:rFonts w:ascii="宋体" w:hAnsi="宋体" w:hint="eastAsia"/>
          <w:sz w:val="28"/>
          <w:szCs w:val="28"/>
        </w:rPr>
        <w:t>年</w:t>
      </w:r>
      <w:r>
        <w:rPr>
          <w:rFonts w:ascii="宋体" w:hAnsi="宋体"/>
          <w:sz w:val="28"/>
          <w:szCs w:val="28"/>
        </w:rPr>
        <w:t>4</w:t>
      </w:r>
      <w:r>
        <w:rPr>
          <w:rFonts w:ascii="宋体" w:hAnsi="宋体" w:hint="eastAsia"/>
          <w:sz w:val="28"/>
          <w:szCs w:val="28"/>
        </w:rPr>
        <w:t>月</w:t>
      </w:r>
      <w:r>
        <w:rPr>
          <w:rFonts w:ascii="宋体" w:hAnsi="宋体"/>
          <w:sz w:val="28"/>
          <w:szCs w:val="28"/>
        </w:rPr>
        <w:t>6</w:t>
      </w:r>
      <w:r>
        <w:rPr>
          <w:rFonts w:ascii="宋体" w:hAnsi="宋体" w:hint="eastAsia"/>
          <w:sz w:val="28"/>
          <w:szCs w:val="28"/>
        </w:rPr>
        <w:t>日</w:t>
      </w:r>
    </w:p>
    <w:p w:rsidR="00315970" w:rsidRDefault="00315970">
      <w:pPr>
        <w:spacing w:line="360" w:lineRule="auto"/>
        <w:rPr>
          <w:rFonts w:ascii="宋体" w:hAnsi="宋体"/>
          <w:sz w:val="28"/>
          <w:szCs w:val="28"/>
        </w:rPr>
      </w:pPr>
    </w:p>
    <w:p w:rsidR="00315970" w:rsidRDefault="005A2E17">
      <w:pPr>
        <w:widowControl/>
        <w:jc w:val="left"/>
        <w:rPr>
          <w:rFonts w:ascii="宋体" w:hAnsi="宋体"/>
          <w:szCs w:val="21"/>
        </w:rPr>
      </w:pPr>
      <w:r>
        <w:rPr>
          <w:rFonts w:ascii="宋体" w:hAnsi="宋体"/>
          <w:szCs w:val="21"/>
        </w:rPr>
        <w:br w:type="page"/>
      </w:r>
    </w:p>
    <w:p w:rsidR="00CB766C" w:rsidRDefault="005A2E17" w:rsidP="00CB766C">
      <w:pPr>
        <w:pStyle w:val="2"/>
        <w:spacing w:line="360" w:lineRule="auto"/>
        <w:rPr>
          <w:rFonts w:ascii="宋体" w:eastAsia="宋体" w:hAnsi="宋体"/>
          <w:sz w:val="24"/>
          <w:szCs w:val="24"/>
        </w:rPr>
      </w:pPr>
      <w:r>
        <w:rPr>
          <w:rFonts w:ascii="宋体" w:eastAsia="宋体" w:hAnsi="宋体" w:hint="eastAsia"/>
          <w:sz w:val="24"/>
          <w:szCs w:val="24"/>
        </w:rPr>
        <w:lastRenderedPageBreak/>
        <w:t>一．</w:t>
      </w:r>
      <w:r w:rsidR="00CB766C">
        <w:rPr>
          <w:rFonts w:ascii="宋体" w:eastAsia="宋体" w:hAnsi="宋体" w:hint="eastAsia"/>
          <w:sz w:val="24"/>
          <w:szCs w:val="24"/>
        </w:rPr>
        <w:t>绿化</w:t>
      </w:r>
      <w:r w:rsidR="00CB766C">
        <w:rPr>
          <w:rFonts w:ascii="宋体" w:eastAsia="宋体" w:hAnsi="宋体"/>
          <w:sz w:val="24"/>
          <w:szCs w:val="24"/>
        </w:rPr>
        <w:t>养护服务方案</w:t>
      </w:r>
    </w:p>
    <w:p w:rsidR="00FF00AC" w:rsidRDefault="00FF00AC" w:rsidP="00FF00AC">
      <w:pPr>
        <w:pStyle w:val="3"/>
        <w:numPr>
          <w:ilvl w:val="0"/>
          <w:numId w:val="1"/>
        </w:numPr>
        <w:spacing w:line="360" w:lineRule="auto"/>
        <w:rPr>
          <w:rFonts w:ascii="宋体" w:eastAsia="宋体" w:hAnsi="宋体"/>
          <w:sz w:val="24"/>
          <w:szCs w:val="24"/>
        </w:rPr>
      </w:pPr>
      <w:r>
        <w:rPr>
          <w:rFonts w:ascii="宋体" w:eastAsia="宋体" w:hAnsi="宋体" w:hint="eastAsia"/>
          <w:sz w:val="24"/>
          <w:szCs w:val="24"/>
        </w:rPr>
        <w:t>项目概况</w:t>
      </w:r>
    </w:p>
    <w:p w:rsidR="00FF00AC" w:rsidRDefault="00FF00AC" w:rsidP="00FF00AC">
      <w:pPr>
        <w:numPr>
          <w:ilvl w:val="1"/>
          <w:numId w:val="1"/>
        </w:numPr>
        <w:spacing w:line="360" w:lineRule="auto"/>
        <w:rPr>
          <w:rFonts w:ascii="宋体" w:hAnsi="宋体"/>
          <w:sz w:val="24"/>
        </w:rPr>
      </w:pPr>
      <w:r>
        <w:rPr>
          <w:rFonts w:ascii="宋体" w:hAnsi="宋体" w:hint="eastAsia"/>
          <w:sz w:val="24"/>
        </w:rPr>
        <w:t>简介：</w:t>
      </w:r>
      <w:r w:rsidRPr="00A827BE">
        <w:rPr>
          <w:rFonts w:ascii="宋体" w:hAnsi="宋体" w:hint="eastAsia"/>
          <w:sz w:val="24"/>
        </w:rPr>
        <w:t>厦门市第三医院自1920年创立以来，历经世纪风云变幻，战争年代血与火的洗礼。今天，三院已经脱胎换骨，以全新的面貌，出现在世人面前；以信心百倍的自豪感，喜迎建党一百周年的盛大庆典。</w:t>
      </w:r>
    </w:p>
    <w:p w:rsidR="00FF00AC" w:rsidRDefault="00FF00AC" w:rsidP="00FF00AC">
      <w:pPr>
        <w:spacing w:line="360" w:lineRule="auto"/>
        <w:ind w:firstLineChars="200" w:firstLine="480"/>
        <w:rPr>
          <w:rFonts w:ascii="宋体" w:hAnsi="宋体"/>
          <w:sz w:val="24"/>
        </w:rPr>
      </w:pPr>
      <w:r w:rsidRPr="00A827BE">
        <w:rPr>
          <w:rFonts w:ascii="宋体" w:hAnsi="宋体" w:hint="eastAsia"/>
          <w:sz w:val="24"/>
        </w:rPr>
        <w:t>一百年前，“三院”(旧称同安医院)由基督教会为纪念女医生慕氏在当地行医而创立。到解放后的1950年10月由同安县人民政府接管至今，历经数次地合并、扩充、改名 、换址，百年沧桑流变，“三院”经历了像一个初生的婴儿那样，由小到大，由弱变强；由青涩到成熟；由步履蹒跚到健步向前的成长过程。其间，“三院”人一代又一代接力，矢志不渝、砥砺前行、战胜一切艰难险阻，终于把一个最初只有几个人的全科医院，看诊只靠望、闻、问、切，外加一副听诊器的传统、简单、低效的诊疗模式，发展到今天医技、临床科室38个，职能科室15个，医护人员1546人，并且拥有如：1.5T超导核磁共振机、128排螺旋CT、西门子数字C臂血管造(DSA)、1000毫安数字胃肠机、数字DR拍片机、直线加速器、全自动呼吸机、人工肝、血液净化机、高压氧舱、全自动麻醉机、美国全自动生化仪、超细电子胃镜、结肠镜、电子气管镜、三维彩超等一系列先进医疗设奋。百年的“三院”，今非昔比!如今科室齐全，人员配备合理；设备先进、诊疗手段现代；医技水平，领先岛外同级医院。这样的奋斗成果，在一百年的创建史上，可谓是“三院”人在携手奋斗中书写的光辉一页。</w:t>
      </w:r>
    </w:p>
    <w:p w:rsidR="00FF00AC" w:rsidRPr="00A827BE" w:rsidRDefault="00FF00AC" w:rsidP="00FF00AC">
      <w:pPr>
        <w:spacing w:line="360" w:lineRule="auto"/>
        <w:ind w:firstLineChars="200" w:firstLine="480"/>
        <w:rPr>
          <w:rFonts w:ascii="宋体" w:hAnsi="宋体"/>
          <w:sz w:val="24"/>
        </w:rPr>
      </w:pPr>
      <w:r w:rsidRPr="00A827BE">
        <w:rPr>
          <w:rFonts w:ascii="宋体" w:hAnsi="宋体" w:hint="eastAsia"/>
          <w:sz w:val="24"/>
        </w:rPr>
        <w:t>百年风华、百年三院，记载着三院人“医者仁心”和“以人为本”的服务宗旨，把守护一方百姓的身体健康，不辞劳苦、尽职尽责，日以继夜，奋发创新，在平凡的工作岗位上，忘我工作、无私奉献的奋斗精神，开创“三院”空前医疗规模与技术进步的真实面貌。</w:t>
      </w:r>
    </w:p>
    <w:p w:rsidR="00FF00AC" w:rsidRDefault="00FF00AC" w:rsidP="00FF00AC">
      <w:pPr>
        <w:numPr>
          <w:ilvl w:val="1"/>
          <w:numId w:val="1"/>
        </w:numPr>
        <w:spacing w:line="360" w:lineRule="auto"/>
        <w:rPr>
          <w:rFonts w:ascii="宋体" w:hAnsi="宋体"/>
          <w:sz w:val="24"/>
        </w:rPr>
      </w:pPr>
      <w:r>
        <w:rPr>
          <w:rFonts w:ascii="宋体" w:hAnsi="宋体" w:hint="eastAsia"/>
          <w:sz w:val="24"/>
        </w:rPr>
        <w:t>服务范围与项目</w:t>
      </w:r>
    </w:p>
    <w:p w:rsidR="00FF00AC" w:rsidRDefault="003F629E" w:rsidP="00FF00AC">
      <w:pPr>
        <w:spacing w:line="360" w:lineRule="auto"/>
        <w:rPr>
          <w:rFonts w:ascii="宋体" w:hAnsi="宋体"/>
          <w:sz w:val="24"/>
        </w:rPr>
      </w:pPr>
      <w:r>
        <w:rPr>
          <w:rFonts w:ascii="宋体" w:hAnsi="宋体" w:hint="eastAsia"/>
          <w:sz w:val="24"/>
        </w:rPr>
        <w:t>为提供厦门市第三医院一、二期的外围绿化养护管理服务，管理服务内容包括一、</w:t>
      </w:r>
      <w:r>
        <w:rPr>
          <w:rFonts w:ascii="宋体" w:hAnsi="宋体" w:hint="eastAsia"/>
          <w:color w:val="000000" w:themeColor="text1"/>
          <w:sz w:val="24"/>
        </w:rPr>
        <w:t>二期(三期建筑四周道路旁绿化带及三期绿化带范围除外)外围绿化养护及绿化修剪产生的枝叶垃圾保洁工作服务，绿化养护所需要的杀虫剂、肥料、设备工具、补苗费用及其他材料由中标方提供。</w:t>
      </w:r>
    </w:p>
    <w:p w:rsidR="00CB766C" w:rsidRDefault="00CB766C" w:rsidP="00FF00AC">
      <w:pPr>
        <w:pStyle w:val="3"/>
        <w:numPr>
          <w:ilvl w:val="0"/>
          <w:numId w:val="1"/>
        </w:numPr>
        <w:spacing w:line="360" w:lineRule="auto"/>
        <w:rPr>
          <w:rFonts w:ascii="宋体" w:eastAsia="宋体" w:hAnsi="宋体"/>
          <w:sz w:val="24"/>
          <w:szCs w:val="24"/>
        </w:rPr>
      </w:pPr>
      <w:r>
        <w:rPr>
          <w:rFonts w:ascii="宋体" w:eastAsia="宋体" w:hAnsi="宋体"/>
          <w:sz w:val="24"/>
          <w:szCs w:val="24"/>
        </w:rPr>
        <w:lastRenderedPageBreak/>
        <w:t>服务内容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7"/>
        <w:gridCol w:w="703"/>
        <w:gridCol w:w="621"/>
        <w:gridCol w:w="1088"/>
        <w:gridCol w:w="4606"/>
        <w:gridCol w:w="1545"/>
      </w:tblGrid>
      <w:tr w:rsidR="00CB766C" w:rsidTr="00D7003C">
        <w:trPr>
          <w:trHeight w:val="610"/>
          <w:jc w:val="center"/>
        </w:trPr>
        <w:tc>
          <w:tcPr>
            <w:tcW w:w="295"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b/>
                <w:bCs/>
                <w:iCs/>
                <w:szCs w:val="21"/>
              </w:rPr>
            </w:pPr>
            <w:r>
              <w:rPr>
                <w:rFonts w:asciiTheme="minorEastAsia" w:eastAsiaTheme="minorEastAsia" w:hAnsiTheme="minorEastAsia" w:cs="Arial"/>
                <w:b/>
                <w:bCs/>
                <w:iCs/>
                <w:szCs w:val="21"/>
              </w:rPr>
              <w:t>序号</w:t>
            </w:r>
          </w:p>
        </w:tc>
        <w:tc>
          <w:tcPr>
            <w:tcW w:w="386"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b/>
                <w:bCs/>
                <w:iCs/>
                <w:szCs w:val="21"/>
              </w:rPr>
            </w:pPr>
            <w:r>
              <w:rPr>
                <w:rFonts w:asciiTheme="minorEastAsia" w:eastAsiaTheme="minorEastAsia" w:hAnsiTheme="minorEastAsia" w:cs="Arial"/>
                <w:b/>
                <w:bCs/>
                <w:iCs/>
                <w:szCs w:val="21"/>
              </w:rPr>
              <w:t>工作内容</w:t>
            </w:r>
          </w:p>
        </w:tc>
        <w:tc>
          <w:tcPr>
            <w:tcW w:w="341"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b/>
                <w:bCs/>
                <w:iCs/>
                <w:szCs w:val="21"/>
              </w:rPr>
            </w:pPr>
            <w:r>
              <w:rPr>
                <w:rFonts w:asciiTheme="minorEastAsia" w:eastAsiaTheme="minorEastAsia" w:hAnsiTheme="minorEastAsia" w:cs="Arial"/>
                <w:b/>
                <w:bCs/>
                <w:iCs/>
                <w:szCs w:val="21"/>
              </w:rPr>
              <w:t>区域</w:t>
            </w:r>
          </w:p>
        </w:tc>
        <w:tc>
          <w:tcPr>
            <w:tcW w:w="598"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b/>
                <w:bCs/>
                <w:iCs/>
                <w:szCs w:val="21"/>
              </w:rPr>
            </w:pPr>
            <w:r>
              <w:rPr>
                <w:rFonts w:asciiTheme="minorEastAsia" w:eastAsiaTheme="minorEastAsia" w:hAnsiTheme="minorEastAsia" w:cs="Arial"/>
                <w:b/>
                <w:bCs/>
                <w:iCs/>
                <w:szCs w:val="21"/>
              </w:rPr>
              <w:t>工作频率</w:t>
            </w:r>
          </w:p>
        </w:tc>
        <w:tc>
          <w:tcPr>
            <w:tcW w:w="2531"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b/>
                <w:bCs/>
                <w:iCs/>
                <w:szCs w:val="21"/>
              </w:rPr>
            </w:pPr>
            <w:r>
              <w:rPr>
                <w:rFonts w:asciiTheme="minorEastAsia" w:eastAsiaTheme="minorEastAsia" w:hAnsiTheme="minorEastAsia" w:cs="Arial"/>
                <w:b/>
                <w:bCs/>
                <w:iCs/>
                <w:szCs w:val="21"/>
              </w:rPr>
              <w:t>工作要点</w:t>
            </w:r>
          </w:p>
        </w:tc>
        <w:tc>
          <w:tcPr>
            <w:tcW w:w="849"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b/>
                <w:bCs/>
                <w:iCs/>
                <w:szCs w:val="21"/>
              </w:rPr>
            </w:pPr>
            <w:r>
              <w:rPr>
                <w:rFonts w:asciiTheme="minorEastAsia" w:eastAsiaTheme="minorEastAsia" w:hAnsiTheme="minorEastAsia" w:cs="Arial"/>
                <w:b/>
                <w:bCs/>
                <w:iCs/>
                <w:szCs w:val="21"/>
              </w:rPr>
              <w:t>设  备</w:t>
            </w:r>
          </w:p>
        </w:tc>
      </w:tr>
      <w:tr w:rsidR="00CB766C" w:rsidTr="00D7003C">
        <w:trPr>
          <w:trHeight w:val="735"/>
          <w:jc w:val="center"/>
        </w:trPr>
        <w:tc>
          <w:tcPr>
            <w:tcW w:w="295"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 xml:space="preserve">1　</w:t>
            </w:r>
          </w:p>
        </w:tc>
        <w:tc>
          <w:tcPr>
            <w:tcW w:w="386"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割草</w:t>
            </w:r>
          </w:p>
        </w:tc>
        <w:tc>
          <w:tcPr>
            <w:tcW w:w="341"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color w:val="FF0000"/>
                <w:szCs w:val="21"/>
              </w:rPr>
            </w:pPr>
            <w:r>
              <w:rPr>
                <w:rFonts w:asciiTheme="minorEastAsia" w:eastAsiaTheme="minorEastAsia" w:hAnsiTheme="minorEastAsia" w:cs="Arial" w:hint="eastAsia"/>
                <w:color w:val="FF0000"/>
                <w:szCs w:val="21"/>
              </w:rPr>
              <w:t>一二期</w:t>
            </w:r>
          </w:p>
        </w:tc>
        <w:tc>
          <w:tcPr>
            <w:tcW w:w="598"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半月/次</w:t>
            </w:r>
          </w:p>
        </w:tc>
        <w:tc>
          <w:tcPr>
            <w:tcW w:w="2531" w:type="pct"/>
            <w:shd w:val="clear" w:color="auto" w:fill="auto"/>
            <w:tcMar>
              <w:top w:w="15" w:type="dxa"/>
              <w:left w:w="15" w:type="dxa"/>
              <w:bottom w:w="0" w:type="dxa"/>
              <w:right w:w="15" w:type="dxa"/>
            </w:tcMar>
            <w:vAlign w:val="center"/>
          </w:tcPr>
          <w:p w:rsidR="00CB766C" w:rsidRDefault="00CB766C" w:rsidP="00D7003C">
            <w:pPr>
              <w:spacing w:line="360" w:lineRule="auto"/>
              <w:rPr>
                <w:rFonts w:asciiTheme="minorEastAsia" w:eastAsiaTheme="minorEastAsia" w:hAnsiTheme="minorEastAsia" w:cs="Arial"/>
                <w:szCs w:val="21"/>
              </w:rPr>
            </w:pPr>
            <w:r>
              <w:rPr>
                <w:rFonts w:asciiTheme="minorEastAsia" w:eastAsiaTheme="minorEastAsia" w:hAnsiTheme="minorEastAsia" w:cs="Arial"/>
                <w:szCs w:val="21"/>
              </w:rPr>
              <w:t>草坪修剪高度一般遵循1/3原则，修剪在草坪高10-12 cm时进行，留茬高度为6-8cm，并且使绿地的外观良好。4-10月份每10-12天一次，冬季最后一次在11月20日左右。冬季可适当低剪，但夏季不能低剪，否则会太阳晒干。开春第一次修剪前要清理全部杂草坪，杂草长出一片新叶时用除草剂除去杂草后修剪。</w:t>
            </w:r>
          </w:p>
        </w:tc>
        <w:tc>
          <w:tcPr>
            <w:tcW w:w="849"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21”自走草坪机、割灌机。</w:t>
            </w:r>
          </w:p>
        </w:tc>
      </w:tr>
      <w:tr w:rsidR="00CB766C" w:rsidTr="00D7003C">
        <w:trPr>
          <w:trHeight w:val="390"/>
          <w:jc w:val="center"/>
        </w:trPr>
        <w:tc>
          <w:tcPr>
            <w:tcW w:w="295"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2</w:t>
            </w:r>
          </w:p>
        </w:tc>
        <w:tc>
          <w:tcPr>
            <w:tcW w:w="386"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浇水</w:t>
            </w:r>
          </w:p>
        </w:tc>
        <w:tc>
          <w:tcPr>
            <w:tcW w:w="341"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color w:val="FF0000"/>
                <w:szCs w:val="21"/>
              </w:rPr>
            </w:pPr>
            <w:r>
              <w:rPr>
                <w:rFonts w:asciiTheme="minorEastAsia" w:eastAsiaTheme="minorEastAsia" w:hAnsiTheme="minorEastAsia" w:cs="Arial" w:hint="eastAsia"/>
                <w:color w:val="FF0000"/>
                <w:szCs w:val="21"/>
              </w:rPr>
              <w:t>一二期</w:t>
            </w:r>
          </w:p>
        </w:tc>
        <w:tc>
          <w:tcPr>
            <w:tcW w:w="598"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每日</w:t>
            </w:r>
          </w:p>
        </w:tc>
        <w:tc>
          <w:tcPr>
            <w:tcW w:w="2531" w:type="pct"/>
            <w:shd w:val="clear" w:color="auto" w:fill="auto"/>
            <w:tcMar>
              <w:top w:w="15" w:type="dxa"/>
              <w:left w:w="15" w:type="dxa"/>
              <w:bottom w:w="0" w:type="dxa"/>
              <w:right w:w="15" w:type="dxa"/>
            </w:tcMar>
            <w:vAlign w:val="center"/>
          </w:tcPr>
          <w:p w:rsidR="00CB766C" w:rsidRDefault="00CB766C" w:rsidP="00D7003C">
            <w:pPr>
              <w:spacing w:line="360" w:lineRule="auto"/>
              <w:rPr>
                <w:rFonts w:asciiTheme="minorEastAsia" w:eastAsiaTheme="minorEastAsia" w:hAnsiTheme="minorEastAsia" w:cs="Arial"/>
                <w:szCs w:val="21"/>
              </w:rPr>
            </w:pPr>
            <w:r>
              <w:rPr>
                <w:rFonts w:asciiTheme="minorEastAsia" w:eastAsiaTheme="minorEastAsia" w:hAnsiTheme="minorEastAsia" w:cs="Arial"/>
                <w:szCs w:val="21"/>
              </w:rPr>
              <w:t>通过喷灌保持绿地健康和美观。冬季在11月20日左右浇透一次后，第二年开春再浇灌，3-6月时频率为每周一次（下雨天除外），6-8月时浇灌是每天要做的工作。9-11月与3－6月相同。观察草坪缺水一是土壤发白，二是走过后草坪出现脚印难在很短时间内自行恢复。夏季浇水时间应在早晨9点前与下午5点后。</w:t>
            </w:r>
          </w:p>
        </w:tc>
        <w:tc>
          <w:tcPr>
            <w:tcW w:w="849"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水管</w:t>
            </w:r>
          </w:p>
        </w:tc>
      </w:tr>
      <w:tr w:rsidR="00CB766C" w:rsidTr="00D7003C">
        <w:trPr>
          <w:trHeight w:val="675"/>
          <w:jc w:val="center"/>
        </w:trPr>
        <w:tc>
          <w:tcPr>
            <w:tcW w:w="295"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4</w:t>
            </w:r>
          </w:p>
        </w:tc>
        <w:tc>
          <w:tcPr>
            <w:tcW w:w="386"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车场</w:t>
            </w:r>
            <w:r>
              <w:rPr>
                <w:rFonts w:asciiTheme="minorEastAsia" w:eastAsiaTheme="minorEastAsia" w:hAnsiTheme="minorEastAsia" w:cs="Arial" w:hint="eastAsia"/>
                <w:szCs w:val="21"/>
              </w:rPr>
              <w:t>绿化</w:t>
            </w:r>
            <w:r>
              <w:rPr>
                <w:rFonts w:asciiTheme="minorEastAsia" w:eastAsiaTheme="minorEastAsia" w:hAnsiTheme="minorEastAsia" w:cs="Arial"/>
                <w:szCs w:val="21"/>
              </w:rPr>
              <w:t>维护</w:t>
            </w:r>
          </w:p>
        </w:tc>
        <w:tc>
          <w:tcPr>
            <w:tcW w:w="341"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color w:val="FF0000"/>
                <w:szCs w:val="21"/>
              </w:rPr>
            </w:pPr>
            <w:r>
              <w:rPr>
                <w:rFonts w:asciiTheme="minorEastAsia" w:eastAsiaTheme="minorEastAsia" w:hAnsiTheme="minorEastAsia" w:cs="Arial" w:hint="eastAsia"/>
                <w:color w:val="FF0000"/>
                <w:szCs w:val="21"/>
              </w:rPr>
              <w:t>一二期</w:t>
            </w:r>
          </w:p>
        </w:tc>
        <w:tc>
          <w:tcPr>
            <w:tcW w:w="598"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每日</w:t>
            </w:r>
          </w:p>
        </w:tc>
        <w:tc>
          <w:tcPr>
            <w:tcW w:w="2531" w:type="pct"/>
            <w:shd w:val="clear" w:color="auto" w:fill="auto"/>
            <w:tcMar>
              <w:top w:w="15" w:type="dxa"/>
              <w:left w:w="15" w:type="dxa"/>
              <w:bottom w:w="0" w:type="dxa"/>
              <w:right w:w="15" w:type="dxa"/>
            </w:tcMar>
            <w:vAlign w:val="center"/>
          </w:tcPr>
          <w:p w:rsidR="00CB766C" w:rsidRDefault="00CB766C" w:rsidP="00D7003C">
            <w:pPr>
              <w:spacing w:line="360" w:lineRule="auto"/>
              <w:rPr>
                <w:rFonts w:asciiTheme="minorEastAsia" w:eastAsiaTheme="minorEastAsia" w:hAnsiTheme="minorEastAsia" w:cs="Arial"/>
                <w:szCs w:val="21"/>
              </w:rPr>
            </w:pPr>
            <w:r>
              <w:rPr>
                <w:rFonts w:asciiTheme="minorEastAsia" w:eastAsiaTheme="minorEastAsia" w:hAnsiTheme="minorEastAsia" w:cs="Arial"/>
                <w:szCs w:val="21"/>
              </w:rPr>
              <w:t>如长杂草，可用草苷磷杀死后人工除去。如车场内种植有草坪，则用修边机修剪杂草。</w:t>
            </w:r>
          </w:p>
        </w:tc>
        <w:tc>
          <w:tcPr>
            <w:tcW w:w="849"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手持工具、粉碎机、高压水枪等。</w:t>
            </w:r>
          </w:p>
        </w:tc>
      </w:tr>
      <w:tr w:rsidR="00CB766C" w:rsidTr="00D7003C">
        <w:trPr>
          <w:trHeight w:val="795"/>
          <w:jc w:val="center"/>
        </w:trPr>
        <w:tc>
          <w:tcPr>
            <w:tcW w:w="295"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5</w:t>
            </w:r>
          </w:p>
        </w:tc>
        <w:tc>
          <w:tcPr>
            <w:tcW w:w="386"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树木维护</w:t>
            </w:r>
          </w:p>
        </w:tc>
        <w:tc>
          <w:tcPr>
            <w:tcW w:w="341"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color w:val="FF0000"/>
                <w:szCs w:val="21"/>
              </w:rPr>
            </w:pPr>
            <w:r>
              <w:rPr>
                <w:rFonts w:asciiTheme="minorEastAsia" w:eastAsiaTheme="minorEastAsia" w:hAnsiTheme="minorEastAsia" w:cs="Arial" w:hint="eastAsia"/>
                <w:color w:val="FF0000"/>
                <w:szCs w:val="21"/>
              </w:rPr>
              <w:t>一二期</w:t>
            </w:r>
          </w:p>
        </w:tc>
        <w:tc>
          <w:tcPr>
            <w:tcW w:w="598"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每日</w:t>
            </w:r>
          </w:p>
        </w:tc>
        <w:tc>
          <w:tcPr>
            <w:tcW w:w="2531" w:type="pct"/>
            <w:shd w:val="clear" w:color="auto" w:fill="auto"/>
            <w:tcMar>
              <w:top w:w="15" w:type="dxa"/>
              <w:left w:w="15" w:type="dxa"/>
              <w:bottom w:w="0" w:type="dxa"/>
              <w:right w:w="15" w:type="dxa"/>
            </w:tcMar>
            <w:vAlign w:val="center"/>
          </w:tcPr>
          <w:p w:rsidR="00CB766C" w:rsidRDefault="00CB766C" w:rsidP="00D7003C">
            <w:pPr>
              <w:spacing w:line="360" w:lineRule="auto"/>
              <w:rPr>
                <w:rFonts w:asciiTheme="minorEastAsia" w:eastAsiaTheme="minorEastAsia" w:hAnsiTheme="minorEastAsia" w:cs="Arial"/>
                <w:szCs w:val="21"/>
              </w:rPr>
            </w:pPr>
            <w:r>
              <w:rPr>
                <w:rFonts w:asciiTheme="minorEastAsia" w:eastAsiaTheme="minorEastAsia" w:hAnsiTheme="minorEastAsia" w:cs="Arial"/>
                <w:szCs w:val="21"/>
              </w:rPr>
              <w:t>通过修剪、施肥、控制虫害和浇水保持树木的健康和美观。大树不用人工浇灌，但在3月中旬要人工用高压药机打药一次。如发现有虫时及早打药。树底下种植耐阴植物如麦冬等，大树修剪每年进行一次，一般在年终12月-1月份进行，修剪重点以病、弱枝、徒长枝、平行枝为主，确保大树能通风透光，大树底部与地下植物有一定空间。</w:t>
            </w:r>
          </w:p>
        </w:tc>
        <w:tc>
          <w:tcPr>
            <w:tcW w:w="849"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手持工具、电锯、高压药机、梯子等。</w:t>
            </w:r>
          </w:p>
        </w:tc>
      </w:tr>
      <w:tr w:rsidR="00CB766C" w:rsidTr="00D7003C">
        <w:trPr>
          <w:trHeight w:val="253"/>
          <w:jc w:val="center"/>
        </w:trPr>
        <w:tc>
          <w:tcPr>
            <w:tcW w:w="295"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6</w:t>
            </w:r>
          </w:p>
        </w:tc>
        <w:tc>
          <w:tcPr>
            <w:tcW w:w="386"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灌木和绿地植物维护</w:t>
            </w:r>
          </w:p>
        </w:tc>
        <w:tc>
          <w:tcPr>
            <w:tcW w:w="341"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color w:val="FF0000"/>
                <w:szCs w:val="21"/>
              </w:rPr>
            </w:pPr>
            <w:r>
              <w:rPr>
                <w:rFonts w:asciiTheme="minorEastAsia" w:eastAsiaTheme="minorEastAsia" w:hAnsiTheme="minorEastAsia" w:cs="Arial" w:hint="eastAsia"/>
                <w:color w:val="FF0000"/>
                <w:szCs w:val="21"/>
              </w:rPr>
              <w:t>一二期</w:t>
            </w:r>
          </w:p>
        </w:tc>
        <w:tc>
          <w:tcPr>
            <w:tcW w:w="598"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每日</w:t>
            </w:r>
          </w:p>
        </w:tc>
        <w:tc>
          <w:tcPr>
            <w:tcW w:w="2531" w:type="pct"/>
            <w:shd w:val="clear" w:color="auto" w:fill="auto"/>
            <w:tcMar>
              <w:top w:w="15" w:type="dxa"/>
              <w:left w:w="15" w:type="dxa"/>
              <w:bottom w:w="0" w:type="dxa"/>
              <w:right w:w="15" w:type="dxa"/>
            </w:tcMar>
            <w:vAlign w:val="center"/>
          </w:tcPr>
          <w:p w:rsidR="00CB766C" w:rsidRDefault="00CB766C" w:rsidP="00D7003C">
            <w:pPr>
              <w:spacing w:line="360" w:lineRule="auto"/>
              <w:rPr>
                <w:rFonts w:asciiTheme="minorEastAsia" w:eastAsiaTheme="minorEastAsia" w:hAnsiTheme="minorEastAsia" w:cs="Arial"/>
                <w:szCs w:val="21"/>
              </w:rPr>
            </w:pPr>
            <w:r>
              <w:rPr>
                <w:rFonts w:asciiTheme="minorEastAsia" w:eastAsiaTheme="minorEastAsia" w:hAnsiTheme="minorEastAsia" w:cs="Arial"/>
                <w:szCs w:val="21"/>
              </w:rPr>
              <w:t>通过修剪、施肥和土壤维护保持绿篱、灌木及其他绿地植物的健康和美观。灌木修剪：在</w:t>
            </w:r>
            <w:r w:rsidRPr="00723A95">
              <w:rPr>
                <w:rFonts w:asciiTheme="minorEastAsia" w:eastAsiaTheme="minorEastAsia" w:hAnsiTheme="minorEastAsia" w:cs="Arial" w:hint="eastAsia"/>
                <w:color w:val="FF0000"/>
                <w:szCs w:val="21"/>
              </w:rPr>
              <w:t>医院各建筑</w:t>
            </w:r>
            <w:r w:rsidRPr="00723A95">
              <w:rPr>
                <w:rFonts w:asciiTheme="minorEastAsia" w:eastAsiaTheme="minorEastAsia" w:hAnsiTheme="minorEastAsia" w:cs="Arial"/>
                <w:color w:val="FF0000"/>
                <w:szCs w:val="21"/>
              </w:rPr>
              <w:t>楼前</w:t>
            </w:r>
            <w:r>
              <w:rPr>
                <w:rFonts w:asciiTheme="minorEastAsia" w:eastAsiaTheme="minorEastAsia" w:hAnsiTheme="minorEastAsia" w:cs="Arial"/>
                <w:szCs w:val="21"/>
              </w:rPr>
              <w:t>等人员出入频繁的地方每10天修剪一次，在其它位置时可每月修剪一次，修剪时根据灌木形状来进行，一般灌木作篱笆时修剪成长方形，如种植在草坪上时修剪成圆弧形或圆形。同时剪去病、弱枝、徒长枝并集中销毁。</w:t>
            </w:r>
          </w:p>
        </w:tc>
        <w:tc>
          <w:tcPr>
            <w:tcW w:w="849"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电动割灌机、修边机、手持工具。</w:t>
            </w:r>
          </w:p>
        </w:tc>
      </w:tr>
      <w:tr w:rsidR="00CB766C" w:rsidTr="00D7003C">
        <w:trPr>
          <w:trHeight w:val="810"/>
          <w:jc w:val="center"/>
        </w:trPr>
        <w:tc>
          <w:tcPr>
            <w:tcW w:w="295"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lastRenderedPageBreak/>
              <w:t>7</w:t>
            </w:r>
          </w:p>
        </w:tc>
        <w:tc>
          <w:tcPr>
            <w:tcW w:w="386"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花草维护</w:t>
            </w:r>
          </w:p>
        </w:tc>
        <w:tc>
          <w:tcPr>
            <w:tcW w:w="341"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color w:val="FF0000"/>
                <w:szCs w:val="21"/>
              </w:rPr>
            </w:pPr>
            <w:r>
              <w:rPr>
                <w:rFonts w:asciiTheme="minorEastAsia" w:eastAsiaTheme="minorEastAsia" w:hAnsiTheme="minorEastAsia" w:cs="Arial" w:hint="eastAsia"/>
                <w:color w:val="FF0000"/>
                <w:szCs w:val="21"/>
              </w:rPr>
              <w:t>一二期</w:t>
            </w:r>
          </w:p>
        </w:tc>
        <w:tc>
          <w:tcPr>
            <w:tcW w:w="598"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每日</w:t>
            </w:r>
          </w:p>
        </w:tc>
        <w:tc>
          <w:tcPr>
            <w:tcW w:w="2531" w:type="pct"/>
            <w:shd w:val="clear" w:color="auto" w:fill="auto"/>
            <w:tcMar>
              <w:top w:w="15" w:type="dxa"/>
              <w:left w:w="15" w:type="dxa"/>
              <w:bottom w:w="0" w:type="dxa"/>
              <w:right w:w="15" w:type="dxa"/>
            </w:tcMar>
            <w:vAlign w:val="center"/>
          </w:tcPr>
          <w:p w:rsidR="00CB766C" w:rsidRDefault="00CB766C" w:rsidP="00D7003C">
            <w:pPr>
              <w:spacing w:line="360" w:lineRule="auto"/>
              <w:rPr>
                <w:rFonts w:asciiTheme="minorEastAsia" w:eastAsiaTheme="minorEastAsia" w:hAnsiTheme="minorEastAsia" w:cs="Arial"/>
                <w:szCs w:val="21"/>
              </w:rPr>
            </w:pPr>
            <w:r>
              <w:rPr>
                <w:rFonts w:asciiTheme="minorEastAsia" w:eastAsiaTheme="minorEastAsia" w:hAnsiTheme="minorEastAsia" w:cs="Arial"/>
                <w:szCs w:val="21"/>
              </w:rPr>
              <w:t>通过施肥、浇水及土壤维护保持花草的健康和美观。种植的草花原则上是每季度更换一次，但要种植生长期长、花期长、耐干旱的品种如太阳花（夏秋季种植）秋海棠（冬季种植）矮牵牛（春季）等，种植时呈品字形种，一般25-49棵/平方。</w:t>
            </w:r>
          </w:p>
        </w:tc>
        <w:tc>
          <w:tcPr>
            <w:tcW w:w="849"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手持工具、水管、粉碎机。</w:t>
            </w:r>
          </w:p>
        </w:tc>
      </w:tr>
      <w:tr w:rsidR="00CB766C" w:rsidTr="00D7003C">
        <w:trPr>
          <w:trHeight w:val="885"/>
          <w:jc w:val="center"/>
        </w:trPr>
        <w:tc>
          <w:tcPr>
            <w:tcW w:w="295"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8</w:t>
            </w:r>
          </w:p>
        </w:tc>
        <w:tc>
          <w:tcPr>
            <w:tcW w:w="386"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除草</w:t>
            </w:r>
          </w:p>
        </w:tc>
        <w:tc>
          <w:tcPr>
            <w:tcW w:w="341"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color w:val="FF0000"/>
                <w:szCs w:val="21"/>
              </w:rPr>
            </w:pPr>
            <w:r>
              <w:rPr>
                <w:rFonts w:asciiTheme="minorEastAsia" w:eastAsiaTheme="minorEastAsia" w:hAnsiTheme="minorEastAsia" w:cs="Arial" w:hint="eastAsia"/>
                <w:color w:val="FF0000"/>
                <w:szCs w:val="21"/>
              </w:rPr>
              <w:t>一二期</w:t>
            </w:r>
          </w:p>
        </w:tc>
        <w:tc>
          <w:tcPr>
            <w:tcW w:w="598"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1次/月</w:t>
            </w:r>
          </w:p>
        </w:tc>
        <w:tc>
          <w:tcPr>
            <w:tcW w:w="2531" w:type="pct"/>
            <w:shd w:val="clear" w:color="auto" w:fill="auto"/>
            <w:tcMar>
              <w:top w:w="15" w:type="dxa"/>
              <w:left w:w="15" w:type="dxa"/>
              <w:bottom w:w="0" w:type="dxa"/>
              <w:right w:w="15" w:type="dxa"/>
            </w:tcMar>
            <w:vAlign w:val="center"/>
          </w:tcPr>
          <w:p w:rsidR="00CB766C" w:rsidRDefault="00CB766C" w:rsidP="00D7003C">
            <w:pPr>
              <w:spacing w:line="360" w:lineRule="auto"/>
              <w:rPr>
                <w:rFonts w:asciiTheme="minorEastAsia" w:eastAsiaTheme="minorEastAsia" w:hAnsiTheme="minorEastAsia" w:cs="Arial"/>
                <w:szCs w:val="21"/>
              </w:rPr>
            </w:pPr>
            <w:r>
              <w:rPr>
                <w:rFonts w:asciiTheme="minorEastAsia" w:eastAsiaTheme="minorEastAsia" w:hAnsiTheme="minorEastAsia" w:cs="Arial"/>
                <w:szCs w:val="21"/>
              </w:rPr>
              <w:t>始终保持建筑物周围的草的高度和外观等等。此处区域的绿地无法使用大型的割草机。</w:t>
            </w:r>
          </w:p>
        </w:tc>
        <w:tc>
          <w:tcPr>
            <w:tcW w:w="849"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电动割灌机、粉碎机。</w:t>
            </w:r>
          </w:p>
        </w:tc>
      </w:tr>
      <w:tr w:rsidR="00CB766C" w:rsidTr="00D7003C">
        <w:trPr>
          <w:trHeight w:val="795"/>
          <w:jc w:val="center"/>
        </w:trPr>
        <w:tc>
          <w:tcPr>
            <w:tcW w:w="295"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9</w:t>
            </w:r>
          </w:p>
        </w:tc>
        <w:tc>
          <w:tcPr>
            <w:tcW w:w="386"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绿篱修理</w:t>
            </w:r>
          </w:p>
        </w:tc>
        <w:tc>
          <w:tcPr>
            <w:tcW w:w="341"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color w:val="FF0000"/>
                <w:szCs w:val="21"/>
              </w:rPr>
            </w:pPr>
            <w:r>
              <w:rPr>
                <w:rFonts w:asciiTheme="minorEastAsia" w:eastAsiaTheme="minorEastAsia" w:hAnsiTheme="minorEastAsia" w:cs="Arial" w:hint="eastAsia"/>
                <w:color w:val="FF0000"/>
                <w:szCs w:val="21"/>
              </w:rPr>
              <w:t>一二期</w:t>
            </w:r>
          </w:p>
        </w:tc>
        <w:tc>
          <w:tcPr>
            <w:tcW w:w="598"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1次/月</w:t>
            </w:r>
          </w:p>
        </w:tc>
        <w:tc>
          <w:tcPr>
            <w:tcW w:w="2531" w:type="pct"/>
            <w:shd w:val="clear" w:color="auto" w:fill="auto"/>
            <w:tcMar>
              <w:top w:w="15" w:type="dxa"/>
              <w:left w:w="15" w:type="dxa"/>
              <w:bottom w:w="0" w:type="dxa"/>
              <w:right w:w="15" w:type="dxa"/>
            </w:tcMar>
            <w:vAlign w:val="center"/>
          </w:tcPr>
          <w:p w:rsidR="00CB766C" w:rsidRDefault="00CB766C" w:rsidP="00D7003C">
            <w:pPr>
              <w:spacing w:line="360" w:lineRule="auto"/>
              <w:rPr>
                <w:rFonts w:asciiTheme="minorEastAsia" w:eastAsiaTheme="minorEastAsia" w:hAnsiTheme="minorEastAsia" w:cs="Arial"/>
                <w:szCs w:val="21"/>
              </w:rPr>
            </w:pPr>
            <w:r>
              <w:rPr>
                <w:rFonts w:asciiTheme="minorEastAsia" w:eastAsiaTheme="minorEastAsia" w:hAnsiTheme="minorEastAsia" w:cs="Arial"/>
                <w:szCs w:val="21"/>
              </w:rPr>
              <w:t>保持路边和混泥土设施周围的绿色植物具有良好的形状。</w:t>
            </w:r>
          </w:p>
        </w:tc>
        <w:tc>
          <w:tcPr>
            <w:tcW w:w="849"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修边机、清理机。</w:t>
            </w:r>
          </w:p>
        </w:tc>
      </w:tr>
      <w:tr w:rsidR="00CB766C" w:rsidTr="00D7003C">
        <w:trPr>
          <w:trHeight w:val="690"/>
          <w:jc w:val="center"/>
        </w:trPr>
        <w:tc>
          <w:tcPr>
            <w:tcW w:w="295"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10</w:t>
            </w:r>
          </w:p>
        </w:tc>
        <w:tc>
          <w:tcPr>
            <w:tcW w:w="386"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绿地打孔</w:t>
            </w:r>
          </w:p>
        </w:tc>
        <w:tc>
          <w:tcPr>
            <w:tcW w:w="341"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color w:val="FF0000"/>
                <w:szCs w:val="21"/>
              </w:rPr>
            </w:pPr>
            <w:r>
              <w:rPr>
                <w:rFonts w:asciiTheme="minorEastAsia" w:eastAsiaTheme="minorEastAsia" w:hAnsiTheme="minorEastAsia" w:cs="Arial" w:hint="eastAsia"/>
                <w:color w:val="FF0000"/>
                <w:szCs w:val="21"/>
              </w:rPr>
              <w:t>一二期</w:t>
            </w:r>
          </w:p>
        </w:tc>
        <w:tc>
          <w:tcPr>
            <w:tcW w:w="598"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2次/年</w:t>
            </w:r>
          </w:p>
        </w:tc>
        <w:tc>
          <w:tcPr>
            <w:tcW w:w="2531" w:type="pct"/>
            <w:shd w:val="clear" w:color="auto" w:fill="auto"/>
            <w:tcMar>
              <w:top w:w="15" w:type="dxa"/>
              <w:left w:w="15" w:type="dxa"/>
              <w:bottom w:w="0" w:type="dxa"/>
              <w:right w:w="15" w:type="dxa"/>
            </w:tcMar>
            <w:vAlign w:val="center"/>
          </w:tcPr>
          <w:p w:rsidR="00CB766C" w:rsidRDefault="00CB766C" w:rsidP="00D7003C">
            <w:pPr>
              <w:spacing w:line="360" w:lineRule="auto"/>
              <w:rPr>
                <w:rFonts w:asciiTheme="minorEastAsia" w:eastAsiaTheme="minorEastAsia" w:hAnsiTheme="minorEastAsia" w:cs="Arial"/>
                <w:szCs w:val="21"/>
              </w:rPr>
            </w:pPr>
            <w:r>
              <w:rPr>
                <w:rFonts w:asciiTheme="minorEastAsia" w:eastAsiaTheme="minorEastAsia" w:hAnsiTheme="minorEastAsia" w:cs="Arial"/>
                <w:szCs w:val="21"/>
              </w:rPr>
              <w:t>通过打孔保持绿地健康。在3月前与12月份各进行一次。</w:t>
            </w:r>
          </w:p>
        </w:tc>
        <w:tc>
          <w:tcPr>
            <w:tcW w:w="849"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电动打孔机</w:t>
            </w:r>
          </w:p>
        </w:tc>
      </w:tr>
      <w:tr w:rsidR="00CB766C" w:rsidTr="00D7003C">
        <w:trPr>
          <w:trHeight w:val="960"/>
          <w:jc w:val="center"/>
        </w:trPr>
        <w:tc>
          <w:tcPr>
            <w:tcW w:w="295"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11</w:t>
            </w:r>
          </w:p>
        </w:tc>
        <w:tc>
          <w:tcPr>
            <w:tcW w:w="386"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绿地施肥</w:t>
            </w:r>
          </w:p>
        </w:tc>
        <w:tc>
          <w:tcPr>
            <w:tcW w:w="341"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color w:val="FF0000"/>
                <w:szCs w:val="21"/>
              </w:rPr>
            </w:pPr>
            <w:r>
              <w:rPr>
                <w:rFonts w:asciiTheme="minorEastAsia" w:eastAsiaTheme="minorEastAsia" w:hAnsiTheme="minorEastAsia" w:cs="Arial" w:hint="eastAsia"/>
                <w:color w:val="FF0000"/>
                <w:szCs w:val="21"/>
              </w:rPr>
              <w:t>一二期</w:t>
            </w:r>
          </w:p>
        </w:tc>
        <w:tc>
          <w:tcPr>
            <w:tcW w:w="598"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2次/年</w:t>
            </w:r>
          </w:p>
        </w:tc>
        <w:tc>
          <w:tcPr>
            <w:tcW w:w="2531" w:type="pct"/>
            <w:shd w:val="clear" w:color="auto" w:fill="auto"/>
            <w:tcMar>
              <w:top w:w="15" w:type="dxa"/>
              <w:left w:w="15" w:type="dxa"/>
              <w:bottom w:w="0" w:type="dxa"/>
              <w:right w:w="15" w:type="dxa"/>
            </w:tcMar>
            <w:vAlign w:val="center"/>
          </w:tcPr>
          <w:p w:rsidR="00CB766C" w:rsidRDefault="00CB766C" w:rsidP="00D7003C">
            <w:pPr>
              <w:spacing w:line="360" w:lineRule="auto"/>
              <w:rPr>
                <w:rFonts w:asciiTheme="minorEastAsia" w:eastAsiaTheme="minorEastAsia" w:hAnsiTheme="minorEastAsia" w:cs="Arial"/>
                <w:szCs w:val="21"/>
              </w:rPr>
            </w:pPr>
            <w:r>
              <w:rPr>
                <w:rFonts w:asciiTheme="minorEastAsia" w:eastAsiaTheme="minorEastAsia" w:hAnsiTheme="minorEastAsia" w:cs="Arial"/>
                <w:szCs w:val="21"/>
              </w:rPr>
              <w:t>使用一定量磷肥、氮肥和其他养料保持绿地健康和美观。在每年的3月中旬与9月中旬，用复合肥20-30克/平方米进行施肥。最好是在小雨后进行或施肥后浇灌。施肥气温不能在30度以上否则会发生药害。</w:t>
            </w:r>
          </w:p>
        </w:tc>
        <w:tc>
          <w:tcPr>
            <w:tcW w:w="849"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绿地播撒机</w:t>
            </w:r>
          </w:p>
        </w:tc>
      </w:tr>
      <w:tr w:rsidR="00CB766C" w:rsidTr="00D7003C">
        <w:trPr>
          <w:trHeight w:val="750"/>
          <w:jc w:val="center"/>
        </w:trPr>
        <w:tc>
          <w:tcPr>
            <w:tcW w:w="295"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12</w:t>
            </w:r>
          </w:p>
        </w:tc>
        <w:tc>
          <w:tcPr>
            <w:tcW w:w="386"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杂草清理</w:t>
            </w:r>
          </w:p>
        </w:tc>
        <w:tc>
          <w:tcPr>
            <w:tcW w:w="341"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color w:val="FF0000"/>
                <w:szCs w:val="21"/>
              </w:rPr>
            </w:pPr>
            <w:r>
              <w:rPr>
                <w:rFonts w:asciiTheme="minorEastAsia" w:eastAsiaTheme="minorEastAsia" w:hAnsiTheme="minorEastAsia" w:cs="Arial" w:hint="eastAsia"/>
                <w:color w:val="FF0000"/>
                <w:szCs w:val="21"/>
              </w:rPr>
              <w:t>一二期</w:t>
            </w:r>
          </w:p>
        </w:tc>
        <w:tc>
          <w:tcPr>
            <w:tcW w:w="598"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3次/年</w:t>
            </w:r>
          </w:p>
        </w:tc>
        <w:tc>
          <w:tcPr>
            <w:tcW w:w="2531" w:type="pct"/>
            <w:shd w:val="clear" w:color="auto" w:fill="auto"/>
            <w:tcMar>
              <w:top w:w="15" w:type="dxa"/>
              <w:left w:w="15" w:type="dxa"/>
              <w:bottom w:w="0" w:type="dxa"/>
              <w:right w:w="15" w:type="dxa"/>
            </w:tcMar>
            <w:vAlign w:val="center"/>
          </w:tcPr>
          <w:p w:rsidR="00CB766C" w:rsidRDefault="00CB766C" w:rsidP="00D7003C">
            <w:pPr>
              <w:spacing w:line="360" w:lineRule="auto"/>
              <w:rPr>
                <w:rFonts w:asciiTheme="minorEastAsia" w:eastAsiaTheme="minorEastAsia" w:hAnsiTheme="minorEastAsia" w:cs="Arial"/>
                <w:szCs w:val="21"/>
              </w:rPr>
            </w:pPr>
            <w:r>
              <w:rPr>
                <w:rFonts w:asciiTheme="minorEastAsia" w:eastAsiaTheme="minorEastAsia" w:hAnsiTheme="minorEastAsia" w:cs="Arial"/>
                <w:szCs w:val="21"/>
              </w:rPr>
              <w:t>在每年的3月初、6月初、9月初杂草长出1-2片新叶时连续用除草剂每隔10天打一次，连续3次则阔叶草坪基本清除且不再生长，单子叶草需要人工除，但也是以“除小、除了”的原则进行。施用除草剂需在气温25度以下进行。 施用时必须使用人工防护设备。</w:t>
            </w:r>
          </w:p>
        </w:tc>
        <w:tc>
          <w:tcPr>
            <w:tcW w:w="849"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打药机、除草剂</w:t>
            </w:r>
          </w:p>
        </w:tc>
      </w:tr>
      <w:tr w:rsidR="00CB766C" w:rsidTr="00D7003C">
        <w:trPr>
          <w:trHeight w:val="750"/>
          <w:jc w:val="center"/>
        </w:trPr>
        <w:tc>
          <w:tcPr>
            <w:tcW w:w="295"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13</w:t>
            </w:r>
          </w:p>
        </w:tc>
        <w:tc>
          <w:tcPr>
            <w:tcW w:w="386"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打药</w:t>
            </w:r>
          </w:p>
        </w:tc>
        <w:tc>
          <w:tcPr>
            <w:tcW w:w="341"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color w:val="FF0000"/>
                <w:szCs w:val="21"/>
              </w:rPr>
            </w:pPr>
            <w:r>
              <w:rPr>
                <w:rFonts w:asciiTheme="minorEastAsia" w:eastAsiaTheme="minorEastAsia" w:hAnsiTheme="minorEastAsia" w:cs="Arial" w:hint="eastAsia"/>
                <w:color w:val="FF0000"/>
                <w:szCs w:val="21"/>
              </w:rPr>
              <w:t>一二期</w:t>
            </w:r>
          </w:p>
        </w:tc>
        <w:tc>
          <w:tcPr>
            <w:tcW w:w="598"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szCs w:val="21"/>
              </w:rPr>
              <w:t>1次/月</w:t>
            </w:r>
          </w:p>
        </w:tc>
        <w:tc>
          <w:tcPr>
            <w:tcW w:w="2531" w:type="pct"/>
            <w:shd w:val="clear" w:color="auto" w:fill="auto"/>
            <w:tcMar>
              <w:top w:w="15" w:type="dxa"/>
              <w:left w:w="15" w:type="dxa"/>
              <w:bottom w:w="0" w:type="dxa"/>
              <w:right w:w="15" w:type="dxa"/>
            </w:tcMar>
            <w:vAlign w:val="center"/>
          </w:tcPr>
          <w:p w:rsidR="00CB766C" w:rsidRDefault="00CB766C" w:rsidP="00D7003C">
            <w:pPr>
              <w:spacing w:line="360" w:lineRule="auto"/>
              <w:rPr>
                <w:rFonts w:asciiTheme="minorEastAsia" w:eastAsiaTheme="minorEastAsia" w:hAnsiTheme="minorEastAsia" w:cs="Arial"/>
                <w:szCs w:val="21"/>
              </w:rPr>
            </w:pPr>
            <w:r>
              <w:rPr>
                <w:rFonts w:asciiTheme="minorEastAsia" w:eastAsiaTheme="minorEastAsia" w:hAnsiTheme="minorEastAsia" w:cs="Arial"/>
                <w:szCs w:val="21"/>
              </w:rPr>
              <w:t>每年3月中旬、有无病虫害都要进行一次防治工作，以800倍百菌清与辛硫磷混合液进行防治，在夏季高温季节以防病为主，主要有煤污病、白粉病、碳疽病等，根据病情不同施以不同药剂。但注意打药工我一天打药不能超过六小时，必须使用人工防护用品（具体见施药规范书）。打药时气温不能超过25度，夏季打药一定要在晚上进行，且要混全均匀。药剂装置要统一回收不可乱放。</w:t>
            </w:r>
          </w:p>
        </w:tc>
        <w:tc>
          <w:tcPr>
            <w:tcW w:w="849"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hint="eastAsia"/>
                <w:szCs w:val="21"/>
              </w:rPr>
              <w:t>按</w:t>
            </w:r>
            <w:r>
              <w:rPr>
                <w:rFonts w:asciiTheme="minorEastAsia" w:eastAsiaTheme="minorEastAsia" w:hAnsiTheme="minorEastAsia" w:cs="Arial"/>
                <w:szCs w:val="21"/>
              </w:rPr>
              <w:t>需要配备</w:t>
            </w:r>
          </w:p>
        </w:tc>
      </w:tr>
      <w:tr w:rsidR="00CB766C" w:rsidTr="00D7003C">
        <w:trPr>
          <w:trHeight w:val="750"/>
          <w:jc w:val="center"/>
        </w:trPr>
        <w:tc>
          <w:tcPr>
            <w:tcW w:w="295"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hint="eastAsia"/>
                <w:szCs w:val="21"/>
              </w:rPr>
              <w:t>14</w:t>
            </w:r>
          </w:p>
        </w:tc>
        <w:tc>
          <w:tcPr>
            <w:tcW w:w="386"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hint="eastAsia"/>
                <w:szCs w:val="21"/>
              </w:rPr>
              <w:t>补</w:t>
            </w:r>
            <w:r>
              <w:rPr>
                <w:rFonts w:asciiTheme="minorEastAsia" w:eastAsiaTheme="minorEastAsia" w:hAnsiTheme="minorEastAsia" w:cs="Arial"/>
                <w:szCs w:val="21"/>
              </w:rPr>
              <w:t>苗</w:t>
            </w:r>
            <w:r>
              <w:rPr>
                <w:rFonts w:asciiTheme="minorEastAsia" w:eastAsiaTheme="minorEastAsia" w:hAnsiTheme="minorEastAsia" w:cs="Arial" w:hint="eastAsia"/>
                <w:szCs w:val="21"/>
              </w:rPr>
              <w:t>移</w:t>
            </w:r>
            <w:r>
              <w:rPr>
                <w:rFonts w:asciiTheme="minorEastAsia" w:eastAsiaTheme="minorEastAsia" w:hAnsiTheme="minorEastAsia" w:cs="Arial"/>
                <w:szCs w:val="21"/>
              </w:rPr>
              <w:t>种</w:t>
            </w:r>
          </w:p>
        </w:tc>
        <w:tc>
          <w:tcPr>
            <w:tcW w:w="341"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color w:val="FF0000"/>
                <w:szCs w:val="21"/>
              </w:rPr>
            </w:pPr>
            <w:r>
              <w:rPr>
                <w:rFonts w:asciiTheme="minorEastAsia" w:eastAsiaTheme="minorEastAsia" w:hAnsiTheme="minorEastAsia" w:cs="Arial" w:hint="eastAsia"/>
                <w:color w:val="FF0000"/>
                <w:szCs w:val="21"/>
              </w:rPr>
              <w:t>一二期</w:t>
            </w:r>
          </w:p>
        </w:tc>
        <w:tc>
          <w:tcPr>
            <w:tcW w:w="598"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hint="eastAsia"/>
                <w:szCs w:val="21"/>
              </w:rPr>
              <w:t>随时</w:t>
            </w:r>
          </w:p>
        </w:tc>
        <w:tc>
          <w:tcPr>
            <w:tcW w:w="2531" w:type="pct"/>
            <w:shd w:val="clear" w:color="auto" w:fill="auto"/>
            <w:tcMar>
              <w:top w:w="15" w:type="dxa"/>
              <w:left w:w="15" w:type="dxa"/>
              <w:bottom w:w="0" w:type="dxa"/>
              <w:right w:w="15" w:type="dxa"/>
            </w:tcMar>
            <w:vAlign w:val="center"/>
          </w:tcPr>
          <w:p w:rsidR="00CB766C" w:rsidRDefault="00CB766C" w:rsidP="00D7003C">
            <w:pPr>
              <w:spacing w:line="360" w:lineRule="auto"/>
              <w:rPr>
                <w:rFonts w:asciiTheme="minorEastAsia" w:eastAsiaTheme="minorEastAsia" w:hAnsiTheme="minorEastAsia" w:cs="Arial"/>
                <w:szCs w:val="21"/>
              </w:rPr>
            </w:pPr>
            <w:r>
              <w:rPr>
                <w:rFonts w:asciiTheme="minorEastAsia" w:eastAsiaTheme="minorEastAsia" w:hAnsiTheme="minorEastAsia" w:cs="Arial" w:hint="eastAsia"/>
                <w:szCs w:val="21"/>
              </w:rPr>
              <w:t>大</w:t>
            </w:r>
            <w:r>
              <w:rPr>
                <w:rFonts w:asciiTheme="minorEastAsia" w:eastAsiaTheme="minorEastAsia" w:hAnsiTheme="minorEastAsia" w:cs="Arial"/>
                <w:szCs w:val="21"/>
              </w:rPr>
              <w:t>面</w:t>
            </w:r>
            <w:r w:rsidRPr="00723A95">
              <w:rPr>
                <w:rFonts w:asciiTheme="minorEastAsia" w:eastAsiaTheme="minorEastAsia" w:hAnsiTheme="minorEastAsia" w:cs="Arial"/>
                <w:szCs w:val="21"/>
              </w:rPr>
              <w:t>积补</w:t>
            </w:r>
            <w:r w:rsidRPr="00723A95">
              <w:rPr>
                <w:rFonts w:asciiTheme="minorEastAsia" w:eastAsiaTheme="minorEastAsia" w:hAnsiTheme="minorEastAsia" w:cs="Arial" w:hint="eastAsia"/>
                <w:szCs w:val="21"/>
              </w:rPr>
              <w:t>苗、</w:t>
            </w:r>
            <w:r w:rsidRPr="00723A95">
              <w:rPr>
                <w:rFonts w:asciiTheme="minorEastAsia" w:eastAsiaTheme="minorEastAsia" w:hAnsiTheme="minorEastAsia" w:cs="Arial"/>
                <w:szCs w:val="21"/>
              </w:rPr>
              <w:t>移种而产生费用由医院额外支付费用。</w:t>
            </w:r>
            <w:r w:rsidRPr="00723A95">
              <w:rPr>
                <w:rFonts w:asciiTheme="minorEastAsia" w:eastAsiaTheme="minorEastAsia" w:hAnsiTheme="minorEastAsia" w:cs="Arial" w:hint="eastAsia"/>
                <w:szCs w:val="21"/>
              </w:rPr>
              <w:t>负责因</w:t>
            </w:r>
            <w:r w:rsidRPr="00723A95">
              <w:rPr>
                <w:rFonts w:asciiTheme="minorEastAsia" w:eastAsiaTheme="minorEastAsia" w:hAnsiTheme="minorEastAsia" w:cs="Arial"/>
                <w:szCs w:val="21"/>
              </w:rPr>
              <w:t>养护不到位而引起的死苗</w:t>
            </w:r>
            <w:r>
              <w:rPr>
                <w:rFonts w:asciiTheme="minorEastAsia" w:eastAsiaTheme="minorEastAsia" w:hAnsiTheme="minorEastAsia" w:cs="Arial" w:hint="eastAsia"/>
                <w:szCs w:val="21"/>
              </w:rPr>
              <w:t>木</w:t>
            </w:r>
            <w:r w:rsidRPr="00723A95">
              <w:rPr>
                <w:rFonts w:asciiTheme="minorEastAsia" w:eastAsiaTheme="minorEastAsia" w:hAnsiTheme="minorEastAsia" w:cs="Arial"/>
                <w:szCs w:val="21"/>
              </w:rPr>
              <w:t>进行补种</w:t>
            </w:r>
            <w:r w:rsidRPr="00723A95">
              <w:rPr>
                <w:rFonts w:asciiTheme="minorEastAsia" w:eastAsiaTheme="minorEastAsia" w:hAnsiTheme="minorEastAsia" w:cs="Arial" w:hint="eastAsia"/>
                <w:szCs w:val="21"/>
              </w:rPr>
              <w:t>工作</w:t>
            </w:r>
            <w:r>
              <w:rPr>
                <w:rFonts w:asciiTheme="minorEastAsia" w:eastAsiaTheme="minorEastAsia" w:hAnsiTheme="minorEastAsia" w:cs="Arial" w:hint="eastAsia"/>
                <w:szCs w:val="21"/>
              </w:rPr>
              <w:t>（按原有树种、直径大小或评估价值进行赔偿）</w:t>
            </w:r>
            <w:r w:rsidRPr="00723A95">
              <w:rPr>
                <w:rFonts w:asciiTheme="minorEastAsia" w:eastAsiaTheme="minorEastAsia" w:hAnsiTheme="minorEastAsia" w:cs="Arial"/>
                <w:szCs w:val="21"/>
              </w:rPr>
              <w:t>，</w:t>
            </w:r>
            <w:r w:rsidRPr="00723A95">
              <w:rPr>
                <w:rFonts w:asciiTheme="minorEastAsia" w:eastAsiaTheme="minorEastAsia" w:hAnsiTheme="minorEastAsia" w:cs="Arial"/>
                <w:szCs w:val="21"/>
              </w:rPr>
              <w:lastRenderedPageBreak/>
              <w:t>包含草皮等补种工作；</w:t>
            </w:r>
            <w:r w:rsidRPr="00723A95">
              <w:rPr>
                <w:rFonts w:asciiTheme="minorEastAsia" w:eastAsiaTheme="minorEastAsia" w:hAnsiTheme="minorEastAsia" w:cs="Arial" w:hint="eastAsia"/>
                <w:szCs w:val="21"/>
              </w:rPr>
              <w:t>负责</w:t>
            </w:r>
            <w:r w:rsidRPr="00723A95">
              <w:rPr>
                <w:rFonts w:asciiTheme="minorEastAsia" w:eastAsiaTheme="minorEastAsia" w:hAnsiTheme="minorEastAsia" w:cs="Arial"/>
                <w:szCs w:val="21"/>
              </w:rPr>
              <w:t>因场所需要而进行单</w:t>
            </w:r>
            <w:r w:rsidRPr="00723A95">
              <w:rPr>
                <w:rFonts w:asciiTheme="minorEastAsia" w:eastAsiaTheme="minorEastAsia" w:hAnsiTheme="minorEastAsia" w:cs="Arial" w:hint="eastAsia"/>
                <w:szCs w:val="21"/>
              </w:rPr>
              <w:t>棵</w:t>
            </w:r>
            <w:r w:rsidRPr="00723A95">
              <w:rPr>
                <w:rFonts w:asciiTheme="minorEastAsia" w:eastAsiaTheme="minorEastAsia" w:hAnsiTheme="minorEastAsia" w:cs="Arial"/>
                <w:szCs w:val="21"/>
              </w:rPr>
              <w:t>苗木的</w:t>
            </w:r>
            <w:r w:rsidRPr="00723A95">
              <w:rPr>
                <w:rFonts w:asciiTheme="minorEastAsia" w:eastAsiaTheme="minorEastAsia" w:hAnsiTheme="minorEastAsia" w:cs="Arial" w:hint="eastAsia"/>
                <w:szCs w:val="21"/>
              </w:rPr>
              <w:t>移种工作</w:t>
            </w:r>
            <w:r w:rsidRPr="00723A95">
              <w:rPr>
                <w:rFonts w:asciiTheme="minorEastAsia" w:eastAsiaTheme="minorEastAsia" w:hAnsiTheme="minorEastAsia" w:cs="Arial"/>
                <w:szCs w:val="21"/>
              </w:rPr>
              <w:t>（</w:t>
            </w:r>
            <w:r w:rsidRPr="00723A95">
              <w:rPr>
                <w:rFonts w:asciiTheme="minorEastAsia" w:eastAsiaTheme="minorEastAsia" w:hAnsiTheme="minorEastAsia" w:cs="Arial" w:hint="eastAsia"/>
                <w:szCs w:val="21"/>
              </w:rPr>
              <w:t>如有</w:t>
            </w:r>
            <w:r w:rsidRPr="00723A95">
              <w:rPr>
                <w:rFonts w:asciiTheme="minorEastAsia" w:eastAsiaTheme="minorEastAsia" w:hAnsiTheme="minorEastAsia" w:cs="Arial"/>
                <w:szCs w:val="21"/>
              </w:rPr>
              <w:t>吊车需</w:t>
            </w:r>
            <w:r w:rsidRPr="00723A95">
              <w:rPr>
                <w:rFonts w:asciiTheme="minorEastAsia" w:eastAsiaTheme="minorEastAsia" w:hAnsiTheme="minorEastAsia" w:cs="Arial" w:hint="eastAsia"/>
                <w:szCs w:val="21"/>
              </w:rPr>
              <w:t>求，</w:t>
            </w:r>
            <w:r w:rsidRPr="00723A95">
              <w:rPr>
                <w:rFonts w:asciiTheme="minorEastAsia" w:eastAsiaTheme="minorEastAsia" w:hAnsiTheme="minorEastAsia" w:cs="Arial"/>
                <w:szCs w:val="21"/>
              </w:rPr>
              <w:t>医院支付吊车需要费</w:t>
            </w:r>
            <w:r>
              <w:rPr>
                <w:rFonts w:asciiTheme="minorEastAsia" w:eastAsiaTheme="minorEastAsia" w:hAnsiTheme="minorEastAsia" w:cs="Arial"/>
                <w:szCs w:val="21"/>
              </w:rPr>
              <w:t>用）</w:t>
            </w:r>
            <w:r>
              <w:rPr>
                <w:rFonts w:asciiTheme="minorEastAsia" w:eastAsiaTheme="minorEastAsia" w:hAnsiTheme="minorEastAsia" w:cs="Arial" w:hint="eastAsia"/>
                <w:szCs w:val="21"/>
              </w:rPr>
              <w:t>；</w:t>
            </w:r>
          </w:p>
        </w:tc>
        <w:tc>
          <w:tcPr>
            <w:tcW w:w="849" w:type="pct"/>
            <w:shd w:val="clear" w:color="auto" w:fill="auto"/>
            <w:tcMar>
              <w:top w:w="15" w:type="dxa"/>
              <w:left w:w="15" w:type="dxa"/>
              <w:bottom w:w="0" w:type="dxa"/>
              <w:right w:w="15" w:type="dxa"/>
            </w:tcMar>
            <w:vAlign w:val="center"/>
          </w:tcPr>
          <w:p w:rsidR="00CB766C" w:rsidRDefault="00CB766C" w:rsidP="00D7003C">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hint="eastAsia"/>
                <w:szCs w:val="21"/>
              </w:rPr>
              <w:lastRenderedPageBreak/>
              <w:t>按</w:t>
            </w:r>
            <w:r>
              <w:rPr>
                <w:rFonts w:asciiTheme="minorEastAsia" w:eastAsiaTheme="minorEastAsia" w:hAnsiTheme="minorEastAsia" w:cs="Arial"/>
                <w:szCs w:val="21"/>
              </w:rPr>
              <w:t>需要配备</w:t>
            </w:r>
          </w:p>
        </w:tc>
      </w:tr>
    </w:tbl>
    <w:p w:rsidR="00CB766C" w:rsidRDefault="00CB766C" w:rsidP="00CB766C">
      <w:pPr>
        <w:pStyle w:val="affb"/>
        <w:spacing w:line="360" w:lineRule="auto"/>
        <w:ind w:left="360" w:firstLineChars="0" w:firstLine="0"/>
      </w:pPr>
    </w:p>
    <w:p w:rsidR="00CB766C" w:rsidRDefault="00CB766C" w:rsidP="00FF00AC">
      <w:pPr>
        <w:pStyle w:val="3"/>
        <w:numPr>
          <w:ilvl w:val="0"/>
          <w:numId w:val="1"/>
        </w:numPr>
        <w:spacing w:line="360" w:lineRule="auto"/>
        <w:rPr>
          <w:rFonts w:ascii="宋体" w:eastAsia="宋体" w:hAnsi="宋体"/>
          <w:sz w:val="24"/>
          <w:szCs w:val="24"/>
        </w:rPr>
      </w:pPr>
      <w:r>
        <w:rPr>
          <w:rFonts w:ascii="宋体" w:eastAsia="宋体" w:hAnsi="宋体" w:hint="eastAsia"/>
          <w:sz w:val="24"/>
          <w:szCs w:val="24"/>
        </w:rPr>
        <w:t>服务</w:t>
      </w:r>
      <w:r>
        <w:rPr>
          <w:rFonts w:ascii="宋体" w:eastAsia="宋体" w:hAnsi="宋体"/>
          <w:sz w:val="24"/>
          <w:szCs w:val="24"/>
        </w:rPr>
        <w:t>要求</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7"/>
        <w:gridCol w:w="2185"/>
        <w:gridCol w:w="2734"/>
        <w:gridCol w:w="1928"/>
        <w:gridCol w:w="1646"/>
      </w:tblGrid>
      <w:tr w:rsidR="00CB766C" w:rsidTr="00D7003C">
        <w:trPr>
          <w:trHeight w:val="405"/>
        </w:trPr>
        <w:tc>
          <w:tcPr>
            <w:tcW w:w="424" w:type="pct"/>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CB766C" w:rsidRDefault="00CB766C" w:rsidP="00D7003C">
            <w:pPr>
              <w:widowControl/>
              <w:spacing w:line="360" w:lineRule="auto"/>
              <w:jc w:val="center"/>
              <w:rPr>
                <w:rFonts w:ascii="宋体" w:hAnsi="宋体" w:cs="宋体"/>
                <w:kern w:val="0"/>
                <w:szCs w:val="21"/>
              </w:rPr>
            </w:pPr>
            <w:r>
              <w:rPr>
                <w:rFonts w:ascii="宋体" w:hAnsi="宋体" w:cs="宋体" w:hint="eastAsia"/>
                <w:kern w:val="0"/>
                <w:szCs w:val="21"/>
              </w:rPr>
              <w:t>养护对象</w:t>
            </w:r>
          </w:p>
        </w:tc>
        <w:tc>
          <w:tcPr>
            <w:tcW w:w="1177" w:type="pct"/>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CB766C" w:rsidRDefault="00CB766C" w:rsidP="00D7003C">
            <w:pPr>
              <w:widowControl/>
              <w:spacing w:line="360" w:lineRule="auto"/>
              <w:jc w:val="center"/>
              <w:rPr>
                <w:rFonts w:ascii="宋体" w:hAnsi="宋体" w:cs="宋体"/>
                <w:kern w:val="0"/>
                <w:szCs w:val="21"/>
              </w:rPr>
            </w:pPr>
            <w:r>
              <w:rPr>
                <w:rFonts w:ascii="宋体" w:hAnsi="宋体" w:cs="宋体" w:hint="eastAsia"/>
                <w:kern w:val="0"/>
                <w:szCs w:val="21"/>
              </w:rPr>
              <w:t>日常养护工作</w:t>
            </w:r>
          </w:p>
        </w:tc>
        <w:tc>
          <w:tcPr>
            <w:tcW w:w="1473" w:type="pct"/>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CB766C" w:rsidRDefault="00CB766C" w:rsidP="00D7003C">
            <w:pPr>
              <w:widowControl/>
              <w:spacing w:line="360" w:lineRule="auto"/>
              <w:jc w:val="center"/>
              <w:rPr>
                <w:rFonts w:ascii="宋体" w:hAnsi="宋体" w:cs="宋体"/>
                <w:kern w:val="0"/>
                <w:szCs w:val="21"/>
              </w:rPr>
            </w:pPr>
            <w:r>
              <w:rPr>
                <w:rFonts w:ascii="宋体" w:hAnsi="宋体" w:cs="宋体" w:hint="eastAsia"/>
                <w:kern w:val="0"/>
                <w:szCs w:val="21"/>
              </w:rPr>
              <w:t>施肥</w:t>
            </w:r>
          </w:p>
        </w:tc>
        <w:tc>
          <w:tcPr>
            <w:tcW w:w="1039" w:type="pct"/>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CB766C" w:rsidRDefault="00CB766C" w:rsidP="00D7003C">
            <w:pPr>
              <w:widowControl/>
              <w:spacing w:line="360" w:lineRule="auto"/>
              <w:jc w:val="center"/>
              <w:rPr>
                <w:rFonts w:ascii="宋体" w:hAnsi="宋体" w:cs="宋体"/>
                <w:kern w:val="0"/>
                <w:szCs w:val="21"/>
              </w:rPr>
            </w:pPr>
            <w:r>
              <w:rPr>
                <w:rFonts w:ascii="宋体" w:hAnsi="宋体" w:cs="宋体" w:hint="eastAsia"/>
                <w:kern w:val="0"/>
                <w:szCs w:val="21"/>
              </w:rPr>
              <w:t>修剪、整理</w:t>
            </w:r>
          </w:p>
        </w:tc>
        <w:tc>
          <w:tcPr>
            <w:tcW w:w="888" w:type="pct"/>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CB766C" w:rsidRDefault="00CB766C" w:rsidP="00D7003C">
            <w:pPr>
              <w:widowControl/>
              <w:spacing w:line="360" w:lineRule="auto"/>
              <w:jc w:val="center"/>
              <w:rPr>
                <w:rFonts w:ascii="宋体" w:hAnsi="宋体" w:cs="宋体"/>
                <w:kern w:val="0"/>
                <w:szCs w:val="21"/>
              </w:rPr>
            </w:pPr>
            <w:r>
              <w:rPr>
                <w:rFonts w:ascii="宋体" w:hAnsi="宋体" w:cs="宋体" w:hint="eastAsia"/>
                <w:kern w:val="0"/>
                <w:szCs w:val="21"/>
              </w:rPr>
              <w:t>病虫害防治</w:t>
            </w:r>
          </w:p>
        </w:tc>
      </w:tr>
      <w:tr w:rsidR="00CB766C" w:rsidTr="00D7003C">
        <w:trPr>
          <w:trHeight w:val="405"/>
        </w:trPr>
        <w:tc>
          <w:tcPr>
            <w:tcW w:w="424"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CB766C" w:rsidRDefault="00CB766C" w:rsidP="00D7003C">
            <w:pPr>
              <w:widowControl/>
              <w:spacing w:line="360" w:lineRule="auto"/>
              <w:jc w:val="left"/>
              <w:rPr>
                <w:rFonts w:ascii="宋体" w:hAnsi="宋体" w:cs="宋体"/>
                <w:kern w:val="0"/>
                <w:szCs w:val="21"/>
              </w:rPr>
            </w:pPr>
            <w:r>
              <w:rPr>
                <w:rFonts w:ascii="宋体" w:hAnsi="宋体" w:cs="宋体" w:hint="eastAsia"/>
                <w:kern w:val="0"/>
                <w:szCs w:val="21"/>
              </w:rPr>
              <w:t>乔木类</w:t>
            </w:r>
          </w:p>
        </w:tc>
        <w:tc>
          <w:tcPr>
            <w:tcW w:w="1177" w:type="pct"/>
            <w:vMerge w:val="restart"/>
            <w:tcBorders>
              <w:top w:val="nil"/>
              <w:left w:val="nil"/>
              <w:bottom w:val="outset" w:sz="6" w:space="0" w:color="auto"/>
              <w:right w:val="outset" w:sz="6" w:space="0" w:color="auto"/>
            </w:tcBorders>
            <w:tcMar>
              <w:top w:w="0" w:type="dxa"/>
              <w:left w:w="105" w:type="dxa"/>
              <w:bottom w:w="0" w:type="dxa"/>
              <w:right w:w="105" w:type="dxa"/>
            </w:tcMar>
            <w:vAlign w:val="center"/>
          </w:tcPr>
          <w:p w:rsidR="00CB766C" w:rsidRDefault="00CB766C" w:rsidP="00D7003C">
            <w:pPr>
              <w:widowControl/>
              <w:spacing w:line="360" w:lineRule="auto"/>
              <w:jc w:val="left"/>
              <w:rPr>
                <w:rFonts w:ascii="宋体" w:hAnsi="宋体" w:cs="宋体"/>
                <w:kern w:val="0"/>
                <w:szCs w:val="21"/>
              </w:rPr>
            </w:pPr>
            <w:r>
              <w:rPr>
                <w:rFonts w:ascii="宋体" w:hAnsi="宋体" w:cs="宋体" w:hint="eastAsia"/>
                <w:kern w:val="0"/>
                <w:szCs w:val="21"/>
              </w:rPr>
              <w:t>专人浇水、松土、整穴，创造有利于植物生长的良好条件</w:t>
            </w:r>
          </w:p>
        </w:tc>
        <w:tc>
          <w:tcPr>
            <w:tcW w:w="1473" w:type="pct"/>
            <w:tcBorders>
              <w:top w:val="nil"/>
              <w:left w:val="nil"/>
              <w:bottom w:val="outset" w:sz="6" w:space="0" w:color="auto"/>
              <w:right w:val="outset" w:sz="6" w:space="0" w:color="auto"/>
            </w:tcBorders>
            <w:tcMar>
              <w:top w:w="0" w:type="dxa"/>
              <w:left w:w="105" w:type="dxa"/>
              <w:bottom w:w="0" w:type="dxa"/>
              <w:right w:w="105" w:type="dxa"/>
            </w:tcMar>
            <w:vAlign w:val="center"/>
          </w:tcPr>
          <w:p w:rsidR="00CB766C" w:rsidRDefault="00CB766C" w:rsidP="00D7003C">
            <w:pPr>
              <w:widowControl/>
              <w:spacing w:line="360" w:lineRule="auto"/>
              <w:jc w:val="left"/>
              <w:rPr>
                <w:rFonts w:ascii="宋体" w:hAnsi="宋体" w:cs="宋体"/>
                <w:kern w:val="0"/>
                <w:szCs w:val="21"/>
              </w:rPr>
            </w:pPr>
            <w:r>
              <w:rPr>
                <w:rFonts w:ascii="宋体" w:hAnsi="宋体" w:cs="宋体" w:hint="eastAsia"/>
                <w:kern w:val="0"/>
                <w:szCs w:val="21"/>
              </w:rPr>
              <w:t>每年施一次有机肥，配合少量化肥</w:t>
            </w:r>
          </w:p>
        </w:tc>
        <w:tc>
          <w:tcPr>
            <w:tcW w:w="1039" w:type="pct"/>
            <w:tcBorders>
              <w:top w:val="nil"/>
              <w:left w:val="nil"/>
              <w:bottom w:val="outset" w:sz="6" w:space="0" w:color="auto"/>
              <w:right w:val="outset" w:sz="6" w:space="0" w:color="auto"/>
            </w:tcBorders>
            <w:tcMar>
              <w:top w:w="0" w:type="dxa"/>
              <w:left w:w="105" w:type="dxa"/>
              <w:bottom w:w="0" w:type="dxa"/>
              <w:right w:w="105" w:type="dxa"/>
            </w:tcMar>
            <w:vAlign w:val="center"/>
          </w:tcPr>
          <w:p w:rsidR="00CB766C" w:rsidRDefault="00CB766C" w:rsidP="00D7003C">
            <w:pPr>
              <w:widowControl/>
              <w:spacing w:line="360" w:lineRule="auto"/>
              <w:jc w:val="left"/>
              <w:rPr>
                <w:rFonts w:ascii="宋体" w:hAnsi="宋体" w:cs="宋体"/>
                <w:kern w:val="0"/>
                <w:szCs w:val="21"/>
              </w:rPr>
            </w:pPr>
            <w:r>
              <w:rPr>
                <w:rFonts w:ascii="宋体" w:hAnsi="宋体" w:cs="宋体" w:hint="eastAsia"/>
                <w:kern w:val="0"/>
                <w:szCs w:val="21"/>
              </w:rPr>
              <w:t>根据植物生长情况，剪去枯枝、病枝、重叠枝，并修整树冠造型</w:t>
            </w:r>
          </w:p>
        </w:tc>
        <w:tc>
          <w:tcPr>
            <w:tcW w:w="888" w:type="pct"/>
            <w:tcBorders>
              <w:top w:val="nil"/>
              <w:left w:val="nil"/>
              <w:bottom w:val="outset" w:sz="6" w:space="0" w:color="auto"/>
              <w:right w:val="outset" w:sz="6" w:space="0" w:color="auto"/>
            </w:tcBorders>
            <w:tcMar>
              <w:top w:w="0" w:type="dxa"/>
              <w:left w:w="105" w:type="dxa"/>
              <w:bottom w:w="0" w:type="dxa"/>
              <w:right w:w="105" w:type="dxa"/>
            </w:tcMar>
            <w:vAlign w:val="center"/>
          </w:tcPr>
          <w:p w:rsidR="00CB766C" w:rsidRDefault="00CB766C" w:rsidP="00D7003C">
            <w:pPr>
              <w:widowControl/>
              <w:spacing w:line="360" w:lineRule="auto"/>
              <w:jc w:val="left"/>
              <w:rPr>
                <w:rFonts w:ascii="宋体" w:hAnsi="宋体" w:cs="宋体"/>
                <w:kern w:val="0"/>
                <w:szCs w:val="21"/>
              </w:rPr>
            </w:pPr>
            <w:r>
              <w:rPr>
                <w:rFonts w:ascii="宋体" w:hAnsi="宋体" w:cs="宋体" w:hint="eastAsia"/>
                <w:kern w:val="0"/>
                <w:szCs w:val="21"/>
              </w:rPr>
              <w:t>以预防为主，防治结合。病害高峰期及时防治</w:t>
            </w:r>
          </w:p>
        </w:tc>
      </w:tr>
      <w:tr w:rsidR="00CB766C" w:rsidTr="00D7003C">
        <w:trPr>
          <w:trHeight w:val="405"/>
        </w:trPr>
        <w:tc>
          <w:tcPr>
            <w:tcW w:w="424"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CB766C" w:rsidRDefault="00CB766C" w:rsidP="00D7003C">
            <w:pPr>
              <w:widowControl/>
              <w:spacing w:line="360" w:lineRule="auto"/>
              <w:jc w:val="left"/>
              <w:rPr>
                <w:rFonts w:ascii="宋体" w:hAnsi="宋体" w:cs="宋体"/>
                <w:kern w:val="0"/>
                <w:szCs w:val="21"/>
              </w:rPr>
            </w:pPr>
            <w:r>
              <w:rPr>
                <w:rFonts w:ascii="宋体" w:hAnsi="宋体" w:cs="宋体" w:hint="eastAsia"/>
                <w:kern w:val="0"/>
                <w:szCs w:val="21"/>
              </w:rPr>
              <w:t>灌木类</w:t>
            </w:r>
          </w:p>
        </w:tc>
        <w:tc>
          <w:tcPr>
            <w:tcW w:w="1177" w:type="pct"/>
            <w:vMerge/>
            <w:tcBorders>
              <w:top w:val="nil"/>
              <w:left w:val="nil"/>
              <w:bottom w:val="outset" w:sz="6" w:space="0" w:color="auto"/>
              <w:right w:val="outset" w:sz="6" w:space="0" w:color="auto"/>
            </w:tcBorders>
            <w:tcMar>
              <w:top w:w="0" w:type="dxa"/>
              <w:left w:w="105" w:type="dxa"/>
              <w:bottom w:w="0" w:type="dxa"/>
              <w:right w:w="105" w:type="dxa"/>
            </w:tcMar>
            <w:vAlign w:val="center"/>
          </w:tcPr>
          <w:p w:rsidR="00CB766C" w:rsidRDefault="00CB766C" w:rsidP="00D7003C">
            <w:pPr>
              <w:widowControl/>
              <w:spacing w:line="360" w:lineRule="auto"/>
              <w:jc w:val="left"/>
              <w:rPr>
                <w:rFonts w:ascii="宋体" w:hAnsi="宋体" w:cs="宋体"/>
                <w:kern w:val="0"/>
                <w:szCs w:val="21"/>
              </w:rPr>
            </w:pPr>
          </w:p>
        </w:tc>
        <w:tc>
          <w:tcPr>
            <w:tcW w:w="1473" w:type="pct"/>
            <w:tcBorders>
              <w:top w:val="nil"/>
              <w:left w:val="nil"/>
              <w:bottom w:val="outset" w:sz="6" w:space="0" w:color="auto"/>
              <w:right w:val="outset" w:sz="6" w:space="0" w:color="auto"/>
            </w:tcBorders>
            <w:tcMar>
              <w:top w:w="0" w:type="dxa"/>
              <w:left w:w="105" w:type="dxa"/>
              <w:bottom w:w="0" w:type="dxa"/>
              <w:right w:w="105" w:type="dxa"/>
            </w:tcMar>
            <w:vAlign w:val="center"/>
          </w:tcPr>
          <w:p w:rsidR="00CB766C" w:rsidRDefault="00CB766C" w:rsidP="00D7003C">
            <w:pPr>
              <w:widowControl/>
              <w:spacing w:line="360" w:lineRule="auto"/>
              <w:jc w:val="left"/>
              <w:rPr>
                <w:rFonts w:ascii="宋体" w:hAnsi="宋体" w:cs="宋体"/>
                <w:kern w:val="0"/>
                <w:szCs w:val="21"/>
              </w:rPr>
            </w:pPr>
            <w:r>
              <w:rPr>
                <w:rFonts w:ascii="宋体" w:hAnsi="宋体" w:cs="宋体" w:hint="eastAsia"/>
                <w:kern w:val="0"/>
                <w:szCs w:val="21"/>
              </w:rPr>
              <w:t>每半年施肥一次〔有机肥+尿素），促进生长</w:t>
            </w:r>
          </w:p>
        </w:tc>
        <w:tc>
          <w:tcPr>
            <w:tcW w:w="1039" w:type="pct"/>
            <w:tcBorders>
              <w:top w:val="nil"/>
              <w:left w:val="nil"/>
              <w:bottom w:val="outset" w:sz="6" w:space="0" w:color="auto"/>
              <w:right w:val="outset" w:sz="6" w:space="0" w:color="auto"/>
            </w:tcBorders>
            <w:tcMar>
              <w:top w:w="0" w:type="dxa"/>
              <w:left w:w="105" w:type="dxa"/>
              <w:bottom w:w="0" w:type="dxa"/>
              <w:right w:w="105" w:type="dxa"/>
            </w:tcMar>
            <w:vAlign w:val="center"/>
          </w:tcPr>
          <w:p w:rsidR="00CB766C" w:rsidRDefault="00CB766C" w:rsidP="00D7003C">
            <w:pPr>
              <w:widowControl/>
              <w:spacing w:line="360" w:lineRule="auto"/>
              <w:jc w:val="left"/>
              <w:rPr>
                <w:rFonts w:ascii="宋体" w:hAnsi="宋体" w:cs="宋体"/>
                <w:kern w:val="0"/>
                <w:szCs w:val="21"/>
              </w:rPr>
            </w:pPr>
            <w:r>
              <w:rPr>
                <w:rFonts w:ascii="宋体" w:hAnsi="宋体" w:cs="宋体" w:hint="eastAsia"/>
                <w:kern w:val="0"/>
                <w:szCs w:val="21"/>
              </w:rPr>
              <w:t>每个月修剪一至二次，形成错落有致或整齐划一的效果</w:t>
            </w:r>
          </w:p>
        </w:tc>
        <w:tc>
          <w:tcPr>
            <w:tcW w:w="888" w:type="pct"/>
            <w:tcBorders>
              <w:top w:val="nil"/>
              <w:left w:val="nil"/>
              <w:bottom w:val="outset" w:sz="6" w:space="0" w:color="auto"/>
              <w:right w:val="outset" w:sz="6" w:space="0" w:color="auto"/>
            </w:tcBorders>
            <w:tcMar>
              <w:top w:w="0" w:type="dxa"/>
              <w:left w:w="105" w:type="dxa"/>
              <w:bottom w:w="0" w:type="dxa"/>
              <w:right w:w="105" w:type="dxa"/>
            </w:tcMar>
            <w:vAlign w:val="center"/>
          </w:tcPr>
          <w:p w:rsidR="00CB766C" w:rsidRDefault="00CB766C" w:rsidP="00D7003C">
            <w:pPr>
              <w:widowControl/>
              <w:spacing w:line="360" w:lineRule="auto"/>
              <w:jc w:val="left"/>
              <w:rPr>
                <w:rFonts w:ascii="宋体" w:hAnsi="宋体" w:cs="宋体"/>
                <w:kern w:val="0"/>
                <w:szCs w:val="21"/>
              </w:rPr>
            </w:pPr>
            <w:r>
              <w:rPr>
                <w:rFonts w:ascii="宋体" w:hAnsi="宋体" w:cs="宋体" w:hint="eastAsia"/>
                <w:kern w:val="0"/>
                <w:szCs w:val="21"/>
              </w:rPr>
              <w:t>根据实际病虫害进行防治</w:t>
            </w:r>
          </w:p>
        </w:tc>
      </w:tr>
      <w:tr w:rsidR="00CB766C" w:rsidTr="00D7003C">
        <w:trPr>
          <w:trHeight w:val="405"/>
        </w:trPr>
        <w:tc>
          <w:tcPr>
            <w:tcW w:w="424"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CB766C" w:rsidRDefault="00CB766C" w:rsidP="00D7003C">
            <w:pPr>
              <w:widowControl/>
              <w:spacing w:line="360" w:lineRule="auto"/>
              <w:jc w:val="left"/>
              <w:rPr>
                <w:rFonts w:ascii="宋体" w:hAnsi="宋体" w:cs="宋体"/>
                <w:kern w:val="0"/>
                <w:szCs w:val="21"/>
              </w:rPr>
            </w:pPr>
            <w:r>
              <w:rPr>
                <w:rFonts w:ascii="宋体" w:hAnsi="宋体" w:cs="宋体" w:hint="eastAsia"/>
                <w:kern w:val="0"/>
                <w:szCs w:val="21"/>
              </w:rPr>
              <w:t>草坪草花地被植物</w:t>
            </w:r>
          </w:p>
        </w:tc>
        <w:tc>
          <w:tcPr>
            <w:tcW w:w="1177" w:type="pct"/>
            <w:tcBorders>
              <w:top w:val="nil"/>
              <w:left w:val="nil"/>
              <w:bottom w:val="outset" w:sz="6" w:space="0" w:color="auto"/>
              <w:right w:val="outset" w:sz="6" w:space="0" w:color="auto"/>
            </w:tcBorders>
            <w:tcMar>
              <w:top w:w="0" w:type="dxa"/>
              <w:left w:w="105" w:type="dxa"/>
              <w:bottom w:w="0" w:type="dxa"/>
              <w:right w:w="105" w:type="dxa"/>
            </w:tcMar>
            <w:vAlign w:val="center"/>
          </w:tcPr>
          <w:p w:rsidR="00CB766C" w:rsidRDefault="00CB766C" w:rsidP="00D7003C">
            <w:pPr>
              <w:widowControl/>
              <w:spacing w:line="360" w:lineRule="auto"/>
              <w:jc w:val="left"/>
              <w:rPr>
                <w:rFonts w:ascii="宋体" w:hAnsi="宋体" w:cs="宋体"/>
                <w:kern w:val="0"/>
                <w:szCs w:val="21"/>
              </w:rPr>
            </w:pPr>
            <w:r>
              <w:rPr>
                <w:rFonts w:ascii="宋体" w:hAnsi="宋体" w:cs="宋体" w:hint="eastAsia"/>
                <w:kern w:val="0"/>
                <w:szCs w:val="21"/>
              </w:rPr>
              <w:t>专人浇水、松土、拔草，保证生长良好</w:t>
            </w:r>
          </w:p>
        </w:tc>
        <w:tc>
          <w:tcPr>
            <w:tcW w:w="1473" w:type="pct"/>
            <w:tcBorders>
              <w:top w:val="nil"/>
              <w:left w:val="nil"/>
              <w:bottom w:val="outset" w:sz="6" w:space="0" w:color="auto"/>
              <w:right w:val="outset" w:sz="6" w:space="0" w:color="auto"/>
            </w:tcBorders>
            <w:tcMar>
              <w:top w:w="0" w:type="dxa"/>
              <w:left w:w="105" w:type="dxa"/>
              <w:bottom w:w="0" w:type="dxa"/>
              <w:right w:w="105" w:type="dxa"/>
            </w:tcMar>
            <w:vAlign w:val="center"/>
          </w:tcPr>
          <w:p w:rsidR="00CB766C" w:rsidRDefault="00CB766C" w:rsidP="00D7003C">
            <w:pPr>
              <w:widowControl/>
              <w:spacing w:line="360" w:lineRule="auto"/>
              <w:jc w:val="left"/>
              <w:rPr>
                <w:rFonts w:ascii="宋体" w:hAnsi="宋体" w:cs="宋体"/>
                <w:kern w:val="0"/>
                <w:szCs w:val="21"/>
              </w:rPr>
            </w:pPr>
            <w:r>
              <w:rPr>
                <w:rFonts w:ascii="宋体" w:hAnsi="宋体" w:cs="宋体" w:hint="eastAsia"/>
                <w:kern w:val="0"/>
                <w:szCs w:val="21"/>
              </w:rPr>
              <w:t>每半年施肥一 次，以化肥为主，辅助有机化肥</w:t>
            </w:r>
          </w:p>
        </w:tc>
        <w:tc>
          <w:tcPr>
            <w:tcW w:w="1039" w:type="pct"/>
            <w:tcBorders>
              <w:top w:val="nil"/>
              <w:left w:val="nil"/>
              <w:bottom w:val="outset" w:sz="6" w:space="0" w:color="auto"/>
              <w:right w:val="outset" w:sz="6" w:space="0" w:color="auto"/>
            </w:tcBorders>
            <w:tcMar>
              <w:top w:w="0" w:type="dxa"/>
              <w:left w:w="105" w:type="dxa"/>
              <w:bottom w:w="0" w:type="dxa"/>
              <w:right w:w="105" w:type="dxa"/>
            </w:tcMar>
            <w:vAlign w:val="center"/>
          </w:tcPr>
          <w:p w:rsidR="00CB766C" w:rsidRDefault="00CB766C" w:rsidP="00D7003C">
            <w:pPr>
              <w:widowControl/>
              <w:spacing w:line="360" w:lineRule="auto"/>
              <w:jc w:val="left"/>
              <w:rPr>
                <w:rFonts w:ascii="宋体" w:hAnsi="宋体" w:cs="宋体"/>
                <w:kern w:val="0"/>
                <w:szCs w:val="21"/>
              </w:rPr>
            </w:pPr>
            <w:r>
              <w:rPr>
                <w:rFonts w:ascii="宋体" w:hAnsi="宋体" w:cs="宋体" w:hint="eastAsia"/>
                <w:kern w:val="0"/>
                <w:szCs w:val="21"/>
              </w:rPr>
              <w:t>根据草坪生长的情况割草（生长期内每30-45天割草一次）</w:t>
            </w:r>
          </w:p>
        </w:tc>
        <w:tc>
          <w:tcPr>
            <w:tcW w:w="888" w:type="pct"/>
            <w:tcBorders>
              <w:top w:val="nil"/>
              <w:left w:val="nil"/>
              <w:bottom w:val="outset" w:sz="6" w:space="0" w:color="auto"/>
              <w:right w:val="outset" w:sz="6" w:space="0" w:color="auto"/>
            </w:tcBorders>
            <w:tcMar>
              <w:top w:w="0" w:type="dxa"/>
              <w:left w:w="105" w:type="dxa"/>
              <w:bottom w:w="0" w:type="dxa"/>
              <w:right w:w="105" w:type="dxa"/>
            </w:tcMar>
            <w:vAlign w:val="center"/>
          </w:tcPr>
          <w:p w:rsidR="00CB766C" w:rsidRDefault="00CB766C" w:rsidP="00D7003C">
            <w:pPr>
              <w:widowControl/>
              <w:spacing w:line="360" w:lineRule="auto"/>
              <w:jc w:val="left"/>
              <w:rPr>
                <w:rFonts w:ascii="宋体" w:hAnsi="宋体" w:cs="宋体"/>
                <w:kern w:val="0"/>
                <w:szCs w:val="21"/>
              </w:rPr>
            </w:pPr>
            <w:r>
              <w:rPr>
                <w:rFonts w:ascii="宋体" w:hAnsi="宋体" w:cs="宋体" w:hint="eastAsia"/>
                <w:kern w:val="0"/>
                <w:szCs w:val="21"/>
              </w:rPr>
              <w:t>提前预防与治防相结合，主要防治地下虫</w:t>
            </w:r>
          </w:p>
        </w:tc>
      </w:tr>
      <w:tr w:rsidR="00CB766C" w:rsidTr="00D7003C">
        <w:trPr>
          <w:trHeight w:val="405"/>
        </w:trPr>
        <w:tc>
          <w:tcPr>
            <w:tcW w:w="424"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CB766C" w:rsidRDefault="00CB766C" w:rsidP="00D7003C">
            <w:pPr>
              <w:widowControl/>
              <w:spacing w:line="360" w:lineRule="auto"/>
              <w:jc w:val="left"/>
              <w:rPr>
                <w:rFonts w:ascii="宋体" w:hAnsi="宋体" w:cs="宋体"/>
                <w:kern w:val="0"/>
                <w:szCs w:val="21"/>
              </w:rPr>
            </w:pPr>
            <w:r>
              <w:rPr>
                <w:rFonts w:ascii="宋体" w:hAnsi="宋体" w:cs="宋体" w:hint="eastAsia"/>
                <w:kern w:val="0"/>
                <w:szCs w:val="21"/>
              </w:rPr>
              <w:t>藤木植物</w:t>
            </w:r>
          </w:p>
        </w:tc>
        <w:tc>
          <w:tcPr>
            <w:tcW w:w="1177" w:type="pct"/>
            <w:tcBorders>
              <w:top w:val="nil"/>
              <w:left w:val="nil"/>
              <w:bottom w:val="outset" w:sz="6" w:space="0" w:color="auto"/>
              <w:right w:val="outset" w:sz="6" w:space="0" w:color="auto"/>
            </w:tcBorders>
            <w:tcMar>
              <w:top w:w="0" w:type="dxa"/>
              <w:left w:w="105" w:type="dxa"/>
              <w:bottom w:w="0" w:type="dxa"/>
              <w:right w:w="105" w:type="dxa"/>
            </w:tcMar>
            <w:vAlign w:val="center"/>
          </w:tcPr>
          <w:p w:rsidR="00CB766C" w:rsidRDefault="00CB766C" w:rsidP="00D7003C">
            <w:pPr>
              <w:widowControl/>
              <w:spacing w:line="360" w:lineRule="auto"/>
              <w:jc w:val="left"/>
              <w:rPr>
                <w:rFonts w:ascii="宋体" w:hAnsi="宋体" w:cs="宋体"/>
                <w:kern w:val="0"/>
                <w:szCs w:val="21"/>
              </w:rPr>
            </w:pPr>
            <w:r>
              <w:rPr>
                <w:rFonts w:ascii="宋体" w:hAnsi="宋体" w:cs="宋体" w:hint="eastAsia"/>
                <w:kern w:val="0"/>
                <w:szCs w:val="21"/>
              </w:rPr>
              <w:t>专人浇水、松土、摘心，整理，促进生长迅速，形成荫棚</w:t>
            </w:r>
          </w:p>
        </w:tc>
        <w:tc>
          <w:tcPr>
            <w:tcW w:w="1473" w:type="pct"/>
            <w:tcBorders>
              <w:top w:val="nil"/>
              <w:left w:val="nil"/>
              <w:bottom w:val="outset" w:sz="6" w:space="0" w:color="auto"/>
              <w:right w:val="outset" w:sz="6" w:space="0" w:color="auto"/>
            </w:tcBorders>
            <w:tcMar>
              <w:top w:w="0" w:type="dxa"/>
              <w:left w:w="105" w:type="dxa"/>
              <w:bottom w:w="0" w:type="dxa"/>
              <w:right w:w="105" w:type="dxa"/>
            </w:tcMar>
            <w:vAlign w:val="center"/>
          </w:tcPr>
          <w:p w:rsidR="00CB766C" w:rsidRDefault="00CB766C" w:rsidP="00D7003C">
            <w:pPr>
              <w:widowControl/>
              <w:spacing w:line="360" w:lineRule="auto"/>
              <w:jc w:val="left"/>
              <w:rPr>
                <w:rFonts w:ascii="宋体" w:hAnsi="宋体" w:cs="宋体"/>
                <w:kern w:val="0"/>
                <w:szCs w:val="21"/>
              </w:rPr>
            </w:pPr>
            <w:r>
              <w:rPr>
                <w:rFonts w:ascii="宋体" w:hAnsi="宋体" w:cs="宋体" w:hint="eastAsia"/>
                <w:kern w:val="0"/>
                <w:szCs w:val="21"/>
              </w:rPr>
              <w:t>每季度施肥1至2次，有机肥和化肥各50%，促进生长</w:t>
            </w:r>
          </w:p>
        </w:tc>
        <w:tc>
          <w:tcPr>
            <w:tcW w:w="1039" w:type="pct"/>
            <w:tcBorders>
              <w:top w:val="nil"/>
              <w:left w:val="nil"/>
              <w:bottom w:val="outset" w:sz="6" w:space="0" w:color="auto"/>
              <w:right w:val="outset" w:sz="6" w:space="0" w:color="auto"/>
            </w:tcBorders>
            <w:tcMar>
              <w:top w:w="0" w:type="dxa"/>
              <w:left w:w="105" w:type="dxa"/>
              <w:bottom w:w="0" w:type="dxa"/>
              <w:right w:w="105" w:type="dxa"/>
            </w:tcMar>
            <w:vAlign w:val="center"/>
          </w:tcPr>
          <w:p w:rsidR="00CB766C" w:rsidRDefault="00CB766C" w:rsidP="00D7003C">
            <w:pPr>
              <w:widowControl/>
              <w:spacing w:line="360" w:lineRule="auto"/>
              <w:jc w:val="left"/>
              <w:rPr>
                <w:rFonts w:ascii="宋体" w:hAnsi="宋体" w:cs="宋体"/>
                <w:kern w:val="0"/>
                <w:szCs w:val="21"/>
              </w:rPr>
            </w:pPr>
            <w:r>
              <w:rPr>
                <w:rFonts w:ascii="宋体" w:hAnsi="宋体" w:cs="宋体" w:hint="eastAsia"/>
                <w:kern w:val="0"/>
                <w:szCs w:val="21"/>
              </w:rPr>
              <w:t>根据生长情况摘心，疏枝处理，尽快形成遮阳效果</w:t>
            </w:r>
          </w:p>
        </w:tc>
        <w:tc>
          <w:tcPr>
            <w:tcW w:w="888" w:type="pct"/>
            <w:tcBorders>
              <w:top w:val="nil"/>
              <w:left w:val="nil"/>
              <w:bottom w:val="outset" w:sz="6" w:space="0" w:color="auto"/>
              <w:right w:val="outset" w:sz="6" w:space="0" w:color="auto"/>
            </w:tcBorders>
            <w:tcMar>
              <w:top w:w="0" w:type="dxa"/>
              <w:left w:w="105" w:type="dxa"/>
              <w:bottom w:w="0" w:type="dxa"/>
              <w:right w:w="105" w:type="dxa"/>
            </w:tcMar>
            <w:vAlign w:val="center"/>
          </w:tcPr>
          <w:p w:rsidR="00CB766C" w:rsidRDefault="00CB766C" w:rsidP="00D7003C">
            <w:pPr>
              <w:widowControl/>
              <w:spacing w:line="360" w:lineRule="auto"/>
              <w:jc w:val="left"/>
              <w:rPr>
                <w:rFonts w:ascii="宋体" w:hAnsi="宋体" w:cs="宋体"/>
                <w:kern w:val="0"/>
                <w:szCs w:val="21"/>
              </w:rPr>
            </w:pPr>
            <w:r>
              <w:rPr>
                <w:rFonts w:ascii="宋体" w:hAnsi="宋体" w:cs="宋体" w:hint="eastAsia"/>
                <w:kern w:val="0"/>
                <w:szCs w:val="21"/>
              </w:rPr>
              <w:t>预防为主，每月喷洒杀虫、杀菌剂进行防治</w:t>
            </w:r>
          </w:p>
        </w:tc>
      </w:tr>
      <w:tr w:rsidR="00CB766C" w:rsidTr="00D7003C">
        <w:trPr>
          <w:trHeight w:val="405"/>
        </w:trPr>
        <w:tc>
          <w:tcPr>
            <w:tcW w:w="424"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CB766C" w:rsidRDefault="00CB766C" w:rsidP="00D7003C">
            <w:pPr>
              <w:widowControl/>
              <w:spacing w:line="360" w:lineRule="auto"/>
              <w:jc w:val="left"/>
              <w:rPr>
                <w:rFonts w:ascii="宋体" w:hAnsi="宋体" w:cs="宋体"/>
                <w:kern w:val="0"/>
                <w:szCs w:val="21"/>
              </w:rPr>
            </w:pPr>
            <w:r>
              <w:rPr>
                <w:rFonts w:ascii="宋体" w:hAnsi="宋体" w:cs="宋体" w:hint="eastAsia"/>
                <w:kern w:val="0"/>
                <w:szCs w:val="21"/>
              </w:rPr>
              <w:t>盆栽</w:t>
            </w:r>
          </w:p>
        </w:tc>
        <w:tc>
          <w:tcPr>
            <w:tcW w:w="4576" w:type="pct"/>
            <w:gridSpan w:val="4"/>
            <w:tcBorders>
              <w:top w:val="nil"/>
              <w:left w:val="nil"/>
              <w:bottom w:val="outset" w:sz="6" w:space="0" w:color="auto"/>
              <w:right w:val="outset" w:sz="6" w:space="0" w:color="auto"/>
            </w:tcBorders>
            <w:tcMar>
              <w:top w:w="0" w:type="dxa"/>
              <w:left w:w="105" w:type="dxa"/>
              <w:bottom w:w="0" w:type="dxa"/>
              <w:right w:w="105" w:type="dxa"/>
            </w:tcMar>
            <w:vAlign w:val="center"/>
          </w:tcPr>
          <w:p w:rsidR="00CB766C" w:rsidRDefault="00CB766C" w:rsidP="00D7003C">
            <w:pPr>
              <w:widowControl/>
              <w:spacing w:line="360" w:lineRule="auto"/>
              <w:jc w:val="left"/>
              <w:rPr>
                <w:rFonts w:ascii="宋体" w:hAnsi="宋体" w:cs="宋体"/>
                <w:kern w:val="0"/>
                <w:szCs w:val="21"/>
              </w:rPr>
            </w:pPr>
            <w:r>
              <w:rPr>
                <w:rFonts w:ascii="宋体" w:hAnsi="宋体" w:cs="宋体" w:hint="eastAsia"/>
                <w:kern w:val="0"/>
                <w:szCs w:val="21"/>
              </w:rPr>
              <w:t>不负责室内盆栽的保养、更换与摆设</w:t>
            </w:r>
          </w:p>
        </w:tc>
      </w:tr>
      <w:tr w:rsidR="00CB766C" w:rsidTr="00D7003C">
        <w:trPr>
          <w:trHeight w:val="405"/>
        </w:trPr>
        <w:tc>
          <w:tcPr>
            <w:tcW w:w="424"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CB766C" w:rsidRDefault="00CB766C" w:rsidP="00D7003C">
            <w:pPr>
              <w:widowControl/>
              <w:spacing w:line="360" w:lineRule="auto"/>
              <w:jc w:val="left"/>
              <w:rPr>
                <w:rFonts w:ascii="宋体" w:hAnsi="宋体" w:cs="宋体"/>
                <w:kern w:val="0"/>
                <w:szCs w:val="21"/>
              </w:rPr>
            </w:pPr>
            <w:r>
              <w:rPr>
                <w:rFonts w:ascii="宋体" w:hAnsi="宋体" w:cs="宋体" w:hint="eastAsia"/>
                <w:kern w:val="0"/>
                <w:szCs w:val="21"/>
              </w:rPr>
              <w:t>备注</w:t>
            </w:r>
          </w:p>
        </w:tc>
        <w:tc>
          <w:tcPr>
            <w:tcW w:w="4576" w:type="pct"/>
            <w:gridSpan w:val="4"/>
            <w:tcBorders>
              <w:top w:val="nil"/>
              <w:left w:val="nil"/>
              <w:bottom w:val="outset" w:sz="6" w:space="0" w:color="auto"/>
              <w:right w:val="outset" w:sz="6" w:space="0" w:color="auto"/>
            </w:tcBorders>
            <w:tcMar>
              <w:top w:w="0" w:type="dxa"/>
              <w:left w:w="105" w:type="dxa"/>
              <w:bottom w:w="0" w:type="dxa"/>
              <w:right w:w="105" w:type="dxa"/>
            </w:tcMar>
            <w:vAlign w:val="center"/>
          </w:tcPr>
          <w:p w:rsidR="00CB766C" w:rsidRDefault="00CB766C" w:rsidP="00D7003C">
            <w:pPr>
              <w:widowControl/>
              <w:spacing w:line="360" w:lineRule="auto"/>
              <w:jc w:val="left"/>
              <w:rPr>
                <w:rFonts w:ascii="宋体" w:hAnsi="宋体" w:cs="宋体"/>
                <w:kern w:val="0"/>
                <w:szCs w:val="21"/>
              </w:rPr>
            </w:pPr>
            <w:r>
              <w:rPr>
                <w:rFonts w:ascii="宋体" w:hAnsi="宋体" w:cs="宋体" w:hint="eastAsia"/>
                <w:kern w:val="0"/>
                <w:szCs w:val="21"/>
              </w:rPr>
              <w:t>浇水：每1-2天浇水一次，不干不浇；夏秋季早、晚浇水，冬春季近中午浇水</w:t>
            </w:r>
          </w:p>
          <w:p w:rsidR="00CB766C" w:rsidRDefault="00CB766C" w:rsidP="00D7003C">
            <w:pPr>
              <w:widowControl/>
              <w:spacing w:line="360" w:lineRule="auto"/>
              <w:jc w:val="left"/>
              <w:rPr>
                <w:rFonts w:ascii="宋体" w:hAnsi="宋体" w:cs="宋体"/>
                <w:kern w:val="0"/>
                <w:szCs w:val="21"/>
              </w:rPr>
            </w:pPr>
            <w:r>
              <w:rPr>
                <w:rFonts w:ascii="宋体" w:hAnsi="宋体" w:cs="宋体" w:hint="eastAsia"/>
                <w:kern w:val="0"/>
                <w:szCs w:val="21"/>
              </w:rPr>
              <w:t>整穴：每年至少2-3次，以改善土壤通透性及花草生长环境，可配合施肥及中耕除草进行。</w:t>
            </w:r>
          </w:p>
          <w:p w:rsidR="00CB766C" w:rsidRDefault="00CB766C" w:rsidP="00D7003C">
            <w:pPr>
              <w:widowControl/>
              <w:spacing w:line="360" w:lineRule="auto"/>
              <w:jc w:val="left"/>
              <w:rPr>
                <w:rFonts w:ascii="宋体" w:hAnsi="宋体" w:cs="宋体"/>
                <w:kern w:val="0"/>
                <w:szCs w:val="21"/>
              </w:rPr>
            </w:pPr>
            <w:r>
              <w:rPr>
                <w:rFonts w:ascii="宋体" w:hAnsi="宋体" w:cs="宋体" w:hint="eastAsia"/>
                <w:kern w:val="0"/>
                <w:szCs w:val="21"/>
              </w:rPr>
              <w:t>除草：采用人工除草，生物防治与化学除草相结合，抑制杂草生长</w:t>
            </w:r>
          </w:p>
        </w:tc>
      </w:tr>
    </w:tbl>
    <w:p w:rsidR="00CB766C" w:rsidRDefault="00CB766C" w:rsidP="00CB766C">
      <w:pPr>
        <w:pStyle w:val="affb"/>
        <w:spacing w:line="360" w:lineRule="auto"/>
      </w:pPr>
    </w:p>
    <w:p w:rsidR="00CB766C" w:rsidRDefault="00CB766C" w:rsidP="00CB766C"/>
    <w:p w:rsidR="00CB766C" w:rsidRDefault="00CB766C" w:rsidP="00CB766C"/>
    <w:p w:rsidR="00FF00AC" w:rsidRDefault="00FF00AC" w:rsidP="00FF00AC">
      <w:pPr>
        <w:pStyle w:val="3"/>
        <w:numPr>
          <w:ilvl w:val="0"/>
          <w:numId w:val="1"/>
        </w:numPr>
        <w:spacing w:line="360" w:lineRule="auto"/>
        <w:rPr>
          <w:rFonts w:ascii="宋体" w:eastAsia="宋体" w:hAnsi="宋体"/>
          <w:sz w:val="24"/>
          <w:szCs w:val="24"/>
        </w:rPr>
      </w:pPr>
      <w:bookmarkStart w:id="1" w:name="_Toc478632255"/>
      <w:bookmarkStart w:id="2" w:name="_Toc70040683"/>
      <w:bookmarkStart w:id="3" w:name="_Toc71108486"/>
      <w:bookmarkStart w:id="4" w:name="_Toc70248064"/>
      <w:bookmarkStart w:id="5" w:name="_Toc71108641"/>
      <w:bookmarkStart w:id="6" w:name="_Toc317579633"/>
      <w:r>
        <w:rPr>
          <w:rFonts w:ascii="宋体" w:eastAsia="宋体" w:hAnsi="宋体" w:hint="eastAsia"/>
          <w:sz w:val="24"/>
          <w:szCs w:val="24"/>
        </w:rPr>
        <w:t>绿化养护人员配置要求</w:t>
      </w:r>
    </w:p>
    <w:tbl>
      <w:tblPr>
        <w:tblW w:w="5000" w:type="pct"/>
        <w:jc w:val="center"/>
        <w:tblLook w:val="04A0"/>
      </w:tblPr>
      <w:tblGrid>
        <w:gridCol w:w="1449"/>
        <w:gridCol w:w="2762"/>
        <w:gridCol w:w="1307"/>
        <w:gridCol w:w="726"/>
        <w:gridCol w:w="1742"/>
        <w:gridCol w:w="1300"/>
      </w:tblGrid>
      <w:tr w:rsidR="00FF00AC" w:rsidTr="002717BE">
        <w:trPr>
          <w:trHeight w:val="615"/>
          <w:jc w:val="center"/>
        </w:trPr>
        <w:tc>
          <w:tcPr>
            <w:tcW w:w="780" w:type="pct"/>
            <w:tcBorders>
              <w:top w:val="single" w:sz="4" w:space="0" w:color="auto"/>
              <w:left w:val="single" w:sz="4" w:space="0" w:color="auto"/>
              <w:bottom w:val="single" w:sz="4" w:space="0" w:color="auto"/>
              <w:right w:val="single" w:sz="4" w:space="0" w:color="auto"/>
            </w:tcBorders>
            <w:shd w:val="clear" w:color="000000" w:fill="FFFFFF"/>
            <w:vAlign w:val="center"/>
          </w:tcPr>
          <w:p w:rsidR="00FF00AC" w:rsidRDefault="00FF00AC" w:rsidP="002717BE">
            <w:pPr>
              <w:widowControl/>
              <w:jc w:val="center"/>
              <w:rPr>
                <w:rFonts w:ascii="宋体" w:hAnsi="宋体" w:cs="宋体"/>
                <w:b/>
                <w:bCs/>
                <w:kern w:val="0"/>
                <w:sz w:val="20"/>
                <w:szCs w:val="20"/>
              </w:rPr>
            </w:pPr>
            <w:r>
              <w:rPr>
                <w:rFonts w:ascii="宋体" w:hAnsi="宋体" w:cs="宋体" w:hint="eastAsia"/>
                <w:b/>
                <w:bCs/>
                <w:kern w:val="0"/>
                <w:sz w:val="20"/>
                <w:szCs w:val="20"/>
              </w:rPr>
              <w:t>岗位</w:t>
            </w:r>
          </w:p>
        </w:tc>
        <w:tc>
          <w:tcPr>
            <w:tcW w:w="1487" w:type="pct"/>
            <w:tcBorders>
              <w:top w:val="single" w:sz="4" w:space="0" w:color="auto"/>
              <w:left w:val="nil"/>
              <w:bottom w:val="single" w:sz="4" w:space="0" w:color="auto"/>
              <w:right w:val="single" w:sz="4" w:space="0" w:color="auto"/>
            </w:tcBorders>
            <w:shd w:val="clear" w:color="000000" w:fill="FFFFFF"/>
            <w:vAlign w:val="center"/>
          </w:tcPr>
          <w:p w:rsidR="00FF00AC" w:rsidRDefault="00FF00AC" w:rsidP="002717BE">
            <w:pPr>
              <w:widowControl/>
              <w:jc w:val="center"/>
              <w:rPr>
                <w:rFonts w:ascii="宋体" w:hAnsi="宋体" w:cs="宋体"/>
                <w:b/>
                <w:bCs/>
                <w:kern w:val="0"/>
                <w:sz w:val="20"/>
                <w:szCs w:val="20"/>
              </w:rPr>
            </w:pPr>
            <w:r>
              <w:rPr>
                <w:rFonts w:ascii="宋体" w:hAnsi="宋体" w:cs="宋体" w:hint="eastAsia"/>
                <w:b/>
                <w:bCs/>
                <w:kern w:val="0"/>
                <w:sz w:val="20"/>
                <w:szCs w:val="20"/>
              </w:rPr>
              <w:t>工作时间安排</w:t>
            </w:r>
          </w:p>
        </w:tc>
        <w:tc>
          <w:tcPr>
            <w:tcW w:w="704" w:type="pct"/>
            <w:tcBorders>
              <w:top w:val="single" w:sz="4" w:space="0" w:color="auto"/>
              <w:left w:val="nil"/>
              <w:bottom w:val="single" w:sz="4" w:space="0" w:color="auto"/>
              <w:right w:val="single" w:sz="4" w:space="0" w:color="auto"/>
            </w:tcBorders>
            <w:shd w:val="clear" w:color="000000" w:fill="FFFFFF"/>
            <w:vAlign w:val="center"/>
          </w:tcPr>
          <w:p w:rsidR="00FF00AC" w:rsidRDefault="00FF00AC" w:rsidP="002717BE">
            <w:pPr>
              <w:widowControl/>
              <w:jc w:val="center"/>
              <w:rPr>
                <w:rFonts w:ascii="宋体" w:hAnsi="宋体" w:cs="宋体"/>
                <w:b/>
                <w:bCs/>
                <w:kern w:val="0"/>
                <w:sz w:val="20"/>
                <w:szCs w:val="20"/>
              </w:rPr>
            </w:pPr>
            <w:r>
              <w:rPr>
                <w:rFonts w:ascii="宋体" w:hAnsi="宋体" w:cs="宋体" w:hint="eastAsia"/>
                <w:b/>
                <w:bCs/>
                <w:kern w:val="0"/>
                <w:sz w:val="20"/>
                <w:szCs w:val="20"/>
              </w:rPr>
              <w:t>工作小时数</w:t>
            </w:r>
          </w:p>
        </w:tc>
        <w:tc>
          <w:tcPr>
            <w:tcW w:w="391" w:type="pct"/>
            <w:tcBorders>
              <w:top w:val="single" w:sz="4" w:space="0" w:color="auto"/>
              <w:left w:val="nil"/>
              <w:bottom w:val="single" w:sz="4" w:space="0" w:color="auto"/>
              <w:right w:val="single" w:sz="4" w:space="0" w:color="auto"/>
            </w:tcBorders>
            <w:shd w:val="clear" w:color="000000" w:fill="FFFFFF"/>
            <w:vAlign w:val="center"/>
          </w:tcPr>
          <w:p w:rsidR="00FF00AC" w:rsidRDefault="00FF00AC" w:rsidP="002717BE">
            <w:pPr>
              <w:widowControl/>
              <w:jc w:val="center"/>
              <w:rPr>
                <w:rFonts w:ascii="宋体" w:hAnsi="宋体" w:cs="宋体"/>
                <w:b/>
                <w:bCs/>
                <w:kern w:val="0"/>
                <w:sz w:val="20"/>
                <w:szCs w:val="20"/>
              </w:rPr>
            </w:pPr>
            <w:r>
              <w:rPr>
                <w:rFonts w:ascii="宋体" w:hAnsi="宋体" w:cs="宋体" w:hint="eastAsia"/>
                <w:b/>
                <w:bCs/>
                <w:kern w:val="0"/>
                <w:sz w:val="20"/>
                <w:szCs w:val="20"/>
              </w:rPr>
              <w:t>天数</w:t>
            </w:r>
          </w:p>
        </w:tc>
        <w:tc>
          <w:tcPr>
            <w:tcW w:w="938" w:type="pct"/>
            <w:tcBorders>
              <w:top w:val="single" w:sz="4" w:space="0" w:color="auto"/>
              <w:left w:val="nil"/>
              <w:bottom w:val="single" w:sz="4" w:space="0" w:color="auto"/>
              <w:right w:val="single" w:sz="4" w:space="0" w:color="auto"/>
            </w:tcBorders>
            <w:shd w:val="clear" w:color="000000" w:fill="FFFFFF"/>
            <w:vAlign w:val="center"/>
          </w:tcPr>
          <w:p w:rsidR="00FF00AC" w:rsidRDefault="00FF00AC" w:rsidP="002717BE">
            <w:pPr>
              <w:widowControl/>
              <w:jc w:val="center"/>
              <w:rPr>
                <w:rFonts w:ascii="宋体" w:hAnsi="宋体" w:cs="宋体"/>
                <w:b/>
                <w:bCs/>
                <w:kern w:val="0"/>
                <w:sz w:val="20"/>
                <w:szCs w:val="20"/>
              </w:rPr>
            </w:pPr>
            <w:r>
              <w:rPr>
                <w:rFonts w:ascii="宋体" w:hAnsi="宋体" w:cs="宋体" w:hint="eastAsia"/>
                <w:b/>
                <w:bCs/>
                <w:kern w:val="0"/>
                <w:sz w:val="20"/>
                <w:szCs w:val="20"/>
              </w:rPr>
              <w:t>工时人员配置</w:t>
            </w:r>
          </w:p>
        </w:tc>
        <w:tc>
          <w:tcPr>
            <w:tcW w:w="700" w:type="pct"/>
            <w:tcBorders>
              <w:top w:val="single" w:sz="4" w:space="0" w:color="auto"/>
              <w:left w:val="nil"/>
              <w:bottom w:val="single" w:sz="4" w:space="0" w:color="auto"/>
              <w:right w:val="single" w:sz="4" w:space="0" w:color="auto"/>
            </w:tcBorders>
            <w:shd w:val="clear" w:color="000000" w:fill="FFFFFF"/>
            <w:vAlign w:val="center"/>
          </w:tcPr>
          <w:p w:rsidR="00FF00AC" w:rsidRDefault="00FF00AC" w:rsidP="002717BE">
            <w:pPr>
              <w:widowControl/>
              <w:jc w:val="center"/>
              <w:rPr>
                <w:rFonts w:ascii="宋体" w:hAnsi="宋体" w:cs="宋体"/>
                <w:b/>
                <w:bCs/>
                <w:kern w:val="0"/>
                <w:sz w:val="20"/>
                <w:szCs w:val="20"/>
              </w:rPr>
            </w:pPr>
            <w:r>
              <w:rPr>
                <w:rFonts w:ascii="宋体" w:hAnsi="宋体" w:cs="宋体" w:hint="eastAsia"/>
                <w:b/>
                <w:bCs/>
                <w:kern w:val="0"/>
                <w:sz w:val="20"/>
                <w:szCs w:val="20"/>
              </w:rPr>
              <w:t>实际人员</w:t>
            </w:r>
          </w:p>
        </w:tc>
      </w:tr>
      <w:tr w:rsidR="00FF00AC" w:rsidTr="002717BE">
        <w:trPr>
          <w:trHeight w:val="480"/>
          <w:jc w:val="center"/>
        </w:trPr>
        <w:tc>
          <w:tcPr>
            <w:tcW w:w="780" w:type="pct"/>
            <w:tcBorders>
              <w:top w:val="nil"/>
              <w:left w:val="single" w:sz="4" w:space="0" w:color="auto"/>
              <w:bottom w:val="single" w:sz="4" w:space="0" w:color="auto"/>
              <w:right w:val="single" w:sz="4" w:space="0" w:color="auto"/>
            </w:tcBorders>
            <w:shd w:val="clear" w:color="auto" w:fill="auto"/>
            <w:vAlign w:val="center"/>
          </w:tcPr>
          <w:p w:rsidR="00FF00AC" w:rsidRDefault="00FF00AC" w:rsidP="002717BE">
            <w:pPr>
              <w:widowControl/>
              <w:jc w:val="left"/>
              <w:rPr>
                <w:rFonts w:ascii="宋体" w:hAnsi="宋体" w:cs="宋体"/>
                <w:kern w:val="0"/>
                <w:sz w:val="20"/>
                <w:szCs w:val="20"/>
              </w:rPr>
            </w:pPr>
            <w:r>
              <w:rPr>
                <w:rFonts w:ascii="宋体" w:hAnsi="宋体" w:cs="宋体"/>
                <w:kern w:val="0"/>
                <w:sz w:val="20"/>
                <w:szCs w:val="20"/>
              </w:rPr>
              <w:t>绿化养护员</w:t>
            </w:r>
            <w:r>
              <w:rPr>
                <w:rFonts w:ascii="宋体" w:hAnsi="宋体" w:cs="宋体" w:hint="eastAsia"/>
                <w:kern w:val="0"/>
                <w:sz w:val="20"/>
                <w:szCs w:val="20"/>
              </w:rPr>
              <w:t>1</w:t>
            </w:r>
          </w:p>
        </w:tc>
        <w:tc>
          <w:tcPr>
            <w:tcW w:w="1487" w:type="pct"/>
            <w:tcBorders>
              <w:top w:val="nil"/>
              <w:left w:val="nil"/>
              <w:bottom w:val="single" w:sz="4" w:space="0" w:color="auto"/>
              <w:right w:val="single" w:sz="4" w:space="0" w:color="auto"/>
            </w:tcBorders>
            <w:shd w:val="clear" w:color="auto" w:fill="auto"/>
            <w:vAlign w:val="center"/>
          </w:tcPr>
          <w:p w:rsidR="00FF00AC" w:rsidRDefault="00FF00AC" w:rsidP="002717BE">
            <w:pPr>
              <w:widowControl/>
              <w:jc w:val="center"/>
              <w:rPr>
                <w:rFonts w:ascii="宋体" w:hAnsi="宋体" w:cs="宋体"/>
                <w:kern w:val="0"/>
                <w:sz w:val="20"/>
                <w:szCs w:val="20"/>
              </w:rPr>
            </w:pPr>
            <w:r>
              <w:rPr>
                <w:rFonts w:ascii="宋体" w:hAnsi="宋体" w:cs="宋体" w:hint="eastAsia"/>
                <w:kern w:val="0"/>
                <w:sz w:val="20"/>
                <w:szCs w:val="20"/>
              </w:rPr>
              <w:t>7:00-11:30  14:00-17:30</w:t>
            </w:r>
          </w:p>
        </w:tc>
        <w:tc>
          <w:tcPr>
            <w:tcW w:w="704" w:type="pct"/>
            <w:tcBorders>
              <w:top w:val="nil"/>
              <w:left w:val="nil"/>
              <w:bottom w:val="single" w:sz="4" w:space="0" w:color="auto"/>
              <w:right w:val="single" w:sz="4" w:space="0" w:color="auto"/>
            </w:tcBorders>
            <w:shd w:val="clear" w:color="auto" w:fill="auto"/>
            <w:vAlign w:val="center"/>
          </w:tcPr>
          <w:p w:rsidR="00FF00AC" w:rsidRDefault="00FF00AC" w:rsidP="002717BE">
            <w:pPr>
              <w:widowControl/>
              <w:jc w:val="center"/>
              <w:rPr>
                <w:rFonts w:ascii="宋体" w:hAnsi="宋体" w:cs="宋体"/>
                <w:kern w:val="0"/>
                <w:sz w:val="20"/>
                <w:szCs w:val="20"/>
              </w:rPr>
            </w:pPr>
            <w:r>
              <w:rPr>
                <w:rFonts w:ascii="宋体" w:hAnsi="宋体" w:cs="宋体" w:hint="eastAsia"/>
                <w:kern w:val="0"/>
                <w:sz w:val="20"/>
                <w:szCs w:val="20"/>
              </w:rPr>
              <w:t>8</w:t>
            </w:r>
          </w:p>
        </w:tc>
        <w:tc>
          <w:tcPr>
            <w:tcW w:w="391" w:type="pct"/>
            <w:tcBorders>
              <w:top w:val="nil"/>
              <w:left w:val="nil"/>
              <w:bottom w:val="single" w:sz="4" w:space="0" w:color="auto"/>
              <w:right w:val="single" w:sz="4" w:space="0" w:color="auto"/>
            </w:tcBorders>
            <w:shd w:val="clear" w:color="auto" w:fill="auto"/>
            <w:vAlign w:val="center"/>
          </w:tcPr>
          <w:p w:rsidR="00FF00AC" w:rsidRDefault="00FF00AC" w:rsidP="002717BE">
            <w:pPr>
              <w:widowControl/>
              <w:jc w:val="center"/>
              <w:rPr>
                <w:rFonts w:ascii="宋体" w:hAnsi="宋体" w:cs="宋体"/>
                <w:kern w:val="0"/>
                <w:sz w:val="20"/>
                <w:szCs w:val="20"/>
              </w:rPr>
            </w:pPr>
            <w:r>
              <w:rPr>
                <w:rFonts w:ascii="宋体" w:hAnsi="宋体" w:cs="宋体"/>
                <w:kern w:val="0"/>
                <w:sz w:val="20"/>
                <w:szCs w:val="20"/>
              </w:rPr>
              <w:t>6</w:t>
            </w:r>
          </w:p>
        </w:tc>
        <w:tc>
          <w:tcPr>
            <w:tcW w:w="938" w:type="pct"/>
            <w:tcBorders>
              <w:top w:val="nil"/>
              <w:left w:val="nil"/>
              <w:bottom w:val="single" w:sz="4" w:space="0" w:color="auto"/>
              <w:right w:val="single" w:sz="4" w:space="0" w:color="auto"/>
            </w:tcBorders>
            <w:shd w:val="clear" w:color="auto" w:fill="auto"/>
          </w:tcPr>
          <w:p w:rsidR="00FF00AC" w:rsidRDefault="00FF00AC" w:rsidP="002717BE">
            <w:pPr>
              <w:jc w:val="center"/>
            </w:pPr>
            <w:r>
              <w:rPr>
                <w:rFonts w:ascii="宋体" w:hAnsi="宋体" w:cs="宋体" w:hint="eastAsia"/>
                <w:kern w:val="0"/>
                <w:sz w:val="20"/>
                <w:szCs w:val="20"/>
              </w:rPr>
              <w:t>1.2</w:t>
            </w:r>
          </w:p>
        </w:tc>
        <w:tc>
          <w:tcPr>
            <w:tcW w:w="700" w:type="pct"/>
            <w:tcBorders>
              <w:top w:val="nil"/>
              <w:left w:val="nil"/>
              <w:bottom w:val="single" w:sz="4" w:space="0" w:color="auto"/>
              <w:right w:val="single" w:sz="4" w:space="0" w:color="auto"/>
            </w:tcBorders>
            <w:shd w:val="clear" w:color="auto" w:fill="auto"/>
            <w:vAlign w:val="center"/>
          </w:tcPr>
          <w:p w:rsidR="00FF00AC" w:rsidRDefault="00FF00AC" w:rsidP="002717BE">
            <w:pPr>
              <w:widowControl/>
              <w:jc w:val="center"/>
              <w:rPr>
                <w:rFonts w:ascii="宋体" w:hAnsi="宋体" w:cs="宋体"/>
                <w:kern w:val="0"/>
                <w:sz w:val="20"/>
                <w:szCs w:val="20"/>
              </w:rPr>
            </w:pPr>
            <w:r>
              <w:rPr>
                <w:rFonts w:ascii="宋体" w:hAnsi="宋体" w:cs="宋体" w:hint="eastAsia"/>
                <w:kern w:val="0"/>
                <w:sz w:val="20"/>
                <w:szCs w:val="20"/>
              </w:rPr>
              <w:t>1</w:t>
            </w:r>
          </w:p>
        </w:tc>
      </w:tr>
      <w:tr w:rsidR="00FF00AC" w:rsidTr="002717BE">
        <w:trPr>
          <w:trHeight w:val="480"/>
          <w:jc w:val="center"/>
        </w:trPr>
        <w:tc>
          <w:tcPr>
            <w:tcW w:w="780" w:type="pct"/>
            <w:tcBorders>
              <w:top w:val="nil"/>
              <w:left w:val="single" w:sz="4" w:space="0" w:color="auto"/>
              <w:bottom w:val="single" w:sz="4" w:space="0" w:color="auto"/>
              <w:right w:val="single" w:sz="4" w:space="0" w:color="auto"/>
            </w:tcBorders>
            <w:shd w:val="clear" w:color="auto" w:fill="auto"/>
            <w:vAlign w:val="center"/>
          </w:tcPr>
          <w:p w:rsidR="00FF00AC" w:rsidRDefault="00FF00AC" w:rsidP="002717BE">
            <w:r>
              <w:rPr>
                <w:rFonts w:ascii="宋体" w:hAnsi="宋体" w:cs="宋体"/>
                <w:kern w:val="0"/>
                <w:sz w:val="20"/>
                <w:szCs w:val="20"/>
              </w:rPr>
              <w:lastRenderedPageBreak/>
              <w:t>绿化养护员2</w:t>
            </w:r>
          </w:p>
        </w:tc>
        <w:tc>
          <w:tcPr>
            <w:tcW w:w="1487" w:type="pct"/>
            <w:tcBorders>
              <w:top w:val="nil"/>
              <w:left w:val="nil"/>
              <w:bottom w:val="single" w:sz="4" w:space="0" w:color="auto"/>
              <w:right w:val="single" w:sz="4" w:space="0" w:color="auto"/>
            </w:tcBorders>
            <w:shd w:val="clear" w:color="auto" w:fill="auto"/>
            <w:vAlign w:val="center"/>
          </w:tcPr>
          <w:p w:rsidR="00FF00AC" w:rsidRDefault="00FF00AC" w:rsidP="002717BE">
            <w:pPr>
              <w:widowControl/>
              <w:jc w:val="center"/>
              <w:rPr>
                <w:rFonts w:ascii="宋体" w:hAnsi="宋体" w:cs="宋体"/>
                <w:kern w:val="0"/>
                <w:sz w:val="20"/>
                <w:szCs w:val="20"/>
              </w:rPr>
            </w:pPr>
            <w:r>
              <w:rPr>
                <w:rFonts w:ascii="宋体" w:hAnsi="宋体" w:cs="宋体" w:hint="eastAsia"/>
                <w:kern w:val="0"/>
                <w:sz w:val="20"/>
                <w:szCs w:val="20"/>
              </w:rPr>
              <w:t>7:00-11:30  14:00-17:30</w:t>
            </w:r>
          </w:p>
        </w:tc>
        <w:tc>
          <w:tcPr>
            <w:tcW w:w="704" w:type="pct"/>
            <w:tcBorders>
              <w:top w:val="nil"/>
              <w:left w:val="nil"/>
              <w:bottom w:val="single" w:sz="4" w:space="0" w:color="auto"/>
              <w:right w:val="single" w:sz="4" w:space="0" w:color="auto"/>
            </w:tcBorders>
            <w:shd w:val="clear" w:color="auto" w:fill="auto"/>
            <w:vAlign w:val="center"/>
          </w:tcPr>
          <w:p w:rsidR="00FF00AC" w:rsidRDefault="00FF00AC" w:rsidP="002717BE">
            <w:pPr>
              <w:widowControl/>
              <w:jc w:val="center"/>
              <w:rPr>
                <w:rFonts w:ascii="宋体" w:hAnsi="宋体" w:cs="宋体"/>
                <w:kern w:val="0"/>
                <w:sz w:val="20"/>
                <w:szCs w:val="20"/>
              </w:rPr>
            </w:pPr>
            <w:r>
              <w:rPr>
                <w:rFonts w:ascii="宋体" w:hAnsi="宋体" w:cs="宋体" w:hint="eastAsia"/>
                <w:kern w:val="0"/>
                <w:sz w:val="20"/>
                <w:szCs w:val="20"/>
              </w:rPr>
              <w:t>8</w:t>
            </w:r>
          </w:p>
        </w:tc>
        <w:tc>
          <w:tcPr>
            <w:tcW w:w="391" w:type="pct"/>
            <w:tcBorders>
              <w:top w:val="nil"/>
              <w:left w:val="nil"/>
              <w:bottom w:val="single" w:sz="4" w:space="0" w:color="auto"/>
              <w:right w:val="single" w:sz="4" w:space="0" w:color="auto"/>
            </w:tcBorders>
            <w:shd w:val="clear" w:color="auto" w:fill="auto"/>
            <w:vAlign w:val="center"/>
          </w:tcPr>
          <w:p w:rsidR="00FF00AC" w:rsidRDefault="00FF00AC" w:rsidP="002717BE">
            <w:pPr>
              <w:widowControl/>
              <w:jc w:val="center"/>
              <w:rPr>
                <w:rFonts w:ascii="宋体" w:hAnsi="宋体" w:cs="宋体"/>
                <w:kern w:val="0"/>
                <w:sz w:val="20"/>
                <w:szCs w:val="20"/>
              </w:rPr>
            </w:pPr>
            <w:r>
              <w:rPr>
                <w:rFonts w:ascii="宋体" w:hAnsi="宋体" w:cs="宋体"/>
                <w:kern w:val="0"/>
                <w:sz w:val="20"/>
                <w:szCs w:val="20"/>
              </w:rPr>
              <w:t>6</w:t>
            </w:r>
          </w:p>
        </w:tc>
        <w:tc>
          <w:tcPr>
            <w:tcW w:w="938" w:type="pct"/>
            <w:tcBorders>
              <w:top w:val="nil"/>
              <w:left w:val="nil"/>
              <w:bottom w:val="single" w:sz="4" w:space="0" w:color="auto"/>
              <w:right w:val="single" w:sz="4" w:space="0" w:color="auto"/>
            </w:tcBorders>
            <w:shd w:val="clear" w:color="000000" w:fill="FFFFFF"/>
          </w:tcPr>
          <w:p w:rsidR="00FF00AC" w:rsidRDefault="00FF00AC" w:rsidP="002717BE">
            <w:pPr>
              <w:jc w:val="center"/>
            </w:pPr>
            <w:r>
              <w:rPr>
                <w:rFonts w:ascii="宋体" w:hAnsi="宋体" w:cs="宋体" w:hint="eastAsia"/>
                <w:kern w:val="0"/>
                <w:sz w:val="20"/>
                <w:szCs w:val="20"/>
              </w:rPr>
              <w:t>1.2</w:t>
            </w:r>
          </w:p>
        </w:tc>
        <w:tc>
          <w:tcPr>
            <w:tcW w:w="700" w:type="pct"/>
            <w:tcBorders>
              <w:top w:val="nil"/>
              <w:left w:val="nil"/>
              <w:bottom w:val="single" w:sz="4" w:space="0" w:color="auto"/>
              <w:right w:val="single" w:sz="4" w:space="0" w:color="auto"/>
            </w:tcBorders>
            <w:shd w:val="clear" w:color="auto" w:fill="auto"/>
            <w:vAlign w:val="center"/>
          </w:tcPr>
          <w:p w:rsidR="00FF00AC" w:rsidRDefault="00FF00AC" w:rsidP="002717BE">
            <w:pPr>
              <w:widowControl/>
              <w:jc w:val="center"/>
              <w:rPr>
                <w:rFonts w:ascii="宋体" w:hAnsi="宋体" w:cs="宋体"/>
                <w:kern w:val="0"/>
                <w:sz w:val="20"/>
                <w:szCs w:val="20"/>
              </w:rPr>
            </w:pPr>
            <w:r>
              <w:rPr>
                <w:rFonts w:ascii="宋体" w:hAnsi="宋体" w:cs="宋体" w:hint="eastAsia"/>
                <w:kern w:val="0"/>
                <w:sz w:val="20"/>
                <w:szCs w:val="20"/>
              </w:rPr>
              <w:t>1</w:t>
            </w:r>
          </w:p>
        </w:tc>
      </w:tr>
      <w:tr w:rsidR="00FF00AC" w:rsidTr="002717BE">
        <w:trPr>
          <w:trHeight w:val="480"/>
          <w:jc w:val="center"/>
        </w:trPr>
        <w:tc>
          <w:tcPr>
            <w:tcW w:w="780" w:type="pct"/>
            <w:tcBorders>
              <w:top w:val="nil"/>
              <w:left w:val="single" w:sz="4" w:space="0" w:color="auto"/>
              <w:bottom w:val="single" w:sz="4" w:space="0" w:color="auto"/>
              <w:right w:val="single" w:sz="4" w:space="0" w:color="auto"/>
            </w:tcBorders>
            <w:shd w:val="clear" w:color="000000" w:fill="FFFFFF"/>
            <w:vAlign w:val="center"/>
          </w:tcPr>
          <w:p w:rsidR="00FF00AC" w:rsidRDefault="00FF00AC" w:rsidP="002717BE">
            <w:r>
              <w:rPr>
                <w:rFonts w:ascii="宋体" w:hAnsi="宋体" w:cs="宋体"/>
                <w:kern w:val="0"/>
                <w:sz w:val="20"/>
                <w:szCs w:val="20"/>
              </w:rPr>
              <w:t>绿化养护员3</w:t>
            </w:r>
          </w:p>
        </w:tc>
        <w:tc>
          <w:tcPr>
            <w:tcW w:w="1487" w:type="pct"/>
            <w:tcBorders>
              <w:top w:val="nil"/>
              <w:left w:val="nil"/>
              <w:bottom w:val="single" w:sz="4" w:space="0" w:color="auto"/>
              <w:right w:val="single" w:sz="4" w:space="0" w:color="auto"/>
            </w:tcBorders>
            <w:shd w:val="clear" w:color="auto" w:fill="auto"/>
            <w:vAlign w:val="center"/>
          </w:tcPr>
          <w:p w:rsidR="00FF00AC" w:rsidRDefault="00FF00AC" w:rsidP="002717BE">
            <w:pPr>
              <w:widowControl/>
              <w:jc w:val="center"/>
              <w:rPr>
                <w:rFonts w:ascii="宋体" w:hAnsi="宋体" w:cs="宋体"/>
                <w:kern w:val="0"/>
                <w:sz w:val="20"/>
                <w:szCs w:val="20"/>
              </w:rPr>
            </w:pPr>
            <w:r>
              <w:rPr>
                <w:rFonts w:ascii="宋体" w:hAnsi="宋体" w:cs="宋体" w:hint="eastAsia"/>
                <w:kern w:val="0"/>
                <w:sz w:val="20"/>
                <w:szCs w:val="20"/>
              </w:rPr>
              <w:t>7:00-11:30  14:00-17:30</w:t>
            </w:r>
          </w:p>
        </w:tc>
        <w:tc>
          <w:tcPr>
            <w:tcW w:w="704" w:type="pct"/>
            <w:tcBorders>
              <w:top w:val="nil"/>
              <w:left w:val="nil"/>
              <w:bottom w:val="single" w:sz="4" w:space="0" w:color="auto"/>
              <w:right w:val="single" w:sz="4" w:space="0" w:color="auto"/>
            </w:tcBorders>
            <w:shd w:val="clear" w:color="auto" w:fill="auto"/>
            <w:vAlign w:val="center"/>
          </w:tcPr>
          <w:p w:rsidR="00FF00AC" w:rsidRDefault="00FF00AC" w:rsidP="002717BE">
            <w:pPr>
              <w:widowControl/>
              <w:jc w:val="center"/>
              <w:rPr>
                <w:rFonts w:ascii="宋体" w:hAnsi="宋体" w:cs="宋体"/>
                <w:kern w:val="0"/>
                <w:sz w:val="20"/>
                <w:szCs w:val="20"/>
              </w:rPr>
            </w:pPr>
            <w:r>
              <w:rPr>
                <w:rFonts w:ascii="宋体" w:hAnsi="宋体" w:cs="宋体" w:hint="eastAsia"/>
                <w:kern w:val="0"/>
                <w:sz w:val="20"/>
                <w:szCs w:val="20"/>
              </w:rPr>
              <w:t>8</w:t>
            </w:r>
          </w:p>
        </w:tc>
        <w:tc>
          <w:tcPr>
            <w:tcW w:w="391" w:type="pct"/>
            <w:tcBorders>
              <w:top w:val="nil"/>
              <w:left w:val="nil"/>
              <w:bottom w:val="single" w:sz="4" w:space="0" w:color="auto"/>
              <w:right w:val="single" w:sz="4" w:space="0" w:color="auto"/>
            </w:tcBorders>
            <w:shd w:val="clear" w:color="auto" w:fill="auto"/>
            <w:vAlign w:val="center"/>
          </w:tcPr>
          <w:p w:rsidR="00FF00AC" w:rsidRDefault="00FF00AC" w:rsidP="002717BE">
            <w:pPr>
              <w:widowControl/>
              <w:jc w:val="center"/>
              <w:rPr>
                <w:rFonts w:ascii="宋体" w:hAnsi="宋体" w:cs="宋体"/>
                <w:kern w:val="0"/>
                <w:sz w:val="20"/>
                <w:szCs w:val="20"/>
              </w:rPr>
            </w:pPr>
            <w:r>
              <w:rPr>
                <w:rFonts w:ascii="宋体" w:hAnsi="宋体" w:cs="宋体"/>
                <w:kern w:val="0"/>
                <w:sz w:val="20"/>
                <w:szCs w:val="20"/>
              </w:rPr>
              <w:t>6</w:t>
            </w:r>
          </w:p>
        </w:tc>
        <w:tc>
          <w:tcPr>
            <w:tcW w:w="938" w:type="pct"/>
            <w:tcBorders>
              <w:top w:val="nil"/>
              <w:left w:val="nil"/>
              <w:bottom w:val="single" w:sz="4" w:space="0" w:color="auto"/>
              <w:right w:val="single" w:sz="4" w:space="0" w:color="auto"/>
            </w:tcBorders>
            <w:shd w:val="clear" w:color="auto" w:fill="auto"/>
          </w:tcPr>
          <w:p w:rsidR="00FF00AC" w:rsidRDefault="00FF00AC" w:rsidP="002717BE">
            <w:pPr>
              <w:jc w:val="center"/>
            </w:pPr>
            <w:r>
              <w:rPr>
                <w:rFonts w:ascii="宋体" w:hAnsi="宋体" w:cs="宋体" w:hint="eastAsia"/>
                <w:kern w:val="0"/>
                <w:sz w:val="20"/>
                <w:szCs w:val="20"/>
              </w:rPr>
              <w:t>1.2</w:t>
            </w:r>
          </w:p>
        </w:tc>
        <w:tc>
          <w:tcPr>
            <w:tcW w:w="700" w:type="pct"/>
            <w:tcBorders>
              <w:top w:val="nil"/>
              <w:left w:val="nil"/>
              <w:bottom w:val="single" w:sz="4" w:space="0" w:color="auto"/>
              <w:right w:val="single" w:sz="4" w:space="0" w:color="auto"/>
            </w:tcBorders>
            <w:shd w:val="clear" w:color="auto" w:fill="auto"/>
            <w:vAlign w:val="center"/>
          </w:tcPr>
          <w:p w:rsidR="00FF00AC" w:rsidRDefault="00FF00AC" w:rsidP="002717BE">
            <w:pPr>
              <w:widowControl/>
              <w:jc w:val="center"/>
              <w:rPr>
                <w:rFonts w:ascii="宋体" w:hAnsi="宋体" w:cs="宋体"/>
                <w:kern w:val="0"/>
                <w:sz w:val="20"/>
                <w:szCs w:val="20"/>
              </w:rPr>
            </w:pPr>
            <w:r>
              <w:rPr>
                <w:rFonts w:ascii="宋体" w:hAnsi="宋体" w:cs="宋体" w:hint="eastAsia"/>
                <w:kern w:val="0"/>
                <w:sz w:val="20"/>
                <w:szCs w:val="20"/>
              </w:rPr>
              <w:t>1</w:t>
            </w:r>
          </w:p>
        </w:tc>
      </w:tr>
      <w:tr w:rsidR="00FF00AC" w:rsidTr="002717BE">
        <w:trPr>
          <w:trHeight w:val="480"/>
          <w:jc w:val="center"/>
        </w:trPr>
        <w:tc>
          <w:tcPr>
            <w:tcW w:w="780" w:type="pct"/>
            <w:tcBorders>
              <w:top w:val="nil"/>
              <w:left w:val="single" w:sz="4" w:space="0" w:color="auto"/>
              <w:bottom w:val="single" w:sz="4" w:space="0" w:color="auto"/>
              <w:right w:val="single" w:sz="4" w:space="0" w:color="auto"/>
            </w:tcBorders>
            <w:shd w:val="clear" w:color="000000" w:fill="FFFFFF"/>
            <w:vAlign w:val="center"/>
          </w:tcPr>
          <w:p w:rsidR="00FF00AC" w:rsidRDefault="00FF00AC" w:rsidP="002717BE">
            <w:r>
              <w:rPr>
                <w:rFonts w:ascii="宋体" w:hAnsi="宋体" w:cs="宋体"/>
                <w:kern w:val="0"/>
                <w:sz w:val="20"/>
                <w:szCs w:val="20"/>
              </w:rPr>
              <w:t>绿化养护员4</w:t>
            </w:r>
          </w:p>
        </w:tc>
        <w:tc>
          <w:tcPr>
            <w:tcW w:w="1487" w:type="pct"/>
            <w:tcBorders>
              <w:top w:val="nil"/>
              <w:left w:val="nil"/>
              <w:bottom w:val="single" w:sz="4" w:space="0" w:color="auto"/>
              <w:right w:val="single" w:sz="4" w:space="0" w:color="auto"/>
            </w:tcBorders>
            <w:shd w:val="clear" w:color="auto" w:fill="auto"/>
            <w:vAlign w:val="center"/>
          </w:tcPr>
          <w:p w:rsidR="00FF00AC" w:rsidRDefault="00FF00AC" w:rsidP="002717BE">
            <w:pPr>
              <w:widowControl/>
              <w:jc w:val="center"/>
              <w:rPr>
                <w:rFonts w:ascii="宋体" w:hAnsi="宋体" w:cs="宋体"/>
                <w:kern w:val="0"/>
                <w:sz w:val="20"/>
                <w:szCs w:val="20"/>
              </w:rPr>
            </w:pPr>
            <w:r>
              <w:rPr>
                <w:rFonts w:ascii="宋体" w:hAnsi="宋体" w:cs="宋体" w:hint="eastAsia"/>
                <w:kern w:val="0"/>
                <w:sz w:val="20"/>
                <w:szCs w:val="20"/>
              </w:rPr>
              <w:t>7:00-11:30  14:00-17:30</w:t>
            </w:r>
          </w:p>
        </w:tc>
        <w:tc>
          <w:tcPr>
            <w:tcW w:w="704" w:type="pct"/>
            <w:tcBorders>
              <w:top w:val="nil"/>
              <w:left w:val="nil"/>
              <w:bottom w:val="single" w:sz="4" w:space="0" w:color="auto"/>
              <w:right w:val="single" w:sz="4" w:space="0" w:color="auto"/>
            </w:tcBorders>
            <w:shd w:val="clear" w:color="auto" w:fill="auto"/>
            <w:vAlign w:val="center"/>
          </w:tcPr>
          <w:p w:rsidR="00FF00AC" w:rsidRDefault="00FF00AC" w:rsidP="002717BE">
            <w:pPr>
              <w:widowControl/>
              <w:jc w:val="center"/>
              <w:rPr>
                <w:rFonts w:ascii="宋体" w:hAnsi="宋体" w:cs="宋体"/>
                <w:kern w:val="0"/>
                <w:sz w:val="20"/>
                <w:szCs w:val="20"/>
              </w:rPr>
            </w:pPr>
            <w:r>
              <w:rPr>
                <w:rFonts w:ascii="宋体" w:hAnsi="宋体" w:cs="宋体" w:hint="eastAsia"/>
                <w:kern w:val="0"/>
                <w:sz w:val="20"/>
                <w:szCs w:val="20"/>
              </w:rPr>
              <w:t>8</w:t>
            </w:r>
          </w:p>
        </w:tc>
        <w:tc>
          <w:tcPr>
            <w:tcW w:w="391" w:type="pct"/>
            <w:tcBorders>
              <w:top w:val="nil"/>
              <w:left w:val="nil"/>
              <w:bottom w:val="single" w:sz="4" w:space="0" w:color="auto"/>
              <w:right w:val="single" w:sz="4" w:space="0" w:color="auto"/>
            </w:tcBorders>
            <w:shd w:val="clear" w:color="auto" w:fill="auto"/>
            <w:vAlign w:val="center"/>
          </w:tcPr>
          <w:p w:rsidR="00FF00AC" w:rsidRDefault="00FF00AC" w:rsidP="002717BE">
            <w:pPr>
              <w:widowControl/>
              <w:jc w:val="center"/>
              <w:rPr>
                <w:rFonts w:ascii="宋体" w:hAnsi="宋体" w:cs="宋体"/>
                <w:kern w:val="0"/>
                <w:sz w:val="20"/>
                <w:szCs w:val="20"/>
              </w:rPr>
            </w:pPr>
            <w:r>
              <w:rPr>
                <w:rFonts w:ascii="宋体" w:hAnsi="宋体" w:cs="宋体" w:hint="eastAsia"/>
                <w:kern w:val="0"/>
                <w:sz w:val="20"/>
                <w:szCs w:val="20"/>
              </w:rPr>
              <w:t>6</w:t>
            </w:r>
          </w:p>
        </w:tc>
        <w:tc>
          <w:tcPr>
            <w:tcW w:w="938" w:type="pct"/>
            <w:tcBorders>
              <w:top w:val="nil"/>
              <w:left w:val="nil"/>
              <w:bottom w:val="single" w:sz="4" w:space="0" w:color="auto"/>
              <w:right w:val="single" w:sz="4" w:space="0" w:color="auto"/>
            </w:tcBorders>
            <w:shd w:val="clear" w:color="000000" w:fill="FFFFFF"/>
          </w:tcPr>
          <w:p w:rsidR="00FF00AC" w:rsidRDefault="00FF00AC" w:rsidP="002717BE">
            <w:pPr>
              <w:jc w:val="center"/>
            </w:pPr>
            <w:r>
              <w:rPr>
                <w:rFonts w:ascii="宋体" w:hAnsi="宋体" w:cs="宋体" w:hint="eastAsia"/>
                <w:kern w:val="0"/>
                <w:sz w:val="20"/>
                <w:szCs w:val="20"/>
              </w:rPr>
              <w:t>1.2</w:t>
            </w:r>
          </w:p>
        </w:tc>
        <w:tc>
          <w:tcPr>
            <w:tcW w:w="700" w:type="pct"/>
            <w:tcBorders>
              <w:top w:val="nil"/>
              <w:left w:val="nil"/>
              <w:bottom w:val="single" w:sz="4" w:space="0" w:color="auto"/>
              <w:right w:val="single" w:sz="4" w:space="0" w:color="auto"/>
            </w:tcBorders>
            <w:shd w:val="clear" w:color="auto" w:fill="auto"/>
            <w:vAlign w:val="center"/>
          </w:tcPr>
          <w:p w:rsidR="00FF00AC" w:rsidRDefault="00FF00AC" w:rsidP="002717BE">
            <w:pPr>
              <w:widowControl/>
              <w:jc w:val="center"/>
              <w:rPr>
                <w:rFonts w:ascii="宋体" w:hAnsi="宋体" w:cs="宋体"/>
                <w:kern w:val="0"/>
                <w:sz w:val="20"/>
                <w:szCs w:val="20"/>
              </w:rPr>
            </w:pPr>
            <w:r>
              <w:rPr>
                <w:rFonts w:ascii="宋体" w:hAnsi="宋体" w:cs="宋体" w:hint="eastAsia"/>
                <w:kern w:val="0"/>
                <w:sz w:val="20"/>
                <w:szCs w:val="20"/>
              </w:rPr>
              <w:t>1</w:t>
            </w:r>
          </w:p>
        </w:tc>
      </w:tr>
      <w:tr w:rsidR="00FF00AC" w:rsidTr="002717BE">
        <w:trPr>
          <w:trHeight w:val="480"/>
          <w:jc w:val="center"/>
        </w:trPr>
        <w:tc>
          <w:tcPr>
            <w:tcW w:w="780" w:type="pct"/>
            <w:tcBorders>
              <w:top w:val="nil"/>
              <w:left w:val="single" w:sz="4" w:space="0" w:color="auto"/>
              <w:bottom w:val="single" w:sz="4" w:space="0" w:color="auto"/>
              <w:right w:val="single" w:sz="4" w:space="0" w:color="auto"/>
            </w:tcBorders>
            <w:shd w:val="clear" w:color="000000" w:fill="FFFFFF"/>
            <w:vAlign w:val="center"/>
          </w:tcPr>
          <w:p w:rsidR="00FF00AC" w:rsidRDefault="00FF00AC" w:rsidP="002717BE">
            <w:r>
              <w:rPr>
                <w:rFonts w:ascii="宋体" w:hAnsi="宋体" w:cs="宋体"/>
                <w:kern w:val="0"/>
                <w:sz w:val="20"/>
                <w:szCs w:val="20"/>
              </w:rPr>
              <w:t>绿化养护员5</w:t>
            </w:r>
          </w:p>
        </w:tc>
        <w:tc>
          <w:tcPr>
            <w:tcW w:w="1487" w:type="pct"/>
            <w:tcBorders>
              <w:top w:val="nil"/>
              <w:left w:val="nil"/>
              <w:bottom w:val="single" w:sz="4" w:space="0" w:color="auto"/>
              <w:right w:val="single" w:sz="4" w:space="0" w:color="auto"/>
            </w:tcBorders>
            <w:shd w:val="clear" w:color="auto" w:fill="auto"/>
            <w:vAlign w:val="center"/>
          </w:tcPr>
          <w:p w:rsidR="00FF00AC" w:rsidRDefault="00FF00AC" w:rsidP="002717BE">
            <w:pPr>
              <w:widowControl/>
              <w:jc w:val="center"/>
              <w:rPr>
                <w:rFonts w:ascii="宋体" w:hAnsi="宋体" w:cs="宋体"/>
                <w:kern w:val="0"/>
                <w:sz w:val="20"/>
                <w:szCs w:val="20"/>
              </w:rPr>
            </w:pPr>
            <w:r>
              <w:rPr>
                <w:rFonts w:ascii="宋体" w:hAnsi="宋体" w:cs="宋体" w:hint="eastAsia"/>
                <w:kern w:val="0"/>
                <w:sz w:val="20"/>
                <w:szCs w:val="20"/>
              </w:rPr>
              <w:t>7:00-11:30  14:00-17:30</w:t>
            </w:r>
          </w:p>
        </w:tc>
        <w:tc>
          <w:tcPr>
            <w:tcW w:w="704" w:type="pct"/>
            <w:tcBorders>
              <w:top w:val="nil"/>
              <w:left w:val="nil"/>
              <w:bottom w:val="single" w:sz="4" w:space="0" w:color="auto"/>
              <w:right w:val="single" w:sz="4" w:space="0" w:color="auto"/>
            </w:tcBorders>
            <w:shd w:val="clear" w:color="auto" w:fill="auto"/>
            <w:vAlign w:val="center"/>
          </w:tcPr>
          <w:p w:rsidR="00FF00AC" w:rsidRDefault="00FF00AC" w:rsidP="002717BE">
            <w:pPr>
              <w:widowControl/>
              <w:jc w:val="center"/>
              <w:rPr>
                <w:rFonts w:ascii="宋体" w:hAnsi="宋体" w:cs="宋体"/>
                <w:kern w:val="0"/>
                <w:sz w:val="20"/>
                <w:szCs w:val="20"/>
              </w:rPr>
            </w:pPr>
            <w:r>
              <w:rPr>
                <w:rFonts w:ascii="宋体" w:hAnsi="宋体" w:cs="宋体" w:hint="eastAsia"/>
                <w:kern w:val="0"/>
                <w:sz w:val="20"/>
                <w:szCs w:val="20"/>
              </w:rPr>
              <w:t>8</w:t>
            </w:r>
          </w:p>
        </w:tc>
        <w:tc>
          <w:tcPr>
            <w:tcW w:w="391" w:type="pct"/>
            <w:tcBorders>
              <w:top w:val="nil"/>
              <w:left w:val="nil"/>
              <w:bottom w:val="single" w:sz="4" w:space="0" w:color="auto"/>
              <w:right w:val="single" w:sz="4" w:space="0" w:color="auto"/>
            </w:tcBorders>
            <w:shd w:val="clear" w:color="auto" w:fill="auto"/>
            <w:vAlign w:val="center"/>
          </w:tcPr>
          <w:p w:rsidR="00FF00AC" w:rsidRDefault="00FF00AC" w:rsidP="002717BE">
            <w:pPr>
              <w:widowControl/>
              <w:jc w:val="center"/>
              <w:rPr>
                <w:rFonts w:ascii="宋体" w:hAnsi="宋体" w:cs="宋体"/>
                <w:kern w:val="0"/>
                <w:sz w:val="20"/>
                <w:szCs w:val="20"/>
              </w:rPr>
            </w:pPr>
            <w:r>
              <w:rPr>
                <w:rFonts w:ascii="宋体" w:hAnsi="宋体" w:cs="宋体"/>
                <w:kern w:val="0"/>
                <w:sz w:val="20"/>
                <w:szCs w:val="20"/>
              </w:rPr>
              <w:t>6</w:t>
            </w:r>
          </w:p>
        </w:tc>
        <w:tc>
          <w:tcPr>
            <w:tcW w:w="938" w:type="pct"/>
            <w:tcBorders>
              <w:top w:val="nil"/>
              <w:left w:val="nil"/>
              <w:bottom w:val="single" w:sz="4" w:space="0" w:color="auto"/>
              <w:right w:val="single" w:sz="4" w:space="0" w:color="auto"/>
            </w:tcBorders>
            <w:shd w:val="clear" w:color="auto" w:fill="auto"/>
          </w:tcPr>
          <w:p w:rsidR="00FF00AC" w:rsidRDefault="00FF00AC" w:rsidP="002717BE">
            <w:pPr>
              <w:jc w:val="center"/>
            </w:pPr>
            <w:r>
              <w:rPr>
                <w:rFonts w:ascii="宋体" w:hAnsi="宋体" w:cs="宋体" w:hint="eastAsia"/>
                <w:kern w:val="0"/>
                <w:sz w:val="20"/>
                <w:szCs w:val="20"/>
              </w:rPr>
              <w:t>1.2</w:t>
            </w:r>
          </w:p>
        </w:tc>
        <w:tc>
          <w:tcPr>
            <w:tcW w:w="700" w:type="pct"/>
            <w:tcBorders>
              <w:top w:val="nil"/>
              <w:left w:val="nil"/>
              <w:bottom w:val="single" w:sz="4" w:space="0" w:color="auto"/>
              <w:right w:val="single" w:sz="4" w:space="0" w:color="auto"/>
            </w:tcBorders>
            <w:shd w:val="clear" w:color="auto" w:fill="auto"/>
            <w:vAlign w:val="center"/>
          </w:tcPr>
          <w:p w:rsidR="00FF00AC" w:rsidRDefault="00FF00AC" w:rsidP="002717BE">
            <w:pPr>
              <w:widowControl/>
              <w:jc w:val="center"/>
              <w:rPr>
                <w:rFonts w:ascii="宋体" w:hAnsi="宋体" w:cs="宋体"/>
                <w:kern w:val="0"/>
                <w:sz w:val="20"/>
                <w:szCs w:val="20"/>
              </w:rPr>
            </w:pPr>
            <w:r>
              <w:rPr>
                <w:rFonts w:ascii="宋体" w:hAnsi="宋体" w:cs="宋体" w:hint="eastAsia"/>
                <w:kern w:val="0"/>
                <w:sz w:val="20"/>
                <w:szCs w:val="20"/>
              </w:rPr>
              <w:t>1</w:t>
            </w:r>
          </w:p>
        </w:tc>
      </w:tr>
      <w:tr w:rsidR="00FF00AC" w:rsidTr="002717BE">
        <w:trPr>
          <w:trHeight w:val="480"/>
          <w:jc w:val="center"/>
        </w:trPr>
        <w:tc>
          <w:tcPr>
            <w:tcW w:w="780" w:type="pct"/>
            <w:tcBorders>
              <w:top w:val="nil"/>
              <w:left w:val="single" w:sz="4" w:space="0" w:color="auto"/>
              <w:bottom w:val="single" w:sz="4" w:space="0" w:color="auto"/>
              <w:right w:val="single" w:sz="4" w:space="0" w:color="auto"/>
            </w:tcBorders>
            <w:shd w:val="clear" w:color="000000" w:fill="FFFFFF"/>
            <w:vAlign w:val="center"/>
          </w:tcPr>
          <w:p w:rsidR="00FF00AC" w:rsidRDefault="00FF00AC" w:rsidP="002717BE">
            <w:r>
              <w:rPr>
                <w:rFonts w:ascii="宋体" w:hAnsi="宋体" w:cs="宋体"/>
                <w:kern w:val="0"/>
                <w:sz w:val="20"/>
                <w:szCs w:val="20"/>
              </w:rPr>
              <w:t>绿化养护员6</w:t>
            </w:r>
          </w:p>
        </w:tc>
        <w:tc>
          <w:tcPr>
            <w:tcW w:w="1487" w:type="pct"/>
            <w:tcBorders>
              <w:top w:val="nil"/>
              <w:left w:val="nil"/>
              <w:bottom w:val="single" w:sz="4" w:space="0" w:color="auto"/>
              <w:right w:val="single" w:sz="4" w:space="0" w:color="auto"/>
            </w:tcBorders>
            <w:shd w:val="clear" w:color="auto" w:fill="auto"/>
            <w:vAlign w:val="center"/>
          </w:tcPr>
          <w:p w:rsidR="00FF00AC" w:rsidRDefault="00FF00AC" w:rsidP="002717BE">
            <w:pPr>
              <w:widowControl/>
              <w:jc w:val="center"/>
              <w:rPr>
                <w:rFonts w:ascii="宋体" w:hAnsi="宋体" w:cs="宋体"/>
                <w:kern w:val="0"/>
                <w:sz w:val="20"/>
                <w:szCs w:val="20"/>
              </w:rPr>
            </w:pPr>
            <w:r>
              <w:rPr>
                <w:rFonts w:ascii="宋体" w:hAnsi="宋体" w:cs="宋体" w:hint="eastAsia"/>
                <w:kern w:val="0"/>
                <w:sz w:val="20"/>
                <w:szCs w:val="20"/>
              </w:rPr>
              <w:t>7:00-11:30  14:00-17:30</w:t>
            </w:r>
          </w:p>
        </w:tc>
        <w:tc>
          <w:tcPr>
            <w:tcW w:w="704" w:type="pct"/>
            <w:tcBorders>
              <w:top w:val="nil"/>
              <w:left w:val="nil"/>
              <w:bottom w:val="single" w:sz="4" w:space="0" w:color="auto"/>
              <w:right w:val="single" w:sz="4" w:space="0" w:color="auto"/>
            </w:tcBorders>
            <w:shd w:val="clear" w:color="auto" w:fill="auto"/>
            <w:vAlign w:val="center"/>
          </w:tcPr>
          <w:p w:rsidR="00FF00AC" w:rsidRDefault="00FF00AC" w:rsidP="002717BE">
            <w:pPr>
              <w:widowControl/>
              <w:jc w:val="center"/>
              <w:rPr>
                <w:rFonts w:ascii="宋体" w:hAnsi="宋体" w:cs="宋体"/>
                <w:kern w:val="0"/>
                <w:sz w:val="20"/>
                <w:szCs w:val="20"/>
              </w:rPr>
            </w:pPr>
            <w:r>
              <w:rPr>
                <w:rFonts w:ascii="宋体" w:hAnsi="宋体" w:cs="宋体" w:hint="eastAsia"/>
                <w:kern w:val="0"/>
                <w:sz w:val="20"/>
                <w:szCs w:val="20"/>
              </w:rPr>
              <w:t>8</w:t>
            </w:r>
          </w:p>
        </w:tc>
        <w:tc>
          <w:tcPr>
            <w:tcW w:w="391" w:type="pct"/>
            <w:tcBorders>
              <w:top w:val="nil"/>
              <w:left w:val="nil"/>
              <w:bottom w:val="single" w:sz="4" w:space="0" w:color="auto"/>
              <w:right w:val="single" w:sz="4" w:space="0" w:color="auto"/>
            </w:tcBorders>
            <w:shd w:val="clear" w:color="auto" w:fill="auto"/>
            <w:vAlign w:val="center"/>
          </w:tcPr>
          <w:p w:rsidR="00FF00AC" w:rsidRDefault="00FF00AC" w:rsidP="002717BE">
            <w:pPr>
              <w:widowControl/>
              <w:jc w:val="center"/>
              <w:rPr>
                <w:rFonts w:ascii="宋体" w:hAnsi="宋体" w:cs="宋体"/>
                <w:kern w:val="0"/>
                <w:sz w:val="20"/>
                <w:szCs w:val="20"/>
              </w:rPr>
            </w:pPr>
            <w:r>
              <w:rPr>
                <w:rFonts w:ascii="宋体" w:hAnsi="宋体" w:cs="宋体"/>
                <w:kern w:val="0"/>
                <w:sz w:val="20"/>
                <w:szCs w:val="20"/>
              </w:rPr>
              <w:t>6</w:t>
            </w:r>
          </w:p>
        </w:tc>
        <w:tc>
          <w:tcPr>
            <w:tcW w:w="938" w:type="pct"/>
            <w:tcBorders>
              <w:top w:val="nil"/>
              <w:left w:val="nil"/>
              <w:bottom w:val="single" w:sz="4" w:space="0" w:color="auto"/>
              <w:right w:val="single" w:sz="4" w:space="0" w:color="auto"/>
            </w:tcBorders>
            <w:shd w:val="clear" w:color="000000" w:fill="FFFFFF"/>
          </w:tcPr>
          <w:p w:rsidR="00FF00AC" w:rsidRDefault="00FF00AC" w:rsidP="002717BE">
            <w:pPr>
              <w:jc w:val="center"/>
            </w:pPr>
            <w:r>
              <w:rPr>
                <w:rFonts w:ascii="宋体" w:hAnsi="宋体" w:cs="宋体" w:hint="eastAsia"/>
                <w:kern w:val="0"/>
                <w:sz w:val="20"/>
                <w:szCs w:val="20"/>
              </w:rPr>
              <w:t>1.2</w:t>
            </w:r>
          </w:p>
        </w:tc>
        <w:tc>
          <w:tcPr>
            <w:tcW w:w="700" w:type="pct"/>
            <w:tcBorders>
              <w:top w:val="nil"/>
              <w:left w:val="nil"/>
              <w:bottom w:val="single" w:sz="4" w:space="0" w:color="auto"/>
              <w:right w:val="single" w:sz="4" w:space="0" w:color="auto"/>
            </w:tcBorders>
            <w:shd w:val="clear" w:color="auto" w:fill="auto"/>
            <w:vAlign w:val="center"/>
          </w:tcPr>
          <w:p w:rsidR="00FF00AC" w:rsidRDefault="00FF00AC" w:rsidP="002717BE">
            <w:pPr>
              <w:widowControl/>
              <w:jc w:val="center"/>
              <w:rPr>
                <w:rFonts w:ascii="宋体" w:hAnsi="宋体" w:cs="宋体"/>
                <w:kern w:val="0"/>
                <w:sz w:val="20"/>
                <w:szCs w:val="20"/>
              </w:rPr>
            </w:pPr>
            <w:r>
              <w:rPr>
                <w:rFonts w:ascii="宋体" w:hAnsi="宋体" w:cs="宋体" w:hint="eastAsia"/>
                <w:kern w:val="0"/>
                <w:sz w:val="20"/>
                <w:szCs w:val="20"/>
              </w:rPr>
              <w:t>1</w:t>
            </w:r>
          </w:p>
        </w:tc>
      </w:tr>
      <w:tr w:rsidR="00FF00AC" w:rsidTr="002717BE">
        <w:trPr>
          <w:trHeight w:val="435"/>
          <w:jc w:val="center"/>
        </w:trPr>
        <w:tc>
          <w:tcPr>
            <w:tcW w:w="780" w:type="pct"/>
            <w:tcBorders>
              <w:top w:val="single" w:sz="4" w:space="0" w:color="auto"/>
              <w:left w:val="single" w:sz="4" w:space="0" w:color="auto"/>
              <w:bottom w:val="single" w:sz="4" w:space="0" w:color="auto"/>
              <w:right w:val="single" w:sz="4" w:space="0" w:color="auto"/>
            </w:tcBorders>
            <w:shd w:val="clear" w:color="000000" w:fill="FFFFFF"/>
            <w:vAlign w:val="center"/>
          </w:tcPr>
          <w:p w:rsidR="00FF00AC" w:rsidRDefault="00FF00AC" w:rsidP="002717BE">
            <w:r>
              <w:rPr>
                <w:rFonts w:ascii="宋体" w:hAnsi="宋体" w:cs="宋体"/>
                <w:kern w:val="0"/>
                <w:sz w:val="20"/>
                <w:szCs w:val="20"/>
              </w:rPr>
              <w:t>绿化养护员7</w:t>
            </w:r>
          </w:p>
        </w:tc>
        <w:tc>
          <w:tcPr>
            <w:tcW w:w="1487" w:type="pct"/>
            <w:tcBorders>
              <w:top w:val="single" w:sz="4" w:space="0" w:color="auto"/>
              <w:left w:val="nil"/>
              <w:bottom w:val="single" w:sz="4" w:space="0" w:color="auto"/>
              <w:right w:val="single" w:sz="4" w:space="0" w:color="auto"/>
            </w:tcBorders>
            <w:shd w:val="clear" w:color="auto" w:fill="auto"/>
            <w:vAlign w:val="center"/>
          </w:tcPr>
          <w:p w:rsidR="00FF00AC" w:rsidRDefault="00FF00AC" w:rsidP="002717BE">
            <w:pPr>
              <w:widowControl/>
              <w:jc w:val="center"/>
              <w:rPr>
                <w:rFonts w:ascii="宋体" w:hAnsi="宋体" w:cs="宋体"/>
                <w:kern w:val="0"/>
                <w:sz w:val="20"/>
                <w:szCs w:val="20"/>
              </w:rPr>
            </w:pPr>
            <w:r>
              <w:rPr>
                <w:rFonts w:ascii="宋体" w:hAnsi="宋体" w:cs="宋体" w:hint="eastAsia"/>
                <w:kern w:val="0"/>
                <w:sz w:val="20"/>
                <w:szCs w:val="20"/>
              </w:rPr>
              <w:t>7:00-11:30  14:00-17:30</w:t>
            </w:r>
          </w:p>
        </w:tc>
        <w:tc>
          <w:tcPr>
            <w:tcW w:w="704" w:type="pct"/>
            <w:tcBorders>
              <w:top w:val="single" w:sz="4" w:space="0" w:color="auto"/>
              <w:left w:val="nil"/>
              <w:bottom w:val="single" w:sz="4" w:space="0" w:color="auto"/>
              <w:right w:val="single" w:sz="4" w:space="0" w:color="auto"/>
            </w:tcBorders>
            <w:shd w:val="clear" w:color="auto" w:fill="auto"/>
            <w:vAlign w:val="center"/>
          </w:tcPr>
          <w:p w:rsidR="00FF00AC" w:rsidRDefault="00FF00AC" w:rsidP="002717BE">
            <w:pPr>
              <w:widowControl/>
              <w:jc w:val="center"/>
              <w:rPr>
                <w:rFonts w:ascii="宋体" w:hAnsi="宋体" w:cs="宋体"/>
                <w:kern w:val="0"/>
                <w:sz w:val="20"/>
                <w:szCs w:val="20"/>
              </w:rPr>
            </w:pPr>
            <w:r>
              <w:rPr>
                <w:rFonts w:ascii="宋体" w:hAnsi="宋体" w:cs="宋体" w:hint="eastAsia"/>
                <w:kern w:val="0"/>
                <w:sz w:val="20"/>
                <w:szCs w:val="20"/>
              </w:rPr>
              <w:t>8</w:t>
            </w:r>
          </w:p>
        </w:tc>
        <w:tc>
          <w:tcPr>
            <w:tcW w:w="391" w:type="pct"/>
            <w:tcBorders>
              <w:top w:val="single" w:sz="4" w:space="0" w:color="auto"/>
              <w:left w:val="nil"/>
              <w:bottom w:val="single" w:sz="4" w:space="0" w:color="auto"/>
              <w:right w:val="single" w:sz="4" w:space="0" w:color="auto"/>
            </w:tcBorders>
            <w:shd w:val="clear" w:color="auto" w:fill="auto"/>
            <w:vAlign w:val="center"/>
          </w:tcPr>
          <w:p w:rsidR="00FF00AC" w:rsidRDefault="00FF00AC" w:rsidP="002717BE">
            <w:pPr>
              <w:widowControl/>
              <w:jc w:val="center"/>
              <w:rPr>
                <w:rFonts w:ascii="宋体" w:hAnsi="宋体" w:cs="宋体"/>
                <w:kern w:val="0"/>
                <w:sz w:val="20"/>
                <w:szCs w:val="20"/>
              </w:rPr>
            </w:pPr>
            <w:r>
              <w:rPr>
                <w:rFonts w:ascii="宋体" w:hAnsi="宋体" w:cs="宋体"/>
                <w:kern w:val="0"/>
                <w:sz w:val="20"/>
                <w:szCs w:val="20"/>
              </w:rPr>
              <w:t>6</w:t>
            </w:r>
          </w:p>
        </w:tc>
        <w:tc>
          <w:tcPr>
            <w:tcW w:w="938" w:type="pct"/>
            <w:tcBorders>
              <w:top w:val="single" w:sz="4" w:space="0" w:color="auto"/>
              <w:left w:val="nil"/>
              <w:bottom w:val="single" w:sz="4" w:space="0" w:color="auto"/>
              <w:right w:val="single" w:sz="4" w:space="0" w:color="auto"/>
            </w:tcBorders>
            <w:shd w:val="clear" w:color="auto" w:fill="auto"/>
          </w:tcPr>
          <w:p w:rsidR="00FF00AC" w:rsidRDefault="00FF00AC" w:rsidP="002717BE">
            <w:pPr>
              <w:jc w:val="center"/>
            </w:pPr>
            <w:r>
              <w:rPr>
                <w:rFonts w:ascii="宋体" w:hAnsi="宋体" w:cs="宋体" w:hint="eastAsia"/>
                <w:kern w:val="0"/>
                <w:sz w:val="20"/>
                <w:szCs w:val="20"/>
              </w:rPr>
              <w:t>1.2</w:t>
            </w:r>
          </w:p>
        </w:tc>
        <w:tc>
          <w:tcPr>
            <w:tcW w:w="700" w:type="pct"/>
            <w:tcBorders>
              <w:top w:val="single" w:sz="4" w:space="0" w:color="auto"/>
              <w:left w:val="nil"/>
              <w:bottom w:val="single" w:sz="4" w:space="0" w:color="auto"/>
              <w:right w:val="single" w:sz="4" w:space="0" w:color="auto"/>
            </w:tcBorders>
            <w:shd w:val="clear" w:color="auto" w:fill="auto"/>
            <w:vAlign w:val="center"/>
          </w:tcPr>
          <w:p w:rsidR="00FF00AC" w:rsidRDefault="00FF00AC" w:rsidP="002717BE">
            <w:pPr>
              <w:widowControl/>
              <w:jc w:val="center"/>
              <w:rPr>
                <w:rFonts w:ascii="宋体" w:hAnsi="宋体" w:cs="宋体"/>
                <w:kern w:val="0"/>
                <w:sz w:val="20"/>
                <w:szCs w:val="20"/>
              </w:rPr>
            </w:pPr>
            <w:r>
              <w:rPr>
                <w:rFonts w:ascii="宋体" w:hAnsi="宋体" w:cs="宋体"/>
                <w:kern w:val="0"/>
                <w:sz w:val="20"/>
                <w:szCs w:val="20"/>
              </w:rPr>
              <w:t>1</w:t>
            </w:r>
          </w:p>
        </w:tc>
      </w:tr>
      <w:tr w:rsidR="00FF00AC" w:rsidTr="002717BE">
        <w:trPr>
          <w:trHeight w:val="435"/>
          <w:jc w:val="center"/>
        </w:trPr>
        <w:tc>
          <w:tcPr>
            <w:tcW w:w="226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F00AC" w:rsidRDefault="00FF00AC" w:rsidP="002717BE">
            <w:pPr>
              <w:widowControl/>
              <w:jc w:val="center"/>
              <w:rPr>
                <w:rFonts w:ascii="宋体" w:hAnsi="宋体" w:cs="宋体"/>
                <w:kern w:val="0"/>
                <w:sz w:val="20"/>
                <w:szCs w:val="20"/>
              </w:rPr>
            </w:pPr>
            <w:r>
              <w:rPr>
                <w:rFonts w:ascii="宋体" w:hAnsi="宋体" w:cs="宋体" w:hint="eastAsia"/>
                <w:kern w:val="0"/>
                <w:sz w:val="20"/>
                <w:szCs w:val="20"/>
              </w:rPr>
              <w:t>合计</w:t>
            </w:r>
          </w:p>
        </w:tc>
        <w:tc>
          <w:tcPr>
            <w:tcW w:w="704" w:type="pct"/>
            <w:tcBorders>
              <w:top w:val="single" w:sz="4" w:space="0" w:color="auto"/>
              <w:left w:val="nil"/>
              <w:bottom w:val="single" w:sz="4" w:space="0" w:color="auto"/>
              <w:right w:val="single" w:sz="4" w:space="0" w:color="auto"/>
            </w:tcBorders>
            <w:shd w:val="clear" w:color="auto" w:fill="auto"/>
            <w:vAlign w:val="center"/>
          </w:tcPr>
          <w:p w:rsidR="00FF00AC" w:rsidRDefault="00FF00AC" w:rsidP="002717BE">
            <w:pPr>
              <w:widowControl/>
              <w:jc w:val="center"/>
              <w:rPr>
                <w:rFonts w:ascii="宋体" w:hAnsi="宋体" w:cs="宋体"/>
                <w:kern w:val="0"/>
                <w:sz w:val="20"/>
                <w:szCs w:val="20"/>
              </w:rPr>
            </w:pPr>
          </w:p>
        </w:tc>
        <w:tc>
          <w:tcPr>
            <w:tcW w:w="391" w:type="pct"/>
            <w:tcBorders>
              <w:top w:val="single" w:sz="4" w:space="0" w:color="auto"/>
              <w:left w:val="nil"/>
              <w:bottom w:val="single" w:sz="4" w:space="0" w:color="auto"/>
              <w:right w:val="single" w:sz="4" w:space="0" w:color="auto"/>
            </w:tcBorders>
            <w:shd w:val="clear" w:color="auto" w:fill="auto"/>
            <w:vAlign w:val="center"/>
          </w:tcPr>
          <w:p w:rsidR="00FF00AC" w:rsidRDefault="00FF00AC" w:rsidP="002717BE">
            <w:pPr>
              <w:widowControl/>
              <w:jc w:val="center"/>
              <w:rPr>
                <w:rFonts w:ascii="宋体" w:hAnsi="宋体" w:cs="宋体"/>
                <w:kern w:val="0"/>
                <w:sz w:val="20"/>
                <w:szCs w:val="20"/>
              </w:rPr>
            </w:pPr>
          </w:p>
        </w:tc>
        <w:tc>
          <w:tcPr>
            <w:tcW w:w="938" w:type="pct"/>
            <w:tcBorders>
              <w:top w:val="single" w:sz="4" w:space="0" w:color="auto"/>
              <w:left w:val="nil"/>
              <w:bottom w:val="single" w:sz="4" w:space="0" w:color="auto"/>
              <w:right w:val="single" w:sz="4" w:space="0" w:color="auto"/>
            </w:tcBorders>
            <w:shd w:val="clear" w:color="auto" w:fill="auto"/>
            <w:vAlign w:val="center"/>
          </w:tcPr>
          <w:p w:rsidR="00FF00AC" w:rsidRDefault="00FF00AC" w:rsidP="002717BE">
            <w:pPr>
              <w:widowControl/>
              <w:jc w:val="center"/>
              <w:rPr>
                <w:rFonts w:ascii="宋体" w:hAnsi="宋体" w:cs="宋体"/>
                <w:b/>
                <w:kern w:val="0"/>
                <w:sz w:val="20"/>
                <w:szCs w:val="20"/>
              </w:rPr>
            </w:pPr>
            <w:r>
              <w:rPr>
                <w:rFonts w:ascii="宋体" w:hAnsi="宋体" w:cs="宋体" w:hint="eastAsia"/>
                <w:b/>
                <w:kern w:val="0"/>
                <w:sz w:val="20"/>
                <w:szCs w:val="20"/>
              </w:rPr>
              <w:t>8</w:t>
            </w:r>
            <w:r>
              <w:rPr>
                <w:rFonts w:ascii="宋体" w:hAnsi="宋体" w:cs="宋体"/>
                <w:b/>
                <w:kern w:val="0"/>
                <w:sz w:val="20"/>
                <w:szCs w:val="20"/>
              </w:rPr>
              <w:t>.4</w:t>
            </w:r>
          </w:p>
        </w:tc>
        <w:tc>
          <w:tcPr>
            <w:tcW w:w="700" w:type="pct"/>
            <w:tcBorders>
              <w:top w:val="single" w:sz="4" w:space="0" w:color="auto"/>
              <w:left w:val="nil"/>
              <w:bottom w:val="single" w:sz="4" w:space="0" w:color="auto"/>
              <w:right w:val="single" w:sz="4" w:space="0" w:color="auto"/>
            </w:tcBorders>
            <w:shd w:val="clear" w:color="auto" w:fill="auto"/>
            <w:vAlign w:val="center"/>
          </w:tcPr>
          <w:p w:rsidR="00FF00AC" w:rsidRDefault="00FF00AC" w:rsidP="002717BE">
            <w:pPr>
              <w:widowControl/>
              <w:jc w:val="center"/>
              <w:rPr>
                <w:rFonts w:ascii="宋体" w:hAnsi="宋体" w:cs="宋体"/>
                <w:b/>
                <w:kern w:val="0"/>
                <w:sz w:val="20"/>
                <w:szCs w:val="20"/>
              </w:rPr>
            </w:pPr>
            <w:r>
              <w:rPr>
                <w:rFonts w:ascii="宋体" w:hAnsi="宋体" w:cs="宋体" w:hint="eastAsia"/>
                <w:b/>
                <w:kern w:val="0"/>
                <w:sz w:val="20"/>
                <w:szCs w:val="20"/>
              </w:rPr>
              <w:t>7</w:t>
            </w:r>
          </w:p>
        </w:tc>
      </w:tr>
    </w:tbl>
    <w:p w:rsidR="00FF00AC" w:rsidRDefault="00FF00AC" w:rsidP="00FF00AC"/>
    <w:p w:rsidR="00FF00AC" w:rsidRDefault="00FF00AC" w:rsidP="00FF00AC">
      <w:pPr>
        <w:widowControl/>
        <w:jc w:val="left"/>
      </w:pPr>
      <w:r>
        <w:br w:type="page"/>
      </w:r>
    </w:p>
    <w:p w:rsidR="00315970" w:rsidRPr="00E77E38" w:rsidRDefault="005A2E17">
      <w:pPr>
        <w:pStyle w:val="3"/>
        <w:numPr>
          <w:ilvl w:val="0"/>
          <w:numId w:val="1"/>
        </w:numPr>
        <w:spacing w:line="360" w:lineRule="auto"/>
        <w:rPr>
          <w:rFonts w:ascii="宋体" w:eastAsia="宋体" w:hAnsi="宋体"/>
          <w:color w:val="FF0000"/>
          <w:sz w:val="24"/>
          <w:szCs w:val="24"/>
        </w:rPr>
      </w:pPr>
      <w:r w:rsidRPr="00E77E38">
        <w:rPr>
          <w:rFonts w:ascii="宋体" w:eastAsia="宋体" w:hAnsi="宋体" w:hint="eastAsia"/>
          <w:color w:val="FF0000"/>
          <w:sz w:val="24"/>
          <w:szCs w:val="24"/>
        </w:rPr>
        <w:lastRenderedPageBreak/>
        <w:t>相关事项要求</w:t>
      </w:r>
      <w:bookmarkEnd w:id="1"/>
    </w:p>
    <w:p w:rsidR="00315970" w:rsidRDefault="005A2E17">
      <w:pPr>
        <w:numPr>
          <w:ilvl w:val="1"/>
          <w:numId w:val="1"/>
        </w:numPr>
        <w:spacing w:line="460" w:lineRule="exact"/>
        <w:rPr>
          <w:rFonts w:ascii="宋体" w:hAnsi="宋体"/>
          <w:sz w:val="24"/>
        </w:rPr>
      </w:pPr>
      <w:r>
        <w:rPr>
          <w:rFonts w:ascii="宋体" w:hAnsi="宋体" w:hint="eastAsia"/>
          <w:sz w:val="24"/>
        </w:rPr>
        <w:t>投标单位将列出配置项目相关人员的装备〔包括</w:t>
      </w:r>
      <w:r w:rsidR="00FF00AC">
        <w:rPr>
          <w:rFonts w:ascii="宋体" w:hAnsi="宋体" w:hint="eastAsia"/>
          <w:sz w:val="24"/>
        </w:rPr>
        <w:t>设备、物料</w:t>
      </w:r>
      <w:r>
        <w:rPr>
          <w:rFonts w:ascii="宋体" w:hAnsi="宋体" w:hint="eastAsia"/>
          <w:sz w:val="24"/>
        </w:rPr>
        <w:t>等）（不得低于设备最低配置）。</w:t>
      </w:r>
    </w:p>
    <w:p w:rsidR="00315970" w:rsidRDefault="005A2E17">
      <w:pPr>
        <w:numPr>
          <w:ilvl w:val="1"/>
          <w:numId w:val="1"/>
        </w:numPr>
        <w:spacing w:line="460" w:lineRule="exact"/>
        <w:rPr>
          <w:rFonts w:ascii="宋体" w:hAnsi="宋体"/>
          <w:sz w:val="24"/>
        </w:rPr>
      </w:pPr>
      <w:r>
        <w:rPr>
          <w:rFonts w:ascii="宋体" w:hAnsi="宋体" w:hint="eastAsia"/>
          <w:sz w:val="24"/>
        </w:rPr>
        <w:t>投标单位负责所有有关</w:t>
      </w:r>
      <w:r w:rsidR="00FF00AC">
        <w:rPr>
          <w:rFonts w:ascii="宋体" w:hAnsi="宋体" w:hint="eastAsia"/>
          <w:sz w:val="24"/>
        </w:rPr>
        <w:t>绿化养护所需的清洁、</w:t>
      </w:r>
      <w:r>
        <w:rPr>
          <w:rFonts w:ascii="宋体" w:hAnsi="宋体" w:hint="eastAsia"/>
          <w:sz w:val="24"/>
        </w:rPr>
        <w:t>药剂</w:t>
      </w:r>
      <w:r w:rsidR="00FF00AC">
        <w:rPr>
          <w:rFonts w:ascii="宋体" w:hAnsi="宋体" w:hint="eastAsia"/>
          <w:sz w:val="24"/>
        </w:rPr>
        <w:t>、</w:t>
      </w:r>
      <w:r>
        <w:rPr>
          <w:rFonts w:ascii="宋体" w:hAnsi="宋体" w:hint="eastAsia"/>
          <w:sz w:val="24"/>
        </w:rPr>
        <w:t>工具等耗材。</w:t>
      </w:r>
    </w:p>
    <w:p w:rsidR="00315970" w:rsidRDefault="005A2E17">
      <w:pPr>
        <w:numPr>
          <w:ilvl w:val="1"/>
          <w:numId w:val="1"/>
        </w:numPr>
        <w:spacing w:line="460" w:lineRule="exact"/>
        <w:rPr>
          <w:rFonts w:ascii="宋体" w:hAnsi="宋体"/>
          <w:sz w:val="24"/>
        </w:rPr>
      </w:pPr>
      <w:r>
        <w:rPr>
          <w:rFonts w:ascii="宋体" w:hAnsi="宋体" w:hint="eastAsia"/>
          <w:sz w:val="24"/>
        </w:rPr>
        <w:t>投标单位的各岗位员工要统一服装，并由投标单位负责其员工工服配备和洗涤。</w:t>
      </w:r>
    </w:p>
    <w:p w:rsidR="00315970" w:rsidRDefault="005A2E17">
      <w:pPr>
        <w:numPr>
          <w:ilvl w:val="1"/>
          <w:numId w:val="1"/>
        </w:numPr>
        <w:spacing w:line="460" w:lineRule="exact"/>
        <w:rPr>
          <w:rFonts w:ascii="宋体" w:hAnsi="宋体"/>
          <w:sz w:val="24"/>
        </w:rPr>
      </w:pPr>
      <w:r>
        <w:rPr>
          <w:rFonts w:ascii="宋体" w:hAnsi="宋体" w:hint="eastAsia"/>
          <w:sz w:val="24"/>
        </w:rPr>
        <w:t>投标人应具有岗前培训机构，服务人员100%经过岗前培训合格才上岗。</w:t>
      </w:r>
    </w:p>
    <w:p w:rsidR="00315970" w:rsidRDefault="005A2E17">
      <w:pPr>
        <w:numPr>
          <w:ilvl w:val="1"/>
          <w:numId w:val="1"/>
        </w:numPr>
        <w:spacing w:line="460" w:lineRule="exact"/>
        <w:rPr>
          <w:rFonts w:ascii="宋体" w:hAnsi="宋体"/>
          <w:sz w:val="24"/>
        </w:rPr>
      </w:pPr>
      <w:r>
        <w:rPr>
          <w:rFonts w:ascii="宋体" w:hAnsi="宋体" w:hint="eastAsia"/>
          <w:sz w:val="24"/>
        </w:rPr>
        <w:t>未经采购人同意，投标单位不得在合同期限内将本项目的管理权转包或发包。</w:t>
      </w:r>
    </w:p>
    <w:p w:rsidR="00315970" w:rsidRDefault="005A2E17">
      <w:pPr>
        <w:numPr>
          <w:ilvl w:val="1"/>
          <w:numId w:val="1"/>
        </w:numPr>
        <w:spacing w:line="460" w:lineRule="exact"/>
        <w:rPr>
          <w:rFonts w:ascii="宋体" w:hAnsi="宋体"/>
          <w:sz w:val="24"/>
        </w:rPr>
      </w:pPr>
      <w:r>
        <w:rPr>
          <w:rFonts w:ascii="宋体" w:hAnsi="宋体" w:hint="eastAsia"/>
          <w:sz w:val="24"/>
        </w:rPr>
        <w:t>投标单位须提供足够的作业机具，自行解决后勤管理服务时所需的日常工具和劳保用品，并能根据医院的行业形象要求及规范，保证文明工作。</w:t>
      </w:r>
    </w:p>
    <w:p w:rsidR="00315970" w:rsidRDefault="005A2E17">
      <w:pPr>
        <w:numPr>
          <w:ilvl w:val="1"/>
          <w:numId w:val="1"/>
        </w:numPr>
        <w:spacing w:line="460" w:lineRule="exact"/>
        <w:rPr>
          <w:rFonts w:ascii="宋体" w:hAnsi="宋体"/>
          <w:sz w:val="24"/>
        </w:rPr>
      </w:pPr>
      <w:r>
        <w:rPr>
          <w:rFonts w:ascii="宋体" w:hAnsi="宋体" w:hint="eastAsia"/>
          <w:sz w:val="24"/>
        </w:rPr>
        <w:t>投标单位须严格按照标准化的操作程序、完善的培训体系和质量控制体系完成本项目，以保证整个后勤系统安全、高效、有序和有计划地运转。</w:t>
      </w:r>
    </w:p>
    <w:p w:rsidR="00315970" w:rsidRDefault="005A2E17">
      <w:pPr>
        <w:numPr>
          <w:ilvl w:val="1"/>
          <w:numId w:val="1"/>
        </w:numPr>
        <w:spacing w:line="460" w:lineRule="exact"/>
        <w:rPr>
          <w:rFonts w:ascii="宋体" w:hAnsi="宋体"/>
          <w:sz w:val="24"/>
        </w:rPr>
      </w:pPr>
      <w:r>
        <w:rPr>
          <w:rFonts w:ascii="宋体" w:hAnsi="宋体" w:hint="eastAsia"/>
          <w:sz w:val="24"/>
        </w:rPr>
        <w:t>投标单位有责任配合医院接受上级领导部门的监督、检査，提供必须的资料。</w:t>
      </w:r>
    </w:p>
    <w:p w:rsidR="00315970" w:rsidRDefault="004A0871">
      <w:pPr>
        <w:numPr>
          <w:ilvl w:val="1"/>
          <w:numId w:val="1"/>
        </w:numPr>
        <w:spacing w:line="460" w:lineRule="exact"/>
        <w:rPr>
          <w:rFonts w:ascii="宋体" w:hAnsi="宋体"/>
          <w:color w:val="000000" w:themeColor="text1"/>
          <w:sz w:val="24"/>
        </w:rPr>
      </w:pPr>
      <w:r w:rsidRPr="007421A6">
        <w:rPr>
          <w:rFonts w:ascii="宋体" w:hAnsi="宋体" w:hint="eastAsia"/>
          <w:color w:val="FF0000"/>
          <w:sz w:val="24"/>
        </w:rPr>
        <w:t>投标单位须严格按照国家规定给员工缴纳各种社会保险（包括养老、医疗、工伤、生育险、失业保险等）和住房公积金，</w:t>
      </w:r>
      <w:r w:rsidRPr="005D45DF">
        <w:rPr>
          <w:rFonts w:ascii="宋体" w:hAnsi="宋体" w:hint="eastAsia"/>
          <w:color w:val="FF0000"/>
          <w:sz w:val="24"/>
        </w:rPr>
        <w:t>所有员工若发生任何意外伤害/劳务/用工纠纷等所有风险问题均与采购人无关,由投标单位承担全部责任。</w:t>
      </w:r>
    </w:p>
    <w:p w:rsidR="00315970" w:rsidRDefault="005A2E17">
      <w:pPr>
        <w:numPr>
          <w:ilvl w:val="1"/>
          <w:numId w:val="1"/>
        </w:numPr>
        <w:spacing w:line="460" w:lineRule="exact"/>
        <w:rPr>
          <w:rFonts w:ascii="宋体" w:hAnsi="宋体"/>
          <w:sz w:val="24"/>
        </w:rPr>
      </w:pPr>
      <w:r>
        <w:rPr>
          <w:rFonts w:ascii="宋体" w:hAnsi="宋体" w:hint="eastAsia"/>
          <w:sz w:val="24"/>
        </w:rPr>
        <w:t>投标单位自行负责其招聘员工的一切工资、福利；如发生工伤、疾病乃至死亡的一切责任及费用由投标单位全部负责；投标单位应严格遵守国家有关的法律、法规及行业标准。</w:t>
      </w:r>
    </w:p>
    <w:p w:rsidR="00315970" w:rsidRDefault="005A2E17">
      <w:pPr>
        <w:numPr>
          <w:ilvl w:val="1"/>
          <w:numId w:val="1"/>
        </w:numPr>
        <w:spacing w:line="460" w:lineRule="exact"/>
        <w:rPr>
          <w:rFonts w:ascii="宋体" w:hAnsi="宋体"/>
          <w:sz w:val="24"/>
        </w:rPr>
      </w:pPr>
      <w:r>
        <w:rPr>
          <w:rFonts w:ascii="宋体" w:hAnsi="宋体" w:hint="eastAsia"/>
          <w:sz w:val="24"/>
        </w:rPr>
        <w:t>全部服务人员的工作时间应严格按国家有关法律、法规要求的标准执行，因工作原因产生的加班（含节假日加班），投标单位应严格按国家有关法律、法规要求的标准给付员工加班薪资。</w:t>
      </w:r>
    </w:p>
    <w:p w:rsidR="00315970" w:rsidRDefault="005A2E17">
      <w:pPr>
        <w:numPr>
          <w:ilvl w:val="1"/>
          <w:numId w:val="1"/>
        </w:numPr>
        <w:spacing w:line="460" w:lineRule="exact"/>
        <w:rPr>
          <w:rFonts w:ascii="宋体" w:hAnsi="宋体"/>
          <w:sz w:val="24"/>
        </w:rPr>
      </w:pPr>
      <w:r>
        <w:rPr>
          <w:rFonts w:ascii="宋体" w:hAnsi="宋体" w:hint="eastAsia"/>
          <w:sz w:val="24"/>
        </w:rPr>
        <w:t>所有员工入院服务时都必须体检合格的才能上岗，每两年为员工体检一次，必要时进行疫苗注射保护，体检及疫苗项目由医院感染管理部制定并按医院感染管理部要求存档及管理，费用由投标单位承担。</w:t>
      </w:r>
    </w:p>
    <w:p w:rsidR="00315970" w:rsidRDefault="005A2E17">
      <w:pPr>
        <w:numPr>
          <w:ilvl w:val="1"/>
          <w:numId w:val="1"/>
        </w:numPr>
        <w:spacing w:line="460" w:lineRule="exact"/>
        <w:rPr>
          <w:rFonts w:ascii="宋体" w:hAnsi="宋体"/>
          <w:sz w:val="24"/>
        </w:rPr>
      </w:pPr>
      <w:r>
        <w:rPr>
          <w:rFonts w:ascii="宋体" w:hAnsi="宋体" w:hint="eastAsia"/>
          <w:sz w:val="24"/>
        </w:rPr>
        <w:t>投标单位购买公众责任险和员工的意外保险。</w:t>
      </w:r>
    </w:p>
    <w:p w:rsidR="00315970" w:rsidRDefault="005A2E17">
      <w:pPr>
        <w:numPr>
          <w:ilvl w:val="1"/>
          <w:numId w:val="1"/>
        </w:numPr>
        <w:spacing w:line="460" w:lineRule="exact"/>
        <w:rPr>
          <w:rFonts w:ascii="宋体" w:hAnsi="宋体"/>
          <w:sz w:val="24"/>
        </w:rPr>
      </w:pPr>
      <w:r>
        <w:rPr>
          <w:rFonts w:ascii="宋体" w:hAnsi="宋体" w:hint="eastAsia"/>
          <w:color w:val="000000" w:themeColor="text1"/>
          <w:sz w:val="24"/>
        </w:rPr>
        <w:t>投标单位因任何遗漏报价额外发生的费用由投标单位自理</w:t>
      </w:r>
      <w:r>
        <w:rPr>
          <w:rFonts w:ascii="宋体" w:hAnsi="宋体" w:hint="eastAsia"/>
          <w:sz w:val="24"/>
        </w:rPr>
        <w:t>，因投标单位违反《劳动法》等法律法规而造成采购人的连带责任和损失全部由投标单位承担。</w:t>
      </w:r>
    </w:p>
    <w:p w:rsidR="00315970" w:rsidRDefault="004A0871">
      <w:pPr>
        <w:numPr>
          <w:ilvl w:val="1"/>
          <w:numId w:val="1"/>
        </w:numPr>
        <w:spacing w:line="460" w:lineRule="exact"/>
        <w:rPr>
          <w:rFonts w:ascii="宋体" w:hAnsi="宋体"/>
          <w:sz w:val="24"/>
        </w:rPr>
      </w:pPr>
      <w:r w:rsidRPr="005D45DF">
        <w:rPr>
          <w:rFonts w:ascii="宋体" w:hAnsi="宋体" w:hint="eastAsia"/>
          <w:color w:val="FF0000"/>
          <w:sz w:val="24"/>
        </w:rPr>
        <w:t>因</w:t>
      </w:r>
      <w:r>
        <w:rPr>
          <w:rFonts w:ascii="宋体" w:hAnsi="宋体" w:hint="eastAsia"/>
          <w:color w:val="FF0000"/>
          <w:sz w:val="24"/>
        </w:rPr>
        <w:t>绿化维保</w:t>
      </w:r>
      <w:r w:rsidRPr="005D45DF">
        <w:rPr>
          <w:rFonts w:ascii="宋体" w:hAnsi="宋体" w:hint="eastAsia"/>
          <w:color w:val="FF0000"/>
          <w:sz w:val="24"/>
        </w:rPr>
        <w:t>工作不到位而产生的任何连带责任由投标单位全部负责</w:t>
      </w:r>
      <w:r>
        <w:rPr>
          <w:rFonts w:ascii="宋体" w:hAnsi="宋体" w:hint="eastAsia"/>
          <w:color w:val="FF0000"/>
          <w:sz w:val="24"/>
        </w:rPr>
        <w:t>。</w:t>
      </w:r>
    </w:p>
    <w:bookmarkEnd w:id="0"/>
    <w:bookmarkEnd w:id="2"/>
    <w:bookmarkEnd w:id="3"/>
    <w:bookmarkEnd w:id="4"/>
    <w:bookmarkEnd w:id="5"/>
    <w:bookmarkEnd w:id="6"/>
    <w:p w:rsidR="00315970" w:rsidRPr="004B711D" w:rsidRDefault="004A0871" w:rsidP="009367C1">
      <w:pPr>
        <w:numPr>
          <w:ilvl w:val="1"/>
          <w:numId w:val="1"/>
        </w:numPr>
        <w:spacing w:line="460" w:lineRule="exact"/>
        <w:rPr>
          <w:rFonts w:ascii="宋体" w:hAnsi="宋体"/>
          <w:sz w:val="24"/>
        </w:rPr>
      </w:pPr>
      <w:r w:rsidRPr="007C747A">
        <w:rPr>
          <w:rFonts w:ascii="宋体" w:hAnsi="宋体" w:hint="eastAsia"/>
          <w:color w:val="FF0000"/>
          <w:sz w:val="24"/>
        </w:rPr>
        <w:t>在合同期间如有</w:t>
      </w:r>
      <w:r>
        <w:rPr>
          <w:rFonts w:ascii="宋体" w:hAnsi="宋体" w:hint="eastAsia"/>
          <w:color w:val="FF0000"/>
          <w:sz w:val="24"/>
        </w:rPr>
        <w:t>服务范围</w:t>
      </w:r>
      <w:r w:rsidRPr="007C747A">
        <w:rPr>
          <w:rFonts w:ascii="宋体" w:hAnsi="宋体" w:hint="eastAsia"/>
          <w:color w:val="FF0000"/>
          <w:sz w:val="24"/>
        </w:rPr>
        <w:t>增减，服务费用不变</w:t>
      </w:r>
      <w:r>
        <w:rPr>
          <w:rFonts w:ascii="宋体" w:hAnsi="宋体" w:hint="eastAsia"/>
          <w:color w:val="FF0000"/>
          <w:sz w:val="24"/>
        </w:rPr>
        <w:t>。</w:t>
      </w:r>
    </w:p>
    <w:p w:rsidR="00315970" w:rsidRDefault="00E924A9" w:rsidP="00E77E38">
      <w:pPr>
        <w:tabs>
          <w:tab w:val="left" w:pos="425"/>
          <w:tab w:val="left" w:pos="964"/>
        </w:tabs>
        <w:spacing w:line="460" w:lineRule="exact"/>
        <w:ind w:left="425"/>
        <w:rPr>
          <w:rFonts w:ascii="宋体" w:hAnsi="宋体"/>
          <w:sz w:val="24"/>
        </w:rPr>
      </w:pPr>
      <w:r>
        <w:rPr>
          <w:rFonts w:ascii="宋体" w:hAnsi="宋体"/>
          <w:sz w:val="24"/>
        </w:rPr>
        <w:lastRenderedPageBreak/>
        <w:t>5</w:t>
      </w:r>
      <w:r w:rsidR="005922FF">
        <w:rPr>
          <w:rFonts w:ascii="宋体" w:hAnsi="宋体" w:hint="eastAsia"/>
          <w:sz w:val="24"/>
        </w:rPr>
        <w:t>.</w:t>
      </w:r>
      <w:r w:rsidR="005922FF">
        <w:rPr>
          <w:rFonts w:ascii="宋体" w:hAnsi="宋体"/>
          <w:sz w:val="24"/>
        </w:rPr>
        <w:t>1</w:t>
      </w:r>
      <w:r w:rsidR="004B711D">
        <w:rPr>
          <w:rFonts w:ascii="宋体" w:hAnsi="宋体"/>
          <w:sz w:val="24"/>
        </w:rPr>
        <w:t>7</w:t>
      </w:r>
      <w:bookmarkStart w:id="7" w:name="_GoBack"/>
      <w:bookmarkEnd w:id="7"/>
      <w:r w:rsidR="005A2E17">
        <w:rPr>
          <w:rFonts w:ascii="宋体" w:hAnsi="宋体" w:hint="eastAsia"/>
          <w:sz w:val="24"/>
        </w:rPr>
        <w:t>投标人中标后须认真履行职责，严格按承包协议中的质量保证体系做好</w:t>
      </w:r>
      <w:r w:rsidR="00FF00AC">
        <w:rPr>
          <w:rFonts w:ascii="宋体" w:hAnsi="宋体" w:hint="eastAsia"/>
          <w:sz w:val="24"/>
        </w:rPr>
        <w:t>工作</w:t>
      </w:r>
      <w:r w:rsidR="005A2E17">
        <w:rPr>
          <w:rFonts w:ascii="宋体" w:hAnsi="宋体" w:hint="eastAsia"/>
          <w:sz w:val="24"/>
        </w:rPr>
        <w:t>。确保在岗在位，各尽其职，保证符合各项服务的质量标准。</w:t>
      </w:r>
    </w:p>
    <w:sectPr w:rsidR="00315970" w:rsidSect="00315970">
      <w:footerReference w:type="default" r:id="rId9"/>
      <w:pgSz w:w="11906" w:h="16838"/>
      <w:pgMar w:top="1418" w:right="1418" w:bottom="1418"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BF1" w:rsidRDefault="00FD5BF1" w:rsidP="00315970">
      <w:r>
        <w:separator/>
      </w:r>
    </w:p>
  </w:endnote>
  <w:endnote w:type="continuationSeparator" w:id="1">
    <w:p w:rsidR="00FD5BF1" w:rsidRDefault="00FD5BF1" w:rsidP="00315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仿宋_GB2312">
    <w:altName w:val="Arial Unicode MS"/>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altName w:val="Arial Unicode MS"/>
    <w:charset w:val="86"/>
    <w:family w:val="modern"/>
    <w:pitch w:val="default"/>
    <w:sig w:usb0="00000000" w:usb1="080E0000" w:usb2="00000000" w:usb3="00000000" w:csb0="00040000" w:csb1="00000000"/>
  </w:font>
  <w:font w:name="方正大黑简体">
    <w:altName w:val="宋体"/>
    <w:charset w:val="86"/>
    <w:family w:val="auto"/>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
    <w:altName w:val="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AE4" w:rsidRDefault="00381AE4">
    <w:pPr>
      <w:pStyle w:val="af2"/>
      <w:pBdr>
        <w:top w:val="single" w:sz="4" w:space="1" w:color="auto"/>
      </w:pBdr>
      <w:wordWrap w:val="0"/>
      <w:ind w:right="209"/>
      <w:jc w:val="right"/>
      <w:rPr>
        <w:rFonts w:ascii="宋体" w:hAnsi="宋体"/>
        <w:b/>
        <w:sz w:val="21"/>
      </w:rPr>
    </w:pPr>
    <w:r>
      <w:rPr>
        <w:rFonts w:ascii="宋体" w:hAnsi="宋体" w:hint="eastAsia"/>
        <w:sz w:val="21"/>
      </w:rPr>
      <w:t>【第</w:t>
    </w:r>
    <w:r w:rsidR="00B55441">
      <w:rPr>
        <w:rFonts w:ascii="宋体" w:hAnsi="宋体"/>
        <w:sz w:val="21"/>
      </w:rPr>
      <w:fldChar w:fldCharType="begin"/>
    </w:r>
    <w:r>
      <w:rPr>
        <w:rFonts w:ascii="宋体" w:hAnsi="宋体"/>
        <w:sz w:val="21"/>
      </w:rPr>
      <w:instrText xml:space="preserve"> PAGE </w:instrText>
    </w:r>
    <w:r w:rsidR="00B55441">
      <w:rPr>
        <w:rFonts w:ascii="宋体" w:hAnsi="宋体"/>
        <w:sz w:val="21"/>
      </w:rPr>
      <w:fldChar w:fldCharType="separate"/>
    </w:r>
    <w:r w:rsidR="004A0871">
      <w:rPr>
        <w:rFonts w:ascii="宋体" w:hAnsi="宋体"/>
        <w:noProof/>
        <w:sz w:val="21"/>
      </w:rPr>
      <w:t>8</w:t>
    </w:r>
    <w:r w:rsidR="00B55441">
      <w:rPr>
        <w:rFonts w:ascii="宋体" w:hAnsi="宋体"/>
        <w:sz w:val="21"/>
      </w:rPr>
      <w:fldChar w:fldCharType="end"/>
    </w:r>
    <w:r>
      <w:rPr>
        <w:rFonts w:ascii="宋体" w:hAnsi="宋体" w:hint="eastAsia"/>
        <w:sz w:val="21"/>
      </w:rPr>
      <w:t>页，共</w:t>
    </w:r>
    <w:r w:rsidR="00B55441">
      <w:rPr>
        <w:rFonts w:ascii="宋体" w:hAnsi="宋体"/>
        <w:sz w:val="21"/>
      </w:rPr>
      <w:fldChar w:fldCharType="begin"/>
    </w:r>
    <w:r>
      <w:rPr>
        <w:rFonts w:ascii="宋体" w:hAnsi="宋体"/>
        <w:sz w:val="21"/>
      </w:rPr>
      <w:instrText xml:space="preserve"> NUMPAGES </w:instrText>
    </w:r>
    <w:r w:rsidR="00B55441">
      <w:rPr>
        <w:rFonts w:ascii="宋体" w:hAnsi="宋体"/>
        <w:sz w:val="21"/>
      </w:rPr>
      <w:fldChar w:fldCharType="separate"/>
    </w:r>
    <w:r w:rsidR="004A0871">
      <w:rPr>
        <w:rFonts w:ascii="宋体" w:hAnsi="宋体"/>
        <w:noProof/>
        <w:sz w:val="21"/>
      </w:rPr>
      <w:t>8</w:t>
    </w:r>
    <w:r w:rsidR="00B55441">
      <w:rPr>
        <w:rFonts w:ascii="宋体" w:hAnsi="宋体"/>
        <w:sz w:val="21"/>
      </w:rPr>
      <w:fldChar w:fldCharType="end"/>
    </w:r>
    <w:r>
      <w:rPr>
        <w:rFonts w:ascii="宋体" w:hAnsi="宋体" w:hint="eastAsia"/>
        <w:sz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BF1" w:rsidRDefault="00FD5BF1" w:rsidP="00315970">
      <w:r>
        <w:separator/>
      </w:r>
    </w:p>
  </w:footnote>
  <w:footnote w:type="continuationSeparator" w:id="1">
    <w:p w:rsidR="00FD5BF1" w:rsidRDefault="00FD5BF1" w:rsidP="00315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964"/>
        </w:tabs>
        <w:ind w:left="0" w:firstLine="425"/>
      </w:pPr>
      <w:rPr>
        <w:rFonts w:hint="eastAsia"/>
      </w:rPr>
    </w:lvl>
    <w:lvl w:ilvl="2">
      <w:start w:val="1"/>
      <w:numFmt w:val="decimal"/>
      <w:lvlText w:val="%1.%2.%3"/>
      <w:lvlJc w:val="left"/>
      <w:pPr>
        <w:tabs>
          <w:tab w:val="left" w:pos="7061"/>
        </w:tabs>
        <w:ind w:left="6097" w:firstLine="425"/>
      </w:pPr>
      <w:rPr>
        <w:rFonts w:hint="eastAsia"/>
      </w:rPr>
    </w:lvl>
    <w:lvl w:ilvl="3">
      <w:start w:val="1"/>
      <w:numFmt w:val="decimal"/>
      <w:lvlText w:val="%1.%2.%3.%4"/>
      <w:lvlJc w:val="left"/>
      <w:pPr>
        <w:tabs>
          <w:tab w:val="left" w:pos="2073"/>
        </w:tabs>
        <w:ind w:left="1701"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
    <w:nsid w:val="591D07A7"/>
    <w:multiLevelType w:val="multilevel"/>
    <w:tmpl w:val="591D07A7"/>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4A857FD"/>
    <w:multiLevelType w:val="multilevel"/>
    <w:tmpl w:val="64A857FD"/>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964"/>
        </w:tabs>
        <w:ind w:left="0" w:firstLine="425"/>
      </w:pPr>
      <w:rPr>
        <w:rFonts w:hint="eastAsia"/>
      </w:rPr>
    </w:lvl>
    <w:lvl w:ilvl="2">
      <w:start w:val="1"/>
      <w:numFmt w:val="decimal"/>
      <w:lvlText w:val="%1.%2.%3"/>
      <w:lvlJc w:val="left"/>
      <w:pPr>
        <w:tabs>
          <w:tab w:val="left" w:pos="7061"/>
        </w:tabs>
        <w:ind w:left="6097" w:firstLine="425"/>
      </w:pPr>
      <w:rPr>
        <w:rFonts w:hint="eastAsia"/>
      </w:rPr>
    </w:lvl>
    <w:lvl w:ilvl="3">
      <w:start w:val="1"/>
      <w:numFmt w:val="decimal"/>
      <w:lvlText w:val="%1.%2.%3.%4"/>
      <w:lvlJc w:val="left"/>
      <w:pPr>
        <w:tabs>
          <w:tab w:val="left" w:pos="2073"/>
        </w:tabs>
        <w:ind w:left="1701"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3">
    <w:nsid w:val="7FAB0E7E"/>
    <w:multiLevelType w:val="multilevel"/>
    <w:tmpl w:val="7FAB0E7E"/>
    <w:lvl w:ilvl="0">
      <w:start w:val="4"/>
      <w:numFmt w:val="japaneseCounting"/>
      <w:lvlText w:val="%1."/>
      <w:lvlJc w:val="left"/>
      <w:pPr>
        <w:ind w:left="390" w:hanging="3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HorizontalSpacing w:val="105"/>
  <w:drawingGridVerticalSpacing w:val="156"/>
  <w:noPunctuationKerning/>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521C5B"/>
    <w:rsid w:val="00002151"/>
    <w:rsid w:val="0001062D"/>
    <w:rsid w:val="0001172B"/>
    <w:rsid w:val="000328F4"/>
    <w:rsid w:val="00034AC7"/>
    <w:rsid w:val="0004415B"/>
    <w:rsid w:val="00045537"/>
    <w:rsid w:val="00050C86"/>
    <w:rsid w:val="00051BA7"/>
    <w:rsid w:val="00054E51"/>
    <w:rsid w:val="000557E4"/>
    <w:rsid w:val="00057E92"/>
    <w:rsid w:val="000705CF"/>
    <w:rsid w:val="00077C41"/>
    <w:rsid w:val="000809AB"/>
    <w:rsid w:val="00081B5C"/>
    <w:rsid w:val="0008482B"/>
    <w:rsid w:val="0008581E"/>
    <w:rsid w:val="0008593E"/>
    <w:rsid w:val="0009212C"/>
    <w:rsid w:val="0009353E"/>
    <w:rsid w:val="000A0212"/>
    <w:rsid w:val="000A0404"/>
    <w:rsid w:val="000A54F4"/>
    <w:rsid w:val="000A638A"/>
    <w:rsid w:val="000B1F12"/>
    <w:rsid w:val="000B6CD1"/>
    <w:rsid w:val="000C2390"/>
    <w:rsid w:val="000C271D"/>
    <w:rsid w:val="000C66E1"/>
    <w:rsid w:val="000D48CA"/>
    <w:rsid w:val="000F23EF"/>
    <w:rsid w:val="001247D7"/>
    <w:rsid w:val="0013530B"/>
    <w:rsid w:val="00136651"/>
    <w:rsid w:val="00137C94"/>
    <w:rsid w:val="001470EE"/>
    <w:rsid w:val="001533C2"/>
    <w:rsid w:val="00155EF5"/>
    <w:rsid w:val="001601E0"/>
    <w:rsid w:val="00173431"/>
    <w:rsid w:val="00177AAF"/>
    <w:rsid w:val="00181E65"/>
    <w:rsid w:val="00193861"/>
    <w:rsid w:val="001A169A"/>
    <w:rsid w:val="001A1C4F"/>
    <w:rsid w:val="001A4CE8"/>
    <w:rsid w:val="001A6D38"/>
    <w:rsid w:val="001B22F0"/>
    <w:rsid w:val="001B36E4"/>
    <w:rsid w:val="001B3F2D"/>
    <w:rsid w:val="001B4DE8"/>
    <w:rsid w:val="001B5147"/>
    <w:rsid w:val="001B66A4"/>
    <w:rsid w:val="001B71A3"/>
    <w:rsid w:val="001C0F09"/>
    <w:rsid w:val="001C5AD1"/>
    <w:rsid w:val="001D3E65"/>
    <w:rsid w:val="001D4C8B"/>
    <w:rsid w:val="001D5B83"/>
    <w:rsid w:val="001D7213"/>
    <w:rsid w:val="001E3FF9"/>
    <w:rsid w:val="001E4EEA"/>
    <w:rsid w:val="001F79B6"/>
    <w:rsid w:val="00203CF1"/>
    <w:rsid w:val="002102BE"/>
    <w:rsid w:val="00213D70"/>
    <w:rsid w:val="00217F94"/>
    <w:rsid w:val="00223EF0"/>
    <w:rsid w:val="00226872"/>
    <w:rsid w:val="00227501"/>
    <w:rsid w:val="00230D96"/>
    <w:rsid w:val="0024612E"/>
    <w:rsid w:val="002479F9"/>
    <w:rsid w:val="002507A5"/>
    <w:rsid w:val="002536A7"/>
    <w:rsid w:val="00257AA3"/>
    <w:rsid w:val="002673D0"/>
    <w:rsid w:val="002845DF"/>
    <w:rsid w:val="00285A49"/>
    <w:rsid w:val="00293904"/>
    <w:rsid w:val="00297BDC"/>
    <w:rsid w:val="002A0929"/>
    <w:rsid w:val="002A2D9C"/>
    <w:rsid w:val="002A2E7B"/>
    <w:rsid w:val="002A3CCC"/>
    <w:rsid w:val="002A4222"/>
    <w:rsid w:val="002A4343"/>
    <w:rsid w:val="002B23E4"/>
    <w:rsid w:val="002B353B"/>
    <w:rsid w:val="002B6061"/>
    <w:rsid w:val="002C1DA6"/>
    <w:rsid w:val="002C320D"/>
    <w:rsid w:val="002C32CD"/>
    <w:rsid w:val="002D304E"/>
    <w:rsid w:val="002E3514"/>
    <w:rsid w:val="002E4187"/>
    <w:rsid w:val="002F3D40"/>
    <w:rsid w:val="002F5BC3"/>
    <w:rsid w:val="00303CA2"/>
    <w:rsid w:val="0030694B"/>
    <w:rsid w:val="003121E6"/>
    <w:rsid w:val="00315970"/>
    <w:rsid w:val="00320C48"/>
    <w:rsid w:val="00321566"/>
    <w:rsid w:val="003224F6"/>
    <w:rsid w:val="00323080"/>
    <w:rsid w:val="00324405"/>
    <w:rsid w:val="00326BC2"/>
    <w:rsid w:val="0033526D"/>
    <w:rsid w:val="003371A9"/>
    <w:rsid w:val="003408DC"/>
    <w:rsid w:val="00340F39"/>
    <w:rsid w:val="00342EA8"/>
    <w:rsid w:val="00344193"/>
    <w:rsid w:val="003478DF"/>
    <w:rsid w:val="003516C7"/>
    <w:rsid w:val="00351C60"/>
    <w:rsid w:val="003541CB"/>
    <w:rsid w:val="00360E2C"/>
    <w:rsid w:val="00372D57"/>
    <w:rsid w:val="0037329E"/>
    <w:rsid w:val="00374EE6"/>
    <w:rsid w:val="003766AB"/>
    <w:rsid w:val="00381AE4"/>
    <w:rsid w:val="0038308D"/>
    <w:rsid w:val="00392DFB"/>
    <w:rsid w:val="003952E5"/>
    <w:rsid w:val="003A0C99"/>
    <w:rsid w:val="003A502E"/>
    <w:rsid w:val="003A50BE"/>
    <w:rsid w:val="003A585D"/>
    <w:rsid w:val="003A6FC0"/>
    <w:rsid w:val="003B6774"/>
    <w:rsid w:val="003D0514"/>
    <w:rsid w:val="003D16F4"/>
    <w:rsid w:val="003D3C4C"/>
    <w:rsid w:val="003D75C4"/>
    <w:rsid w:val="003E4CB8"/>
    <w:rsid w:val="003E52BD"/>
    <w:rsid w:val="003F27E9"/>
    <w:rsid w:val="003F431D"/>
    <w:rsid w:val="003F629E"/>
    <w:rsid w:val="00401A10"/>
    <w:rsid w:val="00405A57"/>
    <w:rsid w:val="00412BDB"/>
    <w:rsid w:val="00413957"/>
    <w:rsid w:val="004147A5"/>
    <w:rsid w:val="004202A8"/>
    <w:rsid w:val="0042056F"/>
    <w:rsid w:val="00424A49"/>
    <w:rsid w:val="00424F53"/>
    <w:rsid w:val="00426402"/>
    <w:rsid w:val="00427DFB"/>
    <w:rsid w:val="00434360"/>
    <w:rsid w:val="00444A54"/>
    <w:rsid w:val="00445228"/>
    <w:rsid w:val="0044573E"/>
    <w:rsid w:val="00445B37"/>
    <w:rsid w:val="00452891"/>
    <w:rsid w:val="00454C2B"/>
    <w:rsid w:val="00456168"/>
    <w:rsid w:val="0045744C"/>
    <w:rsid w:val="00462874"/>
    <w:rsid w:val="00470BC5"/>
    <w:rsid w:val="00475EE8"/>
    <w:rsid w:val="00477AED"/>
    <w:rsid w:val="004824ED"/>
    <w:rsid w:val="00482EF8"/>
    <w:rsid w:val="004A0871"/>
    <w:rsid w:val="004B2DA5"/>
    <w:rsid w:val="004B6628"/>
    <w:rsid w:val="004B711D"/>
    <w:rsid w:val="004B7F50"/>
    <w:rsid w:val="004C6E03"/>
    <w:rsid w:val="004F43D9"/>
    <w:rsid w:val="00501A9C"/>
    <w:rsid w:val="00502060"/>
    <w:rsid w:val="00502BEC"/>
    <w:rsid w:val="005107FB"/>
    <w:rsid w:val="00515195"/>
    <w:rsid w:val="00515F7D"/>
    <w:rsid w:val="00520019"/>
    <w:rsid w:val="0052034E"/>
    <w:rsid w:val="00521C5B"/>
    <w:rsid w:val="00524FE9"/>
    <w:rsid w:val="00526899"/>
    <w:rsid w:val="00526E39"/>
    <w:rsid w:val="005315D7"/>
    <w:rsid w:val="00534B0A"/>
    <w:rsid w:val="00541240"/>
    <w:rsid w:val="005535D0"/>
    <w:rsid w:val="005552CC"/>
    <w:rsid w:val="005574F1"/>
    <w:rsid w:val="00560409"/>
    <w:rsid w:val="00571B75"/>
    <w:rsid w:val="00571C42"/>
    <w:rsid w:val="005731E8"/>
    <w:rsid w:val="00574072"/>
    <w:rsid w:val="00576235"/>
    <w:rsid w:val="005770BD"/>
    <w:rsid w:val="00577C0A"/>
    <w:rsid w:val="00580F9B"/>
    <w:rsid w:val="0058154D"/>
    <w:rsid w:val="005922FF"/>
    <w:rsid w:val="005958F9"/>
    <w:rsid w:val="00595E06"/>
    <w:rsid w:val="00596D80"/>
    <w:rsid w:val="005A0078"/>
    <w:rsid w:val="005A2BEC"/>
    <w:rsid w:val="005A2E17"/>
    <w:rsid w:val="005A3EBD"/>
    <w:rsid w:val="005A447F"/>
    <w:rsid w:val="005A6ED1"/>
    <w:rsid w:val="005B5817"/>
    <w:rsid w:val="005B5C2C"/>
    <w:rsid w:val="005C2CE3"/>
    <w:rsid w:val="005C6D01"/>
    <w:rsid w:val="005E3EDE"/>
    <w:rsid w:val="005E6195"/>
    <w:rsid w:val="005E6276"/>
    <w:rsid w:val="005F2D3F"/>
    <w:rsid w:val="005F32B5"/>
    <w:rsid w:val="006056A9"/>
    <w:rsid w:val="00605702"/>
    <w:rsid w:val="00612A3D"/>
    <w:rsid w:val="00622972"/>
    <w:rsid w:val="00625F58"/>
    <w:rsid w:val="0063035B"/>
    <w:rsid w:val="006356FE"/>
    <w:rsid w:val="00644D57"/>
    <w:rsid w:val="00646086"/>
    <w:rsid w:val="00656A67"/>
    <w:rsid w:val="00657591"/>
    <w:rsid w:val="0066248B"/>
    <w:rsid w:val="00666452"/>
    <w:rsid w:val="006748B5"/>
    <w:rsid w:val="0068015E"/>
    <w:rsid w:val="00682819"/>
    <w:rsid w:val="00682B18"/>
    <w:rsid w:val="00694213"/>
    <w:rsid w:val="006944C9"/>
    <w:rsid w:val="00695582"/>
    <w:rsid w:val="00696555"/>
    <w:rsid w:val="006A09E8"/>
    <w:rsid w:val="006A17B2"/>
    <w:rsid w:val="006A4C38"/>
    <w:rsid w:val="006A56E6"/>
    <w:rsid w:val="006A6CA1"/>
    <w:rsid w:val="006B0513"/>
    <w:rsid w:val="006B70E1"/>
    <w:rsid w:val="006E0EA6"/>
    <w:rsid w:val="006E3418"/>
    <w:rsid w:val="006E3BD2"/>
    <w:rsid w:val="006E463E"/>
    <w:rsid w:val="006F66B8"/>
    <w:rsid w:val="007004B1"/>
    <w:rsid w:val="007005FF"/>
    <w:rsid w:val="007103B0"/>
    <w:rsid w:val="0071253F"/>
    <w:rsid w:val="00712D22"/>
    <w:rsid w:val="00720383"/>
    <w:rsid w:val="00720C64"/>
    <w:rsid w:val="0072338C"/>
    <w:rsid w:val="00723A95"/>
    <w:rsid w:val="00725335"/>
    <w:rsid w:val="007262BF"/>
    <w:rsid w:val="00727A28"/>
    <w:rsid w:val="00733E95"/>
    <w:rsid w:val="007368A0"/>
    <w:rsid w:val="00737C3A"/>
    <w:rsid w:val="0074261F"/>
    <w:rsid w:val="007677C4"/>
    <w:rsid w:val="007724F1"/>
    <w:rsid w:val="0077538D"/>
    <w:rsid w:val="00795117"/>
    <w:rsid w:val="007965E6"/>
    <w:rsid w:val="00797190"/>
    <w:rsid w:val="00797405"/>
    <w:rsid w:val="007A2471"/>
    <w:rsid w:val="007A4C32"/>
    <w:rsid w:val="007A5749"/>
    <w:rsid w:val="007B09FD"/>
    <w:rsid w:val="007B4FE7"/>
    <w:rsid w:val="007B60AF"/>
    <w:rsid w:val="007C579B"/>
    <w:rsid w:val="007C7C3C"/>
    <w:rsid w:val="007D134E"/>
    <w:rsid w:val="007D69A4"/>
    <w:rsid w:val="007D7ADC"/>
    <w:rsid w:val="007E555B"/>
    <w:rsid w:val="007F0530"/>
    <w:rsid w:val="007F2DF7"/>
    <w:rsid w:val="00800477"/>
    <w:rsid w:val="00802355"/>
    <w:rsid w:val="00806B22"/>
    <w:rsid w:val="00821EF1"/>
    <w:rsid w:val="008264C4"/>
    <w:rsid w:val="00826BA0"/>
    <w:rsid w:val="008328E1"/>
    <w:rsid w:val="00834349"/>
    <w:rsid w:val="0083455B"/>
    <w:rsid w:val="00834FA6"/>
    <w:rsid w:val="0083722A"/>
    <w:rsid w:val="00837B88"/>
    <w:rsid w:val="008411E0"/>
    <w:rsid w:val="00841E69"/>
    <w:rsid w:val="00842175"/>
    <w:rsid w:val="00844804"/>
    <w:rsid w:val="00844A1A"/>
    <w:rsid w:val="00845B4D"/>
    <w:rsid w:val="00847274"/>
    <w:rsid w:val="00855F88"/>
    <w:rsid w:val="008570F9"/>
    <w:rsid w:val="008573FE"/>
    <w:rsid w:val="00860BCD"/>
    <w:rsid w:val="00863070"/>
    <w:rsid w:val="008679C8"/>
    <w:rsid w:val="00877664"/>
    <w:rsid w:val="0088401B"/>
    <w:rsid w:val="008848B5"/>
    <w:rsid w:val="00891649"/>
    <w:rsid w:val="00892C64"/>
    <w:rsid w:val="008939E5"/>
    <w:rsid w:val="00893E41"/>
    <w:rsid w:val="008A51C2"/>
    <w:rsid w:val="008A55D3"/>
    <w:rsid w:val="008B3E70"/>
    <w:rsid w:val="008B56BD"/>
    <w:rsid w:val="008C0C7F"/>
    <w:rsid w:val="008C3D54"/>
    <w:rsid w:val="008D189A"/>
    <w:rsid w:val="008D33A2"/>
    <w:rsid w:val="008E6712"/>
    <w:rsid w:val="00901078"/>
    <w:rsid w:val="00903E8B"/>
    <w:rsid w:val="00906A5E"/>
    <w:rsid w:val="009072FC"/>
    <w:rsid w:val="00920054"/>
    <w:rsid w:val="00920E2C"/>
    <w:rsid w:val="00923CC0"/>
    <w:rsid w:val="009277A4"/>
    <w:rsid w:val="00943B04"/>
    <w:rsid w:val="00944355"/>
    <w:rsid w:val="00946A42"/>
    <w:rsid w:val="00954AF2"/>
    <w:rsid w:val="00960449"/>
    <w:rsid w:val="0096618F"/>
    <w:rsid w:val="00966B43"/>
    <w:rsid w:val="00967FFC"/>
    <w:rsid w:val="00972C5A"/>
    <w:rsid w:val="00974C1D"/>
    <w:rsid w:val="00975F71"/>
    <w:rsid w:val="009808BA"/>
    <w:rsid w:val="0098517E"/>
    <w:rsid w:val="009917B3"/>
    <w:rsid w:val="009920BC"/>
    <w:rsid w:val="009932F7"/>
    <w:rsid w:val="00996226"/>
    <w:rsid w:val="00997A60"/>
    <w:rsid w:val="009B1223"/>
    <w:rsid w:val="009B15F0"/>
    <w:rsid w:val="009B41D6"/>
    <w:rsid w:val="009D0876"/>
    <w:rsid w:val="009D6FCE"/>
    <w:rsid w:val="009E3DD9"/>
    <w:rsid w:val="009E50F1"/>
    <w:rsid w:val="009F402A"/>
    <w:rsid w:val="009F609D"/>
    <w:rsid w:val="00A0453E"/>
    <w:rsid w:val="00A04C81"/>
    <w:rsid w:val="00A17E34"/>
    <w:rsid w:val="00A17ED2"/>
    <w:rsid w:val="00A27D56"/>
    <w:rsid w:val="00A41781"/>
    <w:rsid w:val="00A53377"/>
    <w:rsid w:val="00A575DD"/>
    <w:rsid w:val="00A72C79"/>
    <w:rsid w:val="00A752F1"/>
    <w:rsid w:val="00A827BE"/>
    <w:rsid w:val="00A97D0E"/>
    <w:rsid w:val="00A97EB5"/>
    <w:rsid w:val="00AA0128"/>
    <w:rsid w:val="00AA08A8"/>
    <w:rsid w:val="00AB0F18"/>
    <w:rsid w:val="00AB1053"/>
    <w:rsid w:val="00AB1282"/>
    <w:rsid w:val="00AB5B93"/>
    <w:rsid w:val="00AB75ED"/>
    <w:rsid w:val="00AC124B"/>
    <w:rsid w:val="00AE46B7"/>
    <w:rsid w:val="00AE79A2"/>
    <w:rsid w:val="00AE79A8"/>
    <w:rsid w:val="00AF0FE8"/>
    <w:rsid w:val="00AF219E"/>
    <w:rsid w:val="00AF6D6B"/>
    <w:rsid w:val="00B13BB3"/>
    <w:rsid w:val="00B21392"/>
    <w:rsid w:val="00B471DD"/>
    <w:rsid w:val="00B52CBA"/>
    <w:rsid w:val="00B55441"/>
    <w:rsid w:val="00B832C4"/>
    <w:rsid w:val="00B8724C"/>
    <w:rsid w:val="00B945E5"/>
    <w:rsid w:val="00BB0C66"/>
    <w:rsid w:val="00BB420A"/>
    <w:rsid w:val="00BB4909"/>
    <w:rsid w:val="00BB53A7"/>
    <w:rsid w:val="00BC2DC1"/>
    <w:rsid w:val="00BC78BB"/>
    <w:rsid w:val="00BD0A68"/>
    <w:rsid w:val="00BE288E"/>
    <w:rsid w:val="00BE3C96"/>
    <w:rsid w:val="00BE4877"/>
    <w:rsid w:val="00BF12A9"/>
    <w:rsid w:val="00BF5AF8"/>
    <w:rsid w:val="00BF6225"/>
    <w:rsid w:val="00C03082"/>
    <w:rsid w:val="00C0522B"/>
    <w:rsid w:val="00C06466"/>
    <w:rsid w:val="00C15A8F"/>
    <w:rsid w:val="00C23F0F"/>
    <w:rsid w:val="00C31244"/>
    <w:rsid w:val="00C3352F"/>
    <w:rsid w:val="00C428DC"/>
    <w:rsid w:val="00C46764"/>
    <w:rsid w:val="00C6057A"/>
    <w:rsid w:val="00C61825"/>
    <w:rsid w:val="00C62677"/>
    <w:rsid w:val="00C62C4A"/>
    <w:rsid w:val="00C637F4"/>
    <w:rsid w:val="00C71932"/>
    <w:rsid w:val="00C76189"/>
    <w:rsid w:val="00C77157"/>
    <w:rsid w:val="00C8072D"/>
    <w:rsid w:val="00C825E0"/>
    <w:rsid w:val="00C82C63"/>
    <w:rsid w:val="00C83FFD"/>
    <w:rsid w:val="00C852A1"/>
    <w:rsid w:val="00C86464"/>
    <w:rsid w:val="00C8652B"/>
    <w:rsid w:val="00C93D64"/>
    <w:rsid w:val="00C94D06"/>
    <w:rsid w:val="00CA15EB"/>
    <w:rsid w:val="00CA7FD9"/>
    <w:rsid w:val="00CB0F67"/>
    <w:rsid w:val="00CB10F3"/>
    <w:rsid w:val="00CB47BB"/>
    <w:rsid w:val="00CB766C"/>
    <w:rsid w:val="00CC260C"/>
    <w:rsid w:val="00CC7441"/>
    <w:rsid w:val="00CD2C07"/>
    <w:rsid w:val="00CD329C"/>
    <w:rsid w:val="00CD35B4"/>
    <w:rsid w:val="00CE0F2E"/>
    <w:rsid w:val="00CE15D2"/>
    <w:rsid w:val="00CE515C"/>
    <w:rsid w:val="00CE6594"/>
    <w:rsid w:val="00CE7DD8"/>
    <w:rsid w:val="00CF00A1"/>
    <w:rsid w:val="00CF5892"/>
    <w:rsid w:val="00D10EE1"/>
    <w:rsid w:val="00D13D22"/>
    <w:rsid w:val="00D210BB"/>
    <w:rsid w:val="00D21E14"/>
    <w:rsid w:val="00D2550B"/>
    <w:rsid w:val="00D34CF6"/>
    <w:rsid w:val="00D40A4D"/>
    <w:rsid w:val="00D415E7"/>
    <w:rsid w:val="00D54A35"/>
    <w:rsid w:val="00D552A9"/>
    <w:rsid w:val="00D55325"/>
    <w:rsid w:val="00D633A8"/>
    <w:rsid w:val="00D7366D"/>
    <w:rsid w:val="00D74DC0"/>
    <w:rsid w:val="00D7546B"/>
    <w:rsid w:val="00D801AC"/>
    <w:rsid w:val="00D85971"/>
    <w:rsid w:val="00D977B7"/>
    <w:rsid w:val="00DA27E3"/>
    <w:rsid w:val="00DA616E"/>
    <w:rsid w:val="00DB2B2D"/>
    <w:rsid w:val="00DB59F8"/>
    <w:rsid w:val="00DC1AC2"/>
    <w:rsid w:val="00DC7299"/>
    <w:rsid w:val="00DC7556"/>
    <w:rsid w:val="00DD0225"/>
    <w:rsid w:val="00DD2A66"/>
    <w:rsid w:val="00DD4071"/>
    <w:rsid w:val="00E27E2E"/>
    <w:rsid w:val="00E415FC"/>
    <w:rsid w:val="00E44E28"/>
    <w:rsid w:val="00E46D5F"/>
    <w:rsid w:val="00E50B12"/>
    <w:rsid w:val="00E623F2"/>
    <w:rsid w:val="00E6402D"/>
    <w:rsid w:val="00E732DD"/>
    <w:rsid w:val="00E75346"/>
    <w:rsid w:val="00E76D8D"/>
    <w:rsid w:val="00E76FE5"/>
    <w:rsid w:val="00E77409"/>
    <w:rsid w:val="00E77E38"/>
    <w:rsid w:val="00E85AB9"/>
    <w:rsid w:val="00E90D12"/>
    <w:rsid w:val="00E9204D"/>
    <w:rsid w:val="00E924A9"/>
    <w:rsid w:val="00E96104"/>
    <w:rsid w:val="00E963E9"/>
    <w:rsid w:val="00E96E4F"/>
    <w:rsid w:val="00EA02AF"/>
    <w:rsid w:val="00EA1F8B"/>
    <w:rsid w:val="00EA27F2"/>
    <w:rsid w:val="00EA3A00"/>
    <w:rsid w:val="00EC1E2F"/>
    <w:rsid w:val="00EC6E77"/>
    <w:rsid w:val="00EC6F1D"/>
    <w:rsid w:val="00EC799F"/>
    <w:rsid w:val="00ED68A8"/>
    <w:rsid w:val="00EE758B"/>
    <w:rsid w:val="00EE798D"/>
    <w:rsid w:val="00EE7CA7"/>
    <w:rsid w:val="00EF35FA"/>
    <w:rsid w:val="00EF7917"/>
    <w:rsid w:val="00F01E8B"/>
    <w:rsid w:val="00F02CB1"/>
    <w:rsid w:val="00F07A28"/>
    <w:rsid w:val="00F10590"/>
    <w:rsid w:val="00F171E9"/>
    <w:rsid w:val="00F17FC9"/>
    <w:rsid w:val="00F23520"/>
    <w:rsid w:val="00F25970"/>
    <w:rsid w:val="00F26BEF"/>
    <w:rsid w:val="00F30C0F"/>
    <w:rsid w:val="00F31B27"/>
    <w:rsid w:val="00F34937"/>
    <w:rsid w:val="00F46390"/>
    <w:rsid w:val="00F50121"/>
    <w:rsid w:val="00F51EFE"/>
    <w:rsid w:val="00F56D41"/>
    <w:rsid w:val="00F57503"/>
    <w:rsid w:val="00F624ED"/>
    <w:rsid w:val="00F714F5"/>
    <w:rsid w:val="00F72919"/>
    <w:rsid w:val="00F736D6"/>
    <w:rsid w:val="00F8540A"/>
    <w:rsid w:val="00FA07CC"/>
    <w:rsid w:val="00FA2D56"/>
    <w:rsid w:val="00FA5B55"/>
    <w:rsid w:val="00FB0682"/>
    <w:rsid w:val="00FB4520"/>
    <w:rsid w:val="00FC2C81"/>
    <w:rsid w:val="00FD4A4D"/>
    <w:rsid w:val="00FD4D48"/>
    <w:rsid w:val="00FD5BF1"/>
    <w:rsid w:val="00FD5C2F"/>
    <w:rsid w:val="00FE2396"/>
    <w:rsid w:val="00FE5525"/>
    <w:rsid w:val="00FF00AC"/>
    <w:rsid w:val="015D70CC"/>
    <w:rsid w:val="019C02DC"/>
    <w:rsid w:val="019F7E81"/>
    <w:rsid w:val="03AE1577"/>
    <w:rsid w:val="04026007"/>
    <w:rsid w:val="048461BE"/>
    <w:rsid w:val="05E515DE"/>
    <w:rsid w:val="06CC0571"/>
    <w:rsid w:val="071B563C"/>
    <w:rsid w:val="07514CCB"/>
    <w:rsid w:val="07BC5C3A"/>
    <w:rsid w:val="08AD72B4"/>
    <w:rsid w:val="08D34AF8"/>
    <w:rsid w:val="08E42ED2"/>
    <w:rsid w:val="093F735B"/>
    <w:rsid w:val="0B205DD4"/>
    <w:rsid w:val="0B8B243F"/>
    <w:rsid w:val="0C4202C5"/>
    <w:rsid w:val="0C833800"/>
    <w:rsid w:val="0CD96E61"/>
    <w:rsid w:val="0D9D5C93"/>
    <w:rsid w:val="0DA357B2"/>
    <w:rsid w:val="0DAA2CFD"/>
    <w:rsid w:val="0E983926"/>
    <w:rsid w:val="107411D8"/>
    <w:rsid w:val="109B4DB1"/>
    <w:rsid w:val="10B17B70"/>
    <w:rsid w:val="11607117"/>
    <w:rsid w:val="118E6253"/>
    <w:rsid w:val="11D27A5C"/>
    <w:rsid w:val="11D46087"/>
    <w:rsid w:val="12323CA5"/>
    <w:rsid w:val="1245197A"/>
    <w:rsid w:val="12C345D8"/>
    <w:rsid w:val="12DB537A"/>
    <w:rsid w:val="13487FBB"/>
    <w:rsid w:val="134E355B"/>
    <w:rsid w:val="13DC7C7E"/>
    <w:rsid w:val="14E36F6B"/>
    <w:rsid w:val="150845DF"/>
    <w:rsid w:val="15146D3D"/>
    <w:rsid w:val="158B75A9"/>
    <w:rsid w:val="15B321A5"/>
    <w:rsid w:val="16425E77"/>
    <w:rsid w:val="16F32544"/>
    <w:rsid w:val="170421AB"/>
    <w:rsid w:val="17866C1C"/>
    <w:rsid w:val="181F1356"/>
    <w:rsid w:val="18D404D0"/>
    <w:rsid w:val="19526B3B"/>
    <w:rsid w:val="19F16974"/>
    <w:rsid w:val="1A6A41B6"/>
    <w:rsid w:val="1AD84776"/>
    <w:rsid w:val="1AF4577A"/>
    <w:rsid w:val="1C536EFD"/>
    <w:rsid w:val="1C9844E4"/>
    <w:rsid w:val="1CA82FCD"/>
    <w:rsid w:val="1D9A787A"/>
    <w:rsid w:val="1DF90D7A"/>
    <w:rsid w:val="1E1037CC"/>
    <w:rsid w:val="1E297F48"/>
    <w:rsid w:val="1FB272D4"/>
    <w:rsid w:val="204F617D"/>
    <w:rsid w:val="20820D49"/>
    <w:rsid w:val="20881402"/>
    <w:rsid w:val="21AF15B6"/>
    <w:rsid w:val="21B74B91"/>
    <w:rsid w:val="21C85AF1"/>
    <w:rsid w:val="221762BB"/>
    <w:rsid w:val="22A76327"/>
    <w:rsid w:val="22E3151F"/>
    <w:rsid w:val="233F5E23"/>
    <w:rsid w:val="236F3117"/>
    <w:rsid w:val="238F47F7"/>
    <w:rsid w:val="23C50449"/>
    <w:rsid w:val="247B6409"/>
    <w:rsid w:val="24AF206A"/>
    <w:rsid w:val="25AA6D3C"/>
    <w:rsid w:val="26183A22"/>
    <w:rsid w:val="27C21902"/>
    <w:rsid w:val="27FB5646"/>
    <w:rsid w:val="28662383"/>
    <w:rsid w:val="29AA4935"/>
    <w:rsid w:val="29BA1D2B"/>
    <w:rsid w:val="2A70424B"/>
    <w:rsid w:val="2AF160CE"/>
    <w:rsid w:val="2BC31FC5"/>
    <w:rsid w:val="2BD21409"/>
    <w:rsid w:val="2D650505"/>
    <w:rsid w:val="2D7040CF"/>
    <w:rsid w:val="2D975291"/>
    <w:rsid w:val="2DB955C1"/>
    <w:rsid w:val="2E2214DA"/>
    <w:rsid w:val="2E6B45BF"/>
    <w:rsid w:val="2F990830"/>
    <w:rsid w:val="2FDD12A3"/>
    <w:rsid w:val="312D7B83"/>
    <w:rsid w:val="312F77EB"/>
    <w:rsid w:val="31574F5F"/>
    <w:rsid w:val="31604600"/>
    <w:rsid w:val="323849EA"/>
    <w:rsid w:val="33966D8B"/>
    <w:rsid w:val="346F7B23"/>
    <w:rsid w:val="34A4308F"/>
    <w:rsid w:val="34A51780"/>
    <w:rsid w:val="34FD1F0C"/>
    <w:rsid w:val="36B4055B"/>
    <w:rsid w:val="36B7202F"/>
    <w:rsid w:val="36DA1EC9"/>
    <w:rsid w:val="36FD7F1A"/>
    <w:rsid w:val="37140FC6"/>
    <w:rsid w:val="37AB11A6"/>
    <w:rsid w:val="391A0BE5"/>
    <w:rsid w:val="391B024B"/>
    <w:rsid w:val="394B248D"/>
    <w:rsid w:val="3A987691"/>
    <w:rsid w:val="3BAA3EBF"/>
    <w:rsid w:val="3BEA68A8"/>
    <w:rsid w:val="3D891B4C"/>
    <w:rsid w:val="3DB55AE0"/>
    <w:rsid w:val="3E865BEB"/>
    <w:rsid w:val="3FCA16DD"/>
    <w:rsid w:val="40696250"/>
    <w:rsid w:val="406C3779"/>
    <w:rsid w:val="41BE3D60"/>
    <w:rsid w:val="42970888"/>
    <w:rsid w:val="429A0FDD"/>
    <w:rsid w:val="43AC0F1B"/>
    <w:rsid w:val="4520151B"/>
    <w:rsid w:val="45DE7B76"/>
    <w:rsid w:val="477C01DA"/>
    <w:rsid w:val="47942939"/>
    <w:rsid w:val="47FB43FB"/>
    <w:rsid w:val="48120408"/>
    <w:rsid w:val="48403E82"/>
    <w:rsid w:val="49AE3F83"/>
    <w:rsid w:val="49B65FC8"/>
    <w:rsid w:val="4AD655C9"/>
    <w:rsid w:val="4B366FDB"/>
    <w:rsid w:val="4B822FC8"/>
    <w:rsid w:val="4B9F486B"/>
    <w:rsid w:val="4C1E7B49"/>
    <w:rsid w:val="4C491E32"/>
    <w:rsid w:val="4CAF36BB"/>
    <w:rsid w:val="4D400808"/>
    <w:rsid w:val="4D8354D9"/>
    <w:rsid w:val="4F937A04"/>
    <w:rsid w:val="4F9F7EC6"/>
    <w:rsid w:val="50F9433A"/>
    <w:rsid w:val="515F2F66"/>
    <w:rsid w:val="520B228D"/>
    <w:rsid w:val="527720DF"/>
    <w:rsid w:val="52E51ACC"/>
    <w:rsid w:val="53210B67"/>
    <w:rsid w:val="53E41623"/>
    <w:rsid w:val="55012A63"/>
    <w:rsid w:val="554572F2"/>
    <w:rsid w:val="55CF364F"/>
    <w:rsid w:val="56055E39"/>
    <w:rsid w:val="566103B1"/>
    <w:rsid w:val="57046A62"/>
    <w:rsid w:val="5800600A"/>
    <w:rsid w:val="595C12EA"/>
    <w:rsid w:val="59EF0018"/>
    <w:rsid w:val="5A462DD6"/>
    <w:rsid w:val="5AB50FEF"/>
    <w:rsid w:val="5ABD0041"/>
    <w:rsid w:val="5B803F56"/>
    <w:rsid w:val="5BDA4B68"/>
    <w:rsid w:val="5BF92A53"/>
    <w:rsid w:val="5C606E24"/>
    <w:rsid w:val="5C726321"/>
    <w:rsid w:val="5C8E6B7B"/>
    <w:rsid w:val="5CB02F5C"/>
    <w:rsid w:val="5CDA55A2"/>
    <w:rsid w:val="5D5423A0"/>
    <w:rsid w:val="5FA647B0"/>
    <w:rsid w:val="5FB16113"/>
    <w:rsid w:val="5FE27EA5"/>
    <w:rsid w:val="60095B0F"/>
    <w:rsid w:val="602E67B9"/>
    <w:rsid w:val="635E612E"/>
    <w:rsid w:val="642D2BDD"/>
    <w:rsid w:val="6438734E"/>
    <w:rsid w:val="64F259CB"/>
    <w:rsid w:val="655211BF"/>
    <w:rsid w:val="65B130FA"/>
    <w:rsid w:val="65E965F2"/>
    <w:rsid w:val="66335B67"/>
    <w:rsid w:val="67D40689"/>
    <w:rsid w:val="68BD54C4"/>
    <w:rsid w:val="693153D8"/>
    <w:rsid w:val="6A794F15"/>
    <w:rsid w:val="6B1D04FA"/>
    <w:rsid w:val="6B941F18"/>
    <w:rsid w:val="6C9126B9"/>
    <w:rsid w:val="6CB90D9B"/>
    <w:rsid w:val="6D27108A"/>
    <w:rsid w:val="6D422D2B"/>
    <w:rsid w:val="6DC10482"/>
    <w:rsid w:val="6DE12352"/>
    <w:rsid w:val="6E1D4736"/>
    <w:rsid w:val="6FA8742F"/>
    <w:rsid w:val="703109E8"/>
    <w:rsid w:val="70E67DCF"/>
    <w:rsid w:val="71020151"/>
    <w:rsid w:val="71091333"/>
    <w:rsid w:val="7184786C"/>
    <w:rsid w:val="71E2457D"/>
    <w:rsid w:val="71F2321B"/>
    <w:rsid w:val="73411878"/>
    <w:rsid w:val="734925C0"/>
    <w:rsid w:val="73CC15A6"/>
    <w:rsid w:val="73D35948"/>
    <w:rsid w:val="73EF2518"/>
    <w:rsid w:val="7410416B"/>
    <w:rsid w:val="744F578D"/>
    <w:rsid w:val="76523BCB"/>
    <w:rsid w:val="768540A0"/>
    <w:rsid w:val="76D81FA1"/>
    <w:rsid w:val="77566088"/>
    <w:rsid w:val="777115AF"/>
    <w:rsid w:val="779670F1"/>
    <w:rsid w:val="77E82D30"/>
    <w:rsid w:val="78796AC2"/>
    <w:rsid w:val="79D43626"/>
    <w:rsid w:val="79DB3401"/>
    <w:rsid w:val="7B0B6FA7"/>
    <w:rsid w:val="7B141356"/>
    <w:rsid w:val="7BBC1299"/>
    <w:rsid w:val="7BF560B2"/>
    <w:rsid w:val="7C473295"/>
    <w:rsid w:val="7C815E76"/>
    <w:rsid w:val="7E3A6871"/>
    <w:rsid w:val="7E472FB1"/>
    <w:rsid w:val="7FB87D60"/>
    <w:rsid w:val="7FF020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uiPriority="0" w:qFormat="1"/>
    <w:lsdException w:name="index 3"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qFormat="1"/>
    <w:lsdException w:name="footer" w:qFormat="1"/>
    <w:lsdException w:name="index heading" w:uiPriority="0" w:qFormat="1"/>
    <w:lsdException w:name="caption" w:uiPriority="0" w:qFormat="1"/>
    <w:lsdException w:name="footnote reference" w:uiPriority="0" w:qFormat="1"/>
    <w:lsdException w:name="annotation reference" w:uiPriority="0" w:qFormat="1"/>
    <w:lsdException w:name="page number" w:uiPriority="0" w:qFormat="1"/>
    <w:lsdException w:name="endnote reference" w:uiPriority="0" w:qFormat="1"/>
    <w:lsdException w:name="endnote text" w:uiPriority="0" w:qFormat="1"/>
    <w:lsdException w:name="toa heading" w:uiPriority="0" w:qFormat="1"/>
    <w:lsdException w:name="List" w:uiPriority="0" w:qFormat="1"/>
    <w:lsdException w:name="List Bullet" w:uiPriority="0" w:qFormat="1"/>
    <w:lsdException w:name="List 2" w:uiPriority="0" w:qFormat="1"/>
    <w:lsdException w:name="List Number 2" w:uiPriority="0" w:qFormat="1"/>
    <w:lsdException w:name="List Number 3" w:uiPriority="0" w:qFormat="1"/>
    <w:lsdException w:name="Title" w:semiHidden="0" w:uiPriority="0" w:unhideWhenUsed="0" w:qFormat="1"/>
    <w:lsdException w:name="Default Paragraph Font" w:uiPriority="1" w:qFormat="1"/>
    <w:lsdException w:name="Body Text" w:qFormat="1"/>
    <w:lsdException w:name="Body Text Indent" w:uiPriority="0" w:qFormat="1"/>
    <w:lsdException w:name="Subtitle" w:semiHidden="0" w:uiPriority="0" w:unhideWhenUsed="0" w:qFormat="1"/>
    <w:lsdException w:name="Salutation" w:semiHidden="0" w:uiPriority="0" w:unhideWhenUsed="0" w:qFormat="1"/>
    <w:lsdException w:name="Date" w:semiHidden="0" w:unhideWhenUsed="0" w:qFormat="1"/>
    <w:lsdException w:name="Body Text First Indent"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Cite" w:qFormat="1"/>
    <w:lsdException w:name="HTML Preformatted" w:qFormat="1"/>
    <w:lsdException w:name="Normal Table" w:qFormat="1"/>
    <w:lsdException w:name="annotation subject" w:uiPriority="0" w:qFormat="1"/>
    <w:lsdException w:name="Balloon Text" w:uiPriority="0" w:qFormat="1"/>
    <w:lsdException w:name="Table Grid" w:semiHidden="0" w:uiPriority="59"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qFormat="1"/>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qFormat="1"/>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970"/>
    <w:pPr>
      <w:widowControl w:val="0"/>
      <w:jc w:val="both"/>
    </w:pPr>
    <w:rPr>
      <w:kern w:val="2"/>
      <w:sz w:val="21"/>
      <w:szCs w:val="24"/>
    </w:rPr>
  </w:style>
  <w:style w:type="paragraph" w:styleId="1">
    <w:name w:val="heading 1"/>
    <w:basedOn w:val="a"/>
    <w:next w:val="a"/>
    <w:link w:val="1Char"/>
    <w:qFormat/>
    <w:rsid w:val="00315970"/>
    <w:pPr>
      <w:keepNext/>
      <w:keepLines/>
      <w:spacing w:before="340" w:after="330" w:line="578" w:lineRule="auto"/>
      <w:outlineLvl w:val="0"/>
    </w:pPr>
    <w:rPr>
      <w:rFonts w:eastAsia="黑体"/>
      <w:b/>
      <w:bCs/>
      <w:kern w:val="44"/>
      <w:sz w:val="32"/>
      <w:szCs w:val="44"/>
    </w:rPr>
  </w:style>
  <w:style w:type="paragraph" w:styleId="2">
    <w:name w:val="heading 2"/>
    <w:basedOn w:val="a"/>
    <w:next w:val="a"/>
    <w:link w:val="2Char"/>
    <w:qFormat/>
    <w:rsid w:val="00315970"/>
    <w:pPr>
      <w:keepNext/>
      <w:keepLines/>
      <w:spacing w:before="260" w:after="260" w:line="416" w:lineRule="auto"/>
      <w:outlineLvl w:val="1"/>
    </w:pPr>
    <w:rPr>
      <w:rFonts w:ascii="Arial" w:eastAsia="黑体" w:hAnsi="Arial"/>
      <w:b/>
      <w:bCs/>
      <w:sz w:val="30"/>
      <w:szCs w:val="32"/>
    </w:rPr>
  </w:style>
  <w:style w:type="paragraph" w:styleId="3">
    <w:name w:val="heading 3"/>
    <w:basedOn w:val="a"/>
    <w:next w:val="a"/>
    <w:link w:val="3Char"/>
    <w:qFormat/>
    <w:rsid w:val="00315970"/>
    <w:pPr>
      <w:keepNext/>
      <w:keepLines/>
      <w:spacing w:before="260" w:after="260" w:line="416" w:lineRule="auto"/>
      <w:outlineLvl w:val="2"/>
    </w:pPr>
    <w:rPr>
      <w:rFonts w:eastAsia="黑体"/>
      <w:b/>
      <w:bCs/>
      <w:sz w:val="28"/>
      <w:szCs w:val="32"/>
    </w:rPr>
  </w:style>
  <w:style w:type="paragraph" w:styleId="4">
    <w:name w:val="heading 4"/>
    <w:basedOn w:val="a"/>
    <w:next w:val="a"/>
    <w:link w:val="4Char"/>
    <w:qFormat/>
    <w:rsid w:val="00315970"/>
    <w:pPr>
      <w:keepNext/>
      <w:keepLines/>
      <w:spacing w:before="280" w:after="290" w:line="376" w:lineRule="auto"/>
      <w:outlineLvl w:val="3"/>
    </w:pPr>
    <w:rPr>
      <w:rFonts w:ascii="Arial" w:hAnsi="Arial"/>
      <w:b/>
      <w:bCs/>
      <w:sz w:val="28"/>
      <w:szCs w:val="28"/>
      <w:lang w:val="zh-CN"/>
    </w:rPr>
  </w:style>
  <w:style w:type="paragraph" w:styleId="5">
    <w:name w:val="heading 5"/>
    <w:basedOn w:val="a"/>
    <w:next w:val="a"/>
    <w:link w:val="5Char"/>
    <w:qFormat/>
    <w:rsid w:val="00315970"/>
    <w:pPr>
      <w:keepNext/>
      <w:jc w:val="center"/>
      <w:outlineLvl w:val="4"/>
    </w:pPr>
    <w:rPr>
      <w:rFonts w:ascii="Arial" w:hAnsi="Arial"/>
      <w:sz w:val="28"/>
      <w:lang w:val="zh-CN"/>
    </w:rPr>
  </w:style>
  <w:style w:type="paragraph" w:styleId="6">
    <w:name w:val="heading 6"/>
    <w:basedOn w:val="a"/>
    <w:next w:val="a"/>
    <w:link w:val="6Char"/>
    <w:qFormat/>
    <w:rsid w:val="00315970"/>
    <w:pPr>
      <w:keepNext/>
      <w:tabs>
        <w:tab w:val="left" w:pos="720"/>
      </w:tabs>
      <w:spacing w:line="240" w:lineRule="atLeast"/>
      <w:ind w:left="720" w:hanging="180"/>
      <w:outlineLvl w:val="5"/>
    </w:pPr>
    <w:rPr>
      <w:rFonts w:ascii="宋体" w:hAnsi="宋体"/>
      <w:color w:val="000000"/>
      <w:sz w:val="28"/>
      <w:lang w:val="zh-CN"/>
    </w:rPr>
  </w:style>
  <w:style w:type="paragraph" w:styleId="7">
    <w:name w:val="heading 7"/>
    <w:basedOn w:val="a"/>
    <w:next w:val="a0"/>
    <w:link w:val="7Char"/>
    <w:qFormat/>
    <w:rsid w:val="00315970"/>
    <w:pPr>
      <w:keepNext/>
      <w:keepLines/>
      <w:spacing w:before="240" w:after="64" w:line="320" w:lineRule="auto"/>
      <w:outlineLvl w:val="6"/>
    </w:pPr>
    <w:rPr>
      <w:b/>
      <w:sz w:val="24"/>
      <w:lang w:val="zh-CN"/>
    </w:rPr>
  </w:style>
  <w:style w:type="paragraph" w:styleId="8">
    <w:name w:val="heading 8"/>
    <w:basedOn w:val="a"/>
    <w:next w:val="a0"/>
    <w:link w:val="8Char"/>
    <w:qFormat/>
    <w:rsid w:val="00315970"/>
    <w:pPr>
      <w:keepNext/>
      <w:keepLines/>
      <w:spacing w:before="240" w:after="64" w:line="320" w:lineRule="auto"/>
      <w:outlineLvl w:val="7"/>
    </w:pPr>
    <w:rPr>
      <w:rFonts w:ascii="Arial" w:eastAsia="黑体" w:hAnsi="Arial"/>
      <w:sz w:val="24"/>
      <w:lang w:val="zh-CN"/>
    </w:rPr>
  </w:style>
  <w:style w:type="paragraph" w:styleId="9">
    <w:name w:val="heading 9"/>
    <w:basedOn w:val="a"/>
    <w:next w:val="a0"/>
    <w:link w:val="9Char"/>
    <w:qFormat/>
    <w:rsid w:val="00315970"/>
    <w:pPr>
      <w:keepNext/>
      <w:keepLines/>
      <w:spacing w:before="240" w:after="64" w:line="320" w:lineRule="auto"/>
      <w:outlineLvl w:val="8"/>
    </w:pPr>
    <w:rPr>
      <w:rFonts w:ascii="Arial" w:eastAsia="黑体" w:hAnsi="Arial"/>
      <w:lang w:val="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315970"/>
    <w:pPr>
      <w:widowControl/>
      <w:ind w:left="425"/>
      <w:jc w:val="left"/>
    </w:pPr>
    <w:rPr>
      <w:kern w:val="0"/>
      <w:sz w:val="20"/>
      <w:szCs w:val="20"/>
      <w:lang w:eastAsia="en-US"/>
    </w:rPr>
  </w:style>
  <w:style w:type="paragraph" w:styleId="70">
    <w:name w:val="toc 7"/>
    <w:basedOn w:val="a"/>
    <w:next w:val="a"/>
    <w:qFormat/>
    <w:rsid w:val="00315970"/>
    <w:pPr>
      <w:ind w:left="1260"/>
      <w:jc w:val="left"/>
    </w:pPr>
    <w:rPr>
      <w:sz w:val="18"/>
      <w:szCs w:val="18"/>
    </w:rPr>
  </w:style>
  <w:style w:type="paragraph" w:styleId="20">
    <w:name w:val="List Number 2"/>
    <w:basedOn w:val="a"/>
    <w:qFormat/>
    <w:rsid w:val="00315970"/>
    <w:pPr>
      <w:tabs>
        <w:tab w:val="left" w:pos="840"/>
      </w:tabs>
      <w:adjustRightInd w:val="0"/>
      <w:snapToGrid w:val="0"/>
      <w:spacing w:line="360" w:lineRule="auto"/>
      <w:ind w:left="840" w:hanging="420"/>
    </w:pPr>
    <w:rPr>
      <w:sz w:val="28"/>
    </w:rPr>
  </w:style>
  <w:style w:type="paragraph" w:styleId="a4">
    <w:name w:val="caption"/>
    <w:basedOn w:val="a"/>
    <w:next w:val="a"/>
    <w:qFormat/>
    <w:rsid w:val="00315970"/>
    <w:pPr>
      <w:autoSpaceDE w:val="0"/>
      <w:autoSpaceDN w:val="0"/>
      <w:adjustRightInd w:val="0"/>
      <w:spacing w:before="152" w:after="160"/>
      <w:jc w:val="left"/>
    </w:pPr>
    <w:rPr>
      <w:rFonts w:ascii="Arial" w:eastAsia="黑体" w:hAnsi="Arial" w:cs="Arial"/>
      <w:kern w:val="0"/>
      <w:sz w:val="20"/>
      <w:szCs w:val="20"/>
    </w:rPr>
  </w:style>
  <w:style w:type="paragraph" w:styleId="a5">
    <w:name w:val="List Bullet"/>
    <w:basedOn w:val="a6"/>
    <w:qFormat/>
    <w:rsid w:val="00315970"/>
    <w:pPr>
      <w:widowControl/>
      <w:tabs>
        <w:tab w:val="left" w:pos="360"/>
      </w:tabs>
      <w:adjustRightInd/>
      <w:snapToGrid/>
      <w:ind w:left="360" w:right="720" w:hanging="360"/>
    </w:pPr>
    <w:rPr>
      <w:rFonts w:ascii="Garamond" w:hAnsi="Garamond"/>
      <w:kern w:val="0"/>
      <w:sz w:val="24"/>
      <w:szCs w:val="20"/>
    </w:rPr>
  </w:style>
  <w:style w:type="paragraph" w:styleId="a6">
    <w:name w:val="List"/>
    <w:basedOn w:val="a"/>
    <w:qFormat/>
    <w:rsid w:val="00315970"/>
    <w:pPr>
      <w:tabs>
        <w:tab w:val="left" w:pos="420"/>
      </w:tabs>
      <w:adjustRightInd w:val="0"/>
      <w:snapToGrid w:val="0"/>
      <w:spacing w:line="300" w:lineRule="auto"/>
      <w:ind w:left="840" w:hanging="420"/>
    </w:pPr>
  </w:style>
  <w:style w:type="paragraph" w:styleId="a7">
    <w:name w:val="Document Map"/>
    <w:basedOn w:val="a"/>
    <w:link w:val="Char0"/>
    <w:qFormat/>
    <w:rsid w:val="00315970"/>
    <w:pPr>
      <w:shd w:val="clear" w:color="auto" w:fill="000080"/>
    </w:pPr>
    <w:rPr>
      <w:lang w:val="zh-CN"/>
    </w:rPr>
  </w:style>
  <w:style w:type="paragraph" w:styleId="a8">
    <w:name w:val="toa heading"/>
    <w:basedOn w:val="a"/>
    <w:next w:val="a"/>
    <w:qFormat/>
    <w:rsid w:val="00315970"/>
    <w:pPr>
      <w:autoSpaceDE w:val="0"/>
      <w:autoSpaceDN w:val="0"/>
      <w:adjustRightInd w:val="0"/>
      <w:snapToGrid w:val="0"/>
      <w:spacing w:before="120" w:line="360" w:lineRule="auto"/>
    </w:pPr>
    <w:rPr>
      <w:rFonts w:ascii="Arial" w:hAnsi="Arial"/>
      <w:snapToGrid w:val="0"/>
      <w:color w:val="000000"/>
      <w:kern w:val="0"/>
      <w:szCs w:val="20"/>
    </w:rPr>
  </w:style>
  <w:style w:type="paragraph" w:styleId="a9">
    <w:name w:val="annotation text"/>
    <w:basedOn w:val="a"/>
    <w:link w:val="Char1"/>
    <w:qFormat/>
    <w:rsid w:val="00315970"/>
    <w:pPr>
      <w:jc w:val="left"/>
    </w:pPr>
  </w:style>
  <w:style w:type="paragraph" w:styleId="aa">
    <w:name w:val="Salutation"/>
    <w:basedOn w:val="a"/>
    <w:next w:val="a"/>
    <w:link w:val="Char2"/>
    <w:qFormat/>
    <w:rsid w:val="00315970"/>
    <w:pPr>
      <w:tabs>
        <w:tab w:val="left" w:pos="600"/>
      </w:tabs>
    </w:pPr>
    <w:rPr>
      <w:sz w:val="24"/>
      <w:lang w:val="zh-CN"/>
    </w:rPr>
  </w:style>
  <w:style w:type="paragraph" w:styleId="30">
    <w:name w:val="Body Text 3"/>
    <w:basedOn w:val="a"/>
    <w:link w:val="3Char0"/>
    <w:qFormat/>
    <w:rsid w:val="00315970"/>
    <w:rPr>
      <w:rFonts w:ascii="宋体" w:hAnsi="宋体"/>
      <w:color w:val="000000"/>
      <w:sz w:val="28"/>
      <w:lang w:val="zh-CN"/>
    </w:rPr>
  </w:style>
  <w:style w:type="paragraph" w:styleId="ab">
    <w:name w:val="Body Text"/>
    <w:basedOn w:val="a"/>
    <w:link w:val="Char10"/>
    <w:uiPriority w:val="99"/>
    <w:qFormat/>
    <w:rsid w:val="00315970"/>
    <w:rPr>
      <w:color w:val="FF0000"/>
      <w:lang w:val="zh-CN"/>
    </w:rPr>
  </w:style>
  <w:style w:type="paragraph" w:styleId="ac">
    <w:name w:val="Body Text Indent"/>
    <w:basedOn w:val="a"/>
    <w:link w:val="Char3"/>
    <w:qFormat/>
    <w:rsid w:val="00315970"/>
    <w:pPr>
      <w:ind w:leftChars="-2" w:left="-4" w:firstLineChars="200" w:firstLine="560"/>
    </w:pPr>
    <w:rPr>
      <w:rFonts w:ascii="宋体"/>
      <w:sz w:val="28"/>
      <w:lang w:val="zh-CN"/>
    </w:rPr>
  </w:style>
  <w:style w:type="paragraph" w:styleId="31">
    <w:name w:val="List Number 3"/>
    <w:basedOn w:val="a"/>
    <w:qFormat/>
    <w:rsid w:val="00315970"/>
    <w:pPr>
      <w:tabs>
        <w:tab w:val="left" w:pos="1560"/>
      </w:tabs>
      <w:adjustRightInd w:val="0"/>
      <w:snapToGrid w:val="0"/>
      <w:spacing w:line="360" w:lineRule="auto"/>
      <w:ind w:left="1010" w:hanging="170"/>
    </w:pPr>
    <w:rPr>
      <w:sz w:val="28"/>
    </w:rPr>
  </w:style>
  <w:style w:type="paragraph" w:styleId="21">
    <w:name w:val="List 2"/>
    <w:basedOn w:val="a"/>
    <w:qFormat/>
    <w:rsid w:val="00315970"/>
    <w:pPr>
      <w:widowControl/>
      <w:ind w:leftChars="200" w:left="100" w:hangingChars="200" w:hanging="200"/>
      <w:jc w:val="left"/>
    </w:pPr>
    <w:rPr>
      <w:kern w:val="0"/>
      <w:szCs w:val="20"/>
    </w:rPr>
  </w:style>
  <w:style w:type="paragraph" w:styleId="ad">
    <w:name w:val="Block Text"/>
    <w:basedOn w:val="a"/>
    <w:qFormat/>
    <w:rsid w:val="00315970"/>
    <w:pPr>
      <w:autoSpaceDE w:val="0"/>
      <w:autoSpaceDN w:val="0"/>
      <w:adjustRightInd w:val="0"/>
      <w:spacing w:after="120"/>
      <w:ind w:leftChars="700" w:left="1440" w:rightChars="700" w:right="1440"/>
      <w:jc w:val="left"/>
    </w:pPr>
    <w:rPr>
      <w:rFonts w:ascii="宋体"/>
      <w:kern w:val="0"/>
      <w:sz w:val="24"/>
    </w:rPr>
  </w:style>
  <w:style w:type="paragraph" w:styleId="50">
    <w:name w:val="toc 5"/>
    <w:basedOn w:val="a"/>
    <w:next w:val="a"/>
    <w:qFormat/>
    <w:rsid w:val="00315970"/>
    <w:pPr>
      <w:ind w:left="840"/>
      <w:jc w:val="left"/>
    </w:pPr>
    <w:rPr>
      <w:sz w:val="18"/>
      <w:szCs w:val="18"/>
    </w:rPr>
  </w:style>
  <w:style w:type="paragraph" w:styleId="32">
    <w:name w:val="toc 3"/>
    <w:basedOn w:val="a"/>
    <w:next w:val="a"/>
    <w:qFormat/>
    <w:rsid w:val="00315970"/>
    <w:pPr>
      <w:spacing w:line="360" w:lineRule="auto"/>
      <w:ind w:left="420"/>
      <w:jc w:val="left"/>
    </w:pPr>
    <w:rPr>
      <w:iCs/>
      <w:sz w:val="24"/>
      <w:szCs w:val="20"/>
    </w:rPr>
  </w:style>
  <w:style w:type="paragraph" w:styleId="ae">
    <w:name w:val="Plain Text"/>
    <w:basedOn w:val="a"/>
    <w:link w:val="Char11"/>
    <w:qFormat/>
    <w:rsid w:val="00315970"/>
    <w:rPr>
      <w:rFonts w:ascii="宋体" w:hAnsi="Courier New" w:cs="Courier New"/>
      <w:szCs w:val="21"/>
    </w:rPr>
  </w:style>
  <w:style w:type="paragraph" w:styleId="80">
    <w:name w:val="toc 8"/>
    <w:basedOn w:val="a"/>
    <w:next w:val="a"/>
    <w:qFormat/>
    <w:rsid w:val="00315970"/>
    <w:pPr>
      <w:ind w:left="1470"/>
      <w:jc w:val="left"/>
    </w:pPr>
    <w:rPr>
      <w:sz w:val="18"/>
      <w:szCs w:val="18"/>
    </w:rPr>
  </w:style>
  <w:style w:type="paragraph" w:styleId="33">
    <w:name w:val="index 3"/>
    <w:basedOn w:val="a"/>
    <w:next w:val="a"/>
    <w:qFormat/>
    <w:rsid w:val="00315970"/>
    <w:pPr>
      <w:tabs>
        <w:tab w:val="left" w:pos="1756"/>
      </w:tabs>
      <w:ind w:left="1756" w:hanging="425"/>
    </w:pPr>
    <w:rPr>
      <w:sz w:val="24"/>
    </w:rPr>
  </w:style>
  <w:style w:type="paragraph" w:styleId="af">
    <w:name w:val="Date"/>
    <w:basedOn w:val="a"/>
    <w:next w:val="a"/>
    <w:link w:val="Char4"/>
    <w:uiPriority w:val="99"/>
    <w:qFormat/>
    <w:rsid w:val="00315970"/>
    <w:rPr>
      <w:sz w:val="28"/>
      <w:szCs w:val="20"/>
    </w:rPr>
  </w:style>
  <w:style w:type="paragraph" w:styleId="22">
    <w:name w:val="Body Text Indent 2"/>
    <w:basedOn w:val="a"/>
    <w:link w:val="2Char0"/>
    <w:qFormat/>
    <w:rsid w:val="00315970"/>
    <w:pPr>
      <w:tabs>
        <w:tab w:val="left" w:pos="1140"/>
      </w:tabs>
      <w:ind w:firstLineChars="200" w:firstLine="560"/>
    </w:pPr>
    <w:rPr>
      <w:rFonts w:ascii="Arial" w:hAnsi="Arial"/>
      <w:color w:val="000000"/>
      <w:sz w:val="28"/>
      <w:lang w:val="zh-CN"/>
    </w:rPr>
  </w:style>
  <w:style w:type="paragraph" w:styleId="af0">
    <w:name w:val="endnote text"/>
    <w:basedOn w:val="a"/>
    <w:link w:val="Char5"/>
    <w:qFormat/>
    <w:rsid w:val="00315970"/>
    <w:pPr>
      <w:snapToGrid w:val="0"/>
      <w:jc w:val="left"/>
    </w:pPr>
    <w:rPr>
      <w:lang w:val="zh-CN"/>
    </w:rPr>
  </w:style>
  <w:style w:type="paragraph" w:styleId="af1">
    <w:name w:val="Balloon Text"/>
    <w:basedOn w:val="a"/>
    <w:link w:val="Char6"/>
    <w:qFormat/>
    <w:rsid w:val="00315970"/>
    <w:rPr>
      <w:sz w:val="18"/>
      <w:szCs w:val="18"/>
      <w:lang w:val="zh-CN"/>
    </w:rPr>
  </w:style>
  <w:style w:type="paragraph" w:styleId="af2">
    <w:name w:val="footer"/>
    <w:basedOn w:val="a"/>
    <w:link w:val="Char7"/>
    <w:uiPriority w:val="99"/>
    <w:qFormat/>
    <w:rsid w:val="00315970"/>
    <w:pPr>
      <w:tabs>
        <w:tab w:val="center" w:pos="4153"/>
        <w:tab w:val="right" w:pos="8306"/>
      </w:tabs>
      <w:snapToGrid w:val="0"/>
      <w:jc w:val="left"/>
    </w:pPr>
    <w:rPr>
      <w:sz w:val="18"/>
      <w:szCs w:val="18"/>
      <w:lang w:val="zh-CN"/>
    </w:rPr>
  </w:style>
  <w:style w:type="paragraph" w:styleId="af3">
    <w:name w:val="header"/>
    <w:basedOn w:val="a"/>
    <w:link w:val="Char8"/>
    <w:uiPriority w:val="99"/>
    <w:qFormat/>
    <w:rsid w:val="00315970"/>
    <w:pPr>
      <w:pBdr>
        <w:bottom w:val="single" w:sz="6" w:space="1" w:color="auto"/>
      </w:pBdr>
      <w:tabs>
        <w:tab w:val="center" w:pos="4153"/>
        <w:tab w:val="right" w:pos="8306"/>
      </w:tabs>
      <w:snapToGrid w:val="0"/>
      <w:jc w:val="center"/>
    </w:pPr>
    <w:rPr>
      <w:sz w:val="18"/>
      <w:szCs w:val="18"/>
      <w:lang w:val="zh-CN"/>
    </w:rPr>
  </w:style>
  <w:style w:type="paragraph" w:styleId="10">
    <w:name w:val="toc 1"/>
    <w:basedOn w:val="a"/>
    <w:next w:val="a"/>
    <w:qFormat/>
    <w:rsid w:val="00315970"/>
    <w:pPr>
      <w:spacing w:before="120" w:after="120" w:line="360" w:lineRule="auto"/>
      <w:jc w:val="left"/>
    </w:pPr>
    <w:rPr>
      <w:b/>
      <w:bCs/>
      <w:caps/>
      <w:sz w:val="24"/>
      <w:szCs w:val="20"/>
    </w:rPr>
  </w:style>
  <w:style w:type="paragraph" w:styleId="40">
    <w:name w:val="toc 4"/>
    <w:basedOn w:val="a"/>
    <w:next w:val="a"/>
    <w:qFormat/>
    <w:rsid w:val="00315970"/>
    <w:pPr>
      <w:ind w:left="630"/>
      <w:jc w:val="left"/>
    </w:pPr>
    <w:rPr>
      <w:sz w:val="18"/>
      <w:szCs w:val="18"/>
    </w:rPr>
  </w:style>
  <w:style w:type="paragraph" w:styleId="af4">
    <w:name w:val="index heading"/>
    <w:basedOn w:val="a"/>
    <w:next w:val="11"/>
    <w:qFormat/>
    <w:rsid w:val="00315970"/>
    <w:rPr>
      <w:szCs w:val="20"/>
    </w:rPr>
  </w:style>
  <w:style w:type="paragraph" w:styleId="11">
    <w:name w:val="index 1"/>
    <w:basedOn w:val="a"/>
    <w:next w:val="a"/>
    <w:qFormat/>
    <w:rsid w:val="00315970"/>
    <w:pPr>
      <w:ind w:leftChars="257" w:left="540"/>
    </w:pPr>
    <w:rPr>
      <w:rFonts w:ascii="Arial" w:hAnsi="Arial" w:cs="Arial"/>
    </w:rPr>
  </w:style>
  <w:style w:type="paragraph" w:styleId="af5">
    <w:name w:val="Subtitle"/>
    <w:basedOn w:val="a"/>
    <w:next w:val="a"/>
    <w:link w:val="Char9"/>
    <w:qFormat/>
    <w:rsid w:val="00315970"/>
    <w:pPr>
      <w:spacing w:before="240" w:after="60" w:line="312" w:lineRule="auto"/>
      <w:jc w:val="center"/>
      <w:outlineLvl w:val="1"/>
    </w:pPr>
    <w:rPr>
      <w:rFonts w:ascii="Cambria" w:hAnsi="Cambria"/>
      <w:b/>
      <w:bCs/>
      <w:kern w:val="28"/>
      <w:sz w:val="32"/>
      <w:szCs w:val="32"/>
      <w:lang w:val="zh-CN"/>
    </w:rPr>
  </w:style>
  <w:style w:type="paragraph" w:styleId="af6">
    <w:name w:val="footnote text"/>
    <w:basedOn w:val="a"/>
    <w:qFormat/>
    <w:rsid w:val="00315970"/>
    <w:pPr>
      <w:snapToGrid w:val="0"/>
      <w:jc w:val="left"/>
    </w:pPr>
    <w:rPr>
      <w:sz w:val="18"/>
      <w:szCs w:val="18"/>
    </w:rPr>
  </w:style>
  <w:style w:type="paragraph" w:styleId="60">
    <w:name w:val="toc 6"/>
    <w:basedOn w:val="a"/>
    <w:next w:val="a"/>
    <w:qFormat/>
    <w:rsid w:val="00315970"/>
    <w:pPr>
      <w:ind w:left="1050"/>
      <w:jc w:val="left"/>
    </w:pPr>
    <w:rPr>
      <w:sz w:val="18"/>
      <w:szCs w:val="18"/>
    </w:rPr>
  </w:style>
  <w:style w:type="paragraph" w:styleId="34">
    <w:name w:val="Body Text Indent 3"/>
    <w:basedOn w:val="a"/>
    <w:link w:val="3Char1"/>
    <w:qFormat/>
    <w:rsid w:val="00315970"/>
    <w:pPr>
      <w:ind w:left="360" w:firstLine="480"/>
    </w:pPr>
    <w:rPr>
      <w:sz w:val="24"/>
      <w:szCs w:val="20"/>
      <w:lang w:val="zh-CN"/>
    </w:rPr>
  </w:style>
  <w:style w:type="paragraph" w:styleId="23">
    <w:name w:val="toc 2"/>
    <w:basedOn w:val="a"/>
    <w:next w:val="a"/>
    <w:qFormat/>
    <w:rsid w:val="00315970"/>
    <w:pPr>
      <w:spacing w:line="360" w:lineRule="auto"/>
      <w:ind w:left="210"/>
      <w:jc w:val="left"/>
    </w:pPr>
    <w:rPr>
      <w:smallCaps/>
      <w:sz w:val="24"/>
      <w:szCs w:val="20"/>
    </w:rPr>
  </w:style>
  <w:style w:type="paragraph" w:styleId="90">
    <w:name w:val="toc 9"/>
    <w:basedOn w:val="a"/>
    <w:next w:val="a"/>
    <w:qFormat/>
    <w:rsid w:val="00315970"/>
    <w:pPr>
      <w:ind w:left="1680"/>
      <w:jc w:val="left"/>
    </w:pPr>
    <w:rPr>
      <w:sz w:val="18"/>
      <w:szCs w:val="18"/>
    </w:rPr>
  </w:style>
  <w:style w:type="paragraph" w:styleId="24">
    <w:name w:val="Body Text 2"/>
    <w:basedOn w:val="a"/>
    <w:link w:val="2Char1"/>
    <w:qFormat/>
    <w:rsid w:val="00315970"/>
    <w:rPr>
      <w:rFonts w:ascii="Arial" w:hAnsi="Arial"/>
      <w:b/>
      <w:bCs/>
      <w:sz w:val="28"/>
      <w:lang w:val="zh-CN"/>
    </w:rPr>
  </w:style>
  <w:style w:type="paragraph" w:styleId="HTML">
    <w:name w:val="HTML Preformatted"/>
    <w:basedOn w:val="a"/>
    <w:link w:val="HTMLChar"/>
    <w:uiPriority w:val="99"/>
    <w:qFormat/>
    <w:rsid w:val="003159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pPr>
    <w:rPr>
      <w:rFonts w:ascii="黑体" w:eastAsia="黑体" w:hAnsi="Courier New"/>
      <w:kern w:val="0"/>
      <w:sz w:val="20"/>
      <w:szCs w:val="20"/>
      <w:lang w:val="zh-CN"/>
    </w:rPr>
  </w:style>
  <w:style w:type="paragraph" w:styleId="af7">
    <w:name w:val="Normal (Web)"/>
    <w:basedOn w:val="a"/>
    <w:uiPriority w:val="99"/>
    <w:qFormat/>
    <w:rsid w:val="00315970"/>
    <w:pPr>
      <w:spacing w:line="300" w:lineRule="auto"/>
    </w:pPr>
    <w:rPr>
      <w:sz w:val="24"/>
    </w:rPr>
  </w:style>
  <w:style w:type="paragraph" w:styleId="af8">
    <w:name w:val="Title"/>
    <w:basedOn w:val="a"/>
    <w:next w:val="a"/>
    <w:link w:val="Chara"/>
    <w:qFormat/>
    <w:rsid w:val="00315970"/>
    <w:pPr>
      <w:spacing w:before="240" w:after="60"/>
      <w:jc w:val="center"/>
      <w:outlineLvl w:val="0"/>
    </w:pPr>
    <w:rPr>
      <w:rFonts w:ascii="Cambria" w:hAnsi="Cambria"/>
      <w:b/>
      <w:bCs/>
      <w:sz w:val="32"/>
      <w:szCs w:val="32"/>
      <w:lang w:val="zh-CN"/>
    </w:rPr>
  </w:style>
  <w:style w:type="paragraph" w:styleId="af9">
    <w:name w:val="annotation subject"/>
    <w:basedOn w:val="a9"/>
    <w:next w:val="a9"/>
    <w:link w:val="Charb"/>
    <w:qFormat/>
    <w:rsid w:val="00315970"/>
    <w:rPr>
      <w:b/>
      <w:bCs/>
      <w:lang w:val="zh-CN"/>
    </w:rPr>
  </w:style>
  <w:style w:type="paragraph" w:styleId="afa">
    <w:name w:val="Body Text First Indent"/>
    <w:basedOn w:val="ab"/>
    <w:link w:val="Charc"/>
    <w:qFormat/>
    <w:rsid w:val="00315970"/>
    <w:pPr>
      <w:widowControl/>
      <w:spacing w:after="120"/>
      <w:ind w:firstLineChars="100" w:firstLine="420"/>
      <w:jc w:val="left"/>
    </w:pPr>
    <w:rPr>
      <w:color w:val="auto"/>
      <w:kern w:val="0"/>
      <w:szCs w:val="20"/>
    </w:rPr>
  </w:style>
  <w:style w:type="table" w:styleId="afb">
    <w:name w:val="Table Grid"/>
    <w:basedOn w:val="a2"/>
    <w:uiPriority w:val="59"/>
    <w:qFormat/>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2"/>
    <w:uiPriority w:val="60"/>
    <w:rsid w:val="00315970"/>
    <w:rPr>
      <w:rFonts w:ascii="Calibri" w:hAnsi="Calibri"/>
      <w:color w:val="943634"/>
      <w:kern w:val="2"/>
      <w:sz w:val="21"/>
      <w:szCs w:val="22"/>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1">
    <w:name w:val="Medium Grid 3 Accent 1"/>
    <w:basedOn w:val="a2"/>
    <w:uiPriority w:val="69"/>
    <w:rsid w:val="00315970"/>
    <w:rPr>
      <w:rFonts w:ascii="Calibri" w:hAnsi="Calibri"/>
      <w:kern w:val="2"/>
      <w:sz w:val="21"/>
      <w:szCs w:val="22"/>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4">
    <w:name w:val="Medium Grid 3 Accent 4"/>
    <w:basedOn w:val="a2"/>
    <w:uiPriority w:val="69"/>
    <w:qFormat/>
    <w:rsid w:val="00315970"/>
    <w:rPr>
      <w:rFonts w:ascii="Calibri" w:hAnsi="Calibri"/>
      <w:kern w:val="2"/>
      <w:sz w:val="21"/>
      <w:szCs w:val="22"/>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3-5">
    <w:name w:val="Medium Grid 3 Accent 5"/>
    <w:basedOn w:val="a2"/>
    <w:uiPriority w:val="69"/>
    <w:qFormat/>
    <w:rsid w:val="00315970"/>
    <w:rPr>
      <w:rFonts w:ascii="Calibri" w:hAnsi="Calibri"/>
      <w:kern w:val="2"/>
      <w:sz w:val="21"/>
      <w:szCs w:val="22"/>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character" w:styleId="afc">
    <w:name w:val="Strong"/>
    <w:qFormat/>
    <w:rsid w:val="00315970"/>
    <w:rPr>
      <w:b/>
      <w:bCs/>
    </w:rPr>
  </w:style>
  <w:style w:type="character" w:styleId="afd">
    <w:name w:val="endnote reference"/>
    <w:qFormat/>
    <w:rsid w:val="00315970"/>
    <w:rPr>
      <w:vertAlign w:val="superscript"/>
    </w:rPr>
  </w:style>
  <w:style w:type="character" w:styleId="afe">
    <w:name w:val="page number"/>
    <w:basedOn w:val="a1"/>
    <w:qFormat/>
    <w:rsid w:val="00315970"/>
  </w:style>
  <w:style w:type="character" w:styleId="aff">
    <w:name w:val="Emphasis"/>
    <w:qFormat/>
    <w:rsid w:val="00315970"/>
    <w:rPr>
      <w:color w:val="CC0000"/>
    </w:rPr>
  </w:style>
  <w:style w:type="character" w:styleId="aff0">
    <w:name w:val="Hyperlink"/>
    <w:qFormat/>
    <w:rsid w:val="00315970"/>
    <w:rPr>
      <w:color w:val="0000FF"/>
      <w:u w:val="single"/>
    </w:rPr>
  </w:style>
  <w:style w:type="character" w:styleId="aff1">
    <w:name w:val="annotation reference"/>
    <w:qFormat/>
    <w:rsid w:val="00315970"/>
    <w:rPr>
      <w:sz w:val="21"/>
      <w:szCs w:val="21"/>
    </w:rPr>
  </w:style>
  <w:style w:type="character" w:styleId="HTML0">
    <w:name w:val="HTML Cite"/>
    <w:uiPriority w:val="99"/>
    <w:unhideWhenUsed/>
    <w:qFormat/>
    <w:rsid w:val="00315970"/>
    <w:rPr>
      <w:color w:val="008000"/>
    </w:rPr>
  </w:style>
  <w:style w:type="character" w:styleId="aff2">
    <w:name w:val="footnote reference"/>
    <w:qFormat/>
    <w:rsid w:val="00315970"/>
    <w:rPr>
      <w:vertAlign w:val="superscript"/>
    </w:rPr>
  </w:style>
  <w:style w:type="character" w:customStyle="1" w:styleId="12">
    <w:name w:val="已访问的超链接1"/>
    <w:qFormat/>
    <w:rsid w:val="00315970"/>
    <w:rPr>
      <w:color w:val="800080"/>
      <w:u w:val="single"/>
    </w:rPr>
  </w:style>
  <w:style w:type="character" w:customStyle="1" w:styleId="content1">
    <w:name w:val="content1"/>
    <w:qFormat/>
    <w:rsid w:val="00315970"/>
    <w:rPr>
      <w:sz w:val="18"/>
      <w:szCs w:val="18"/>
    </w:rPr>
  </w:style>
  <w:style w:type="character" w:customStyle="1" w:styleId="2Char0">
    <w:name w:val="正文文本缩进 2 Char"/>
    <w:link w:val="22"/>
    <w:qFormat/>
    <w:rsid w:val="00315970"/>
    <w:rPr>
      <w:rFonts w:ascii="Arial" w:hAnsi="Arial"/>
      <w:color w:val="000000"/>
      <w:kern w:val="2"/>
      <w:sz w:val="28"/>
      <w:szCs w:val="24"/>
    </w:rPr>
  </w:style>
  <w:style w:type="character" w:customStyle="1" w:styleId="Char1">
    <w:name w:val="批注文字 Char"/>
    <w:link w:val="a9"/>
    <w:qFormat/>
    <w:rsid w:val="00315970"/>
    <w:rPr>
      <w:rFonts w:eastAsia="宋体"/>
      <w:kern w:val="2"/>
      <w:sz w:val="21"/>
      <w:szCs w:val="24"/>
      <w:lang w:val="en-US" w:eastAsia="zh-CN" w:bidi="ar-SA"/>
    </w:rPr>
  </w:style>
  <w:style w:type="character" w:customStyle="1" w:styleId="font11">
    <w:name w:val="font11"/>
    <w:rsid w:val="00315970"/>
    <w:rPr>
      <w:rFonts w:ascii="宋体" w:eastAsia="宋体" w:hAnsi="宋体" w:cs="宋体" w:hint="eastAsia"/>
      <w:color w:val="000000"/>
      <w:sz w:val="18"/>
      <w:szCs w:val="18"/>
      <w:u w:val="none"/>
    </w:rPr>
  </w:style>
  <w:style w:type="character" w:customStyle="1" w:styleId="Char4">
    <w:name w:val="日期 Char"/>
    <w:link w:val="af"/>
    <w:uiPriority w:val="99"/>
    <w:qFormat/>
    <w:rsid w:val="00315970"/>
    <w:rPr>
      <w:rFonts w:eastAsia="宋体"/>
      <w:kern w:val="2"/>
      <w:sz w:val="28"/>
      <w:lang w:val="en-US" w:eastAsia="zh-CN" w:bidi="ar-SA"/>
    </w:rPr>
  </w:style>
  <w:style w:type="character" w:customStyle="1" w:styleId="p141">
    <w:name w:val="p141"/>
    <w:qFormat/>
    <w:rsid w:val="00315970"/>
    <w:rPr>
      <w:sz w:val="21"/>
      <w:szCs w:val="21"/>
    </w:rPr>
  </w:style>
  <w:style w:type="character" w:customStyle="1" w:styleId="Chard">
    <w:name w:val="列出段落 Char"/>
    <w:link w:val="13"/>
    <w:uiPriority w:val="34"/>
    <w:qFormat/>
    <w:rsid w:val="00315970"/>
    <w:rPr>
      <w:rFonts w:ascii="Calibri" w:hAnsi="Calibri"/>
      <w:kern w:val="2"/>
      <w:sz w:val="21"/>
      <w:szCs w:val="22"/>
    </w:rPr>
  </w:style>
  <w:style w:type="paragraph" w:customStyle="1" w:styleId="13">
    <w:name w:val="列出段落1"/>
    <w:basedOn w:val="a"/>
    <w:link w:val="Chard"/>
    <w:uiPriority w:val="34"/>
    <w:qFormat/>
    <w:rsid w:val="00315970"/>
    <w:pPr>
      <w:ind w:firstLineChars="200" w:firstLine="420"/>
    </w:pPr>
    <w:rPr>
      <w:rFonts w:ascii="Calibri" w:hAnsi="Calibri"/>
      <w:szCs w:val="22"/>
      <w:lang w:val="zh-CN"/>
    </w:rPr>
  </w:style>
  <w:style w:type="character" w:customStyle="1" w:styleId="Char7">
    <w:name w:val="页脚 Char"/>
    <w:link w:val="af2"/>
    <w:uiPriority w:val="99"/>
    <w:qFormat/>
    <w:rsid w:val="00315970"/>
    <w:rPr>
      <w:kern w:val="2"/>
      <w:sz w:val="18"/>
      <w:szCs w:val="18"/>
    </w:rPr>
  </w:style>
  <w:style w:type="character" w:customStyle="1" w:styleId="CharChar4">
    <w:name w:val="Char Char4"/>
    <w:rsid w:val="00315970"/>
    <w:rPr>
      <w:rFonts w:ascii="Arial" w:eastAsia="黑体" w:hAnsi="Arial"/>
      <w:b/>
      <w:bCs/>
      <w:kern w:val="2"/>
      <w:sz w:val="30"/>
      <w:szCs w:val="32"/>
      <w:lang w:val="en-US" w:eastAsia="zh-CN" w:bidi="ar-SA"/>
    </w:rPr>
  </w:style>
  <w:style w:type="character" w:customStyle="1" w:styleId="font21">
    <w:name w:val="font21"/>
    <w:rsid w:val="00315970"/>
    <w:rPr>
      <w:rFonts w:ascii="宋体" w:eastAsia="宋体" w:hAnsi="宋体" w:cs="宋体" w:hint="eastAsia"/>
      <w:color w:val="000000"/>
      <w:sz w:val="18"/>
      <w:szCs w:val="18"/>
      <w:u w:val="none"/>
    </w:rPr>
  </w:style>
  <w:style w:type="character" w:customStyle="1" w:styleId="3Char">
    <w:name w:val="标题 3 Char"/>
    <w:link w:val="3"/>
    <w:rsid w:val="00315970"/>
    <w:rPr>
      <w:rFonts w:eastAsia="黑体"/>
      <w:b/>
      <w:bCs/>
      <w:kern w:val="2"/>
      <w:sz w:val="28"/>
      <w:szCs w:val="32"/>
      <w:lang w:val="en-US" w:eastAsia="zh-CN" w:bidi="ar-SA"/>
    </w:rPr>
  </w:style>
  <w:style w:type="character" w:customStyle="1" w:styleId="Char11">
    <w:name w:val="纯文本 Char1"/>
    <w:link w:val="ae"/>
    <w:rsid w:val="00315970"/>
    <w:rPr>
      <w:rFonts w:ascii="宋体" w:eastAsia="宋体" w:hAnsi="Courier New" w:cs="Courier New"/>
      <w:kern w:val="2"/>
      <w:sz w:val="21"/>
      <w:szCs w:val="21"/>
      <w:lang w:val="en-US" w:eastAsia="zh-CN" w:bidi="ar-SA"/>
    </w:rPr>
  </w:style>
  <w:style w:type="character" w:customStyle="1" w:styleId="1Char">
    <w:name w:val="标题 1 Char"/>
    <w:link w:val="1"/>
    <w:rsid w:val="00315970"/>
    <w:rPr>
      <w:rFonts w:eastAsia="黑体"/>
      <w:b/>
      <w:bCs/>
      <w:kern w:val="44"/>
      <w:sz w:val="32"/>
      <w:szCs w:val="44"/>
      <w:lang w:val="en-US" w:eastAsia="zh-CN" w:bidi="ar-SA"/>
    </w:rPr>
  </w:style>
  <w:style w:type="character" w:customStyle="1" w:styleId="font1">
    <w:name w:val="font1"/>
    <w:basedOn w:val="a1"/>
    <w:rsid w:val="00315970"/>
  </w:style>
  <w:style w:type="character" w:customStyle="1" w:styleId="2Char">
    <w:name w:val="标题 2 Char"/>
    <w:link w:val="2"/>
    <w:qFormat/>
    <w:rsid w:val="00315970"/>
    <w:rPr>
      <w:rFonts w:ascii="Arial" w:eastAsia="黑体" w:hAnsi="Arial"/>
      <w:b/>
      <w:bCs/>
      <w:kern w:val="2"/>
      <w:sz w:val="30"/>
      <w:szCs w:val="32"/>
      <w:lang w:val="en-US" w:eastAsia="zh-CN" w:bidi="ar-SA"/>
    </w:rPr>
  </w:style>
  <w:style w:type="character" w:customStyle="1" w:styleId="TexteChar">
    <w:name w:val="Texte Char"/>
    <w:qFormat/>
    <w:rsid w:val="00315970"/>
    <w:rPr>
      <w:rFonts w:ascii="宋体" w:eastAsia="宋体" w:hAnsi="Courier New"/>
      <w:kern w:val="2"/>
      <w:sz w:val="21"/>
      <w:szCs w:val="21"/>
      <w:lang w:val="en-US" w:eastAsia="zh-CN" w:bidi="ar-SA"/>
    </w:rPr>
  </w:style>
  <w:style w:type="character" w:customStyle="1" w:styleId="Char">
    <w:name w:val="正文缩进 Char"/>
    <w:link w:val="a0"/>
    <w:rsid w:val="00315970"/>
    <w:rPr>
      <w:rFonts w:eastAsia="宋体"/>
      <w:lang w:val="en-US" w:eastAsia="en-US" w:bidi="ar-SA"/>
    </w:rPr>
  </w:style>
  <w:style w:type="character" w:customStyle="1" w:styleId="CharChar7">
    <w:name w:val="Char Char7"/>
    <w:qFormat/>
    <w:rsid w:val="00315970"/>
    <w:rPr>
      <w:rFonts w:ascii="Arial" w:eastAsia="黑体" w:hAnsi="Arial"/>
      <w:b/>
      <w:bCs/>
      <w:kern w:val="2"/>
      <w:sz w:val="30"/>
      <w:szCs w:val="32"/>
      <w:lang w:val="en-US" w:eastAsia="zh-CN" w:bidi="ar-SA"/>
    </w:rPr>
  </w:style>
  <w:style w:type="character" w:customStyle="1" w:styleId="title21">
    <w:name w:val="title21"/>
    <w:qFormat/>
    <w:rsid w:val="00315970"/>
    <w:rPr>
      <w:b/>
      <w:bCs/>
      <w:color w:val="000000"/>
      <w:sz w:val="20"/>
      <w:szCs w:val="20"/>
      <w:u w:val="none"/>
    </w:rPr>
  </w:style>
  <w:style w:type="character" w:customStyle="1" w:styleId="font81">
    <w:name w:val="font81"/>
    <w:rsid w:val="00315970"/>
    <w:rPr>
      <w:rFonts w:ascii="宋体" w:eastAsia="宋体" w:hAnsi="宋体" w:cs="宋体"/>
      <w:color w:val="000000"/>
      <w:sz w:val="18"/>
      <w:szCs w:val="18"/>
      <w:u w:val="none"/>
    </w:rPr>
  </w:style>
  <w:style w:type="paragraph" w:customStyle="1" w:styleId="14">
    <w:name w:val="修订1"/>
    <w:uiPriority w:val="99"/>
    <w:qFormat/>
    <w:rsid w:val="00315970"/>
    <w:rPr>
      <w:kern w:val="2"/>
      <w:sz w:val="21"/>
      <w:szCs w:val="24"/>
    </w:rPr>
  </w:style>
  <w:style w:type="paragraph" w:customStyle="1" w:styleId="ptdl">
    <w:name w:val="ptdl"/>
    <w:basedOn w:val="a"/>
    <w:qFormat/>
    <w:rsid w:val="00315970"/>
    <w:pPr>
      <w:spacing w:after="156"/>
      <w:ind w:firstLine="480"/>
    </w:pPr>
    <w:rPr>
      <w:sz w:val="24"/>
      <w:szCs w:val="20"/>
    </w:rPr>
  </w:style>
  <w:style w:type="paragraph" w:customStyle="1" w:styleId="aff3">
    <w:name w:val="表格文字"/>
    <w:basedOn w:val="a"/>
    <w:qFormat/>
    <w:rsid w:val="00315970"/>
  </w:style>
  <w:style w:type="paragraph" w:customStyle="1" w:styleId="TOC1">
    <w:name w:val="TOC 标题1"/>
    <w:basedOn w:val="1"/>
    <w:next w:val="a"/>
    <w:uiPriority w:val="39"/>
    <w:qFormat/>
    <w:rsid w:val="00315970"/>
    <w:pPr>
      <w:widowControl/>
      <w:spacing w:before="480" w:after="0" w:line="276" w:lineRule="auto"/>
      <w:jc w:val="left"/>
      <w:outlineLvl w:val="9"/>
    </w:pPr>
    <w:rPr>
      <w:rFonts w:ascii="Cambria" w:eastAsia="宋体" w:hAnsi="Cambria"/>
      <w:color w:val="365F91"/>
      <w:kern w:val="0"/>
      <w:sz w:val="28"/>
      <w:szCs w:val="28"/>
    </w:rPr>
  </w:style>
  <w:style w:type="paragraph" w:customStyle="1" w:styleId="z-1">
    <w:name w:val="z-窗体顶端1"/>
    <w:basedOn w:val="a"/>
    <w:next w:val="a"/>
    <w:qFormat/>
    <w:rsid w:val="00315970"/>
    <w:pPr>
      <w:widowControl/>
      <w:pBdr>
        <w:bottom w:val="single" w:sz="6" w:space="1" w:color="auto"/>
      </w:pBdr>
      <w:jc w:val="center"/>
    </w:pPr>
    <w:rPr>
      <w:rFonts w:ascii="Arial" w:hAnsi="Arial" w:cs="Arial"/>
      <w:vanish/>
      <w:kern w:val="0"/>
      <w:sz w:val="16"/>
      <w:szCs w:val="16"/>
    </w:rPr>
  </w:style>
  <w:style w:type="paragraph" w:customStyle="1" w:styleId="35">
    <w:name w:val="标3"/>
    <w:basedOn w:val="a"/>
    <w:qFormat/>
    <w:rsid w:val="00315970"/>
    <w:pPr>
      <w:tabs>
        <w:tab w:val="left" w:pos="1260"/>
      </w:tabs>
      <w:adjustRightInd w:val="0"/>
      <w:snapToGrid w:val="0"/>
      <w:spacing w:before="50"/>
      <w:ind w:left="1260" w:hanging="420"/>
      <w:outlineLvl w:val="2"/>
    </w:pPr>
    <w:rPr>
      <w:rFonts w:ascii="Arial Narrow" w:eastAsia="仿宋_GB2312" w:hAnsi="Arial Narrow"/>
      <w:sz w:val="28"/>
      <w:szCs w:val="20"/>
    </w:rPr>
  </w:style>
  <w:style w:type="paragraph" w:customStyle="1" w:styleId="Char12">
    <w:name w:val="Char1"/>
    <w:basedOn w:val="a"/>
    <w:qFormat/>
    <w:rsid w:val="00315970"/>
    <w:pPr>
      <w:widowControl/>
      <w:spacing w:after="160" w:line="240" w:lineRule="exact"/>
      <w:jc w:val="left"/>
    </w:pPr>
    <w:rPr>
      <w:rFonts w:ascii="Verdana" w:eastAsia="仿宋_GB2312" w:hAnsi="Verdana"/>
      <w:kern w:val="0"/>
      <w:sz w:val="24"/>
      <w:szCs w:val="20"/>
      <w:lang w:eastAsia="en-US"/>
    </w:rPr>
  </w:style>
  <w:style w:type="paragraph" w:customStyle="1" w:styleId="ParaChar">
    <w:name w:val="默认段落字体 Para Char"/>
    <w:basedOn w:val="a"/>
    <w:qFormat/>
    <w:rsid w:val="00315970"/>
    <w:pPr>
      <w:spacing w:line="360" w:lineRule="auto"/>
      <w:jc w:val="left"/>
    </w:pPr>
    <w:rPr>
      <w:rFonts w:eastAsia="仿宋_GB2312"/>
      <w:b/>
      <w:sz w:val="32"/>
    </w:rPr>
  </w:style>
  <w:style w:type="paragraph" w:customStyle="1" w:styleId="Chare">
    <w:name w:val="Char"/>
    <w:basedOn w:val="a"/>
    <w:qFormat/>
    <w:rsid w:val="00315970"/>
    <w:pPr>
      <w:widowControl/>
      <w:spacing w:after="160" w:line="240" w:lineRule="exact"/>
      <w:jc w:val="left"/>
    </w:pPr>
    <w:rPr>
      <w:rFonts w:ascii="Verdana" w:hAnsi="Verdana"/>
      <w:kern w:val="0"/>
      <w:sz w:val="20"/>
      <w:szCs w:val="20"/>
      <w:lang w:eastAsia="en-US"/>
    </w:rPr>
  </w:style>
  <w:style w:type="paragraph" w:customStyle="1" w:styleId="CharCharCharChar">
    <w:name w:val="Char Char Char Char"/>
    <w:basedOn w:val="a"/>
    <w:qFormat/>
    <w:rsid w:val="00315970"/>
    <w:pPr>
      <w:widowControl/>
      <w:spacing w:after="160" w:line="240" w:lineRule="exact"/>
      <w:jc w:val="left"/>
    </w:pPr>
    <w:rPr>
      <w:rFonts w:ascii="Verdana" w:hAnsi="Verdana"/>
      <w:kern w:val="0"/>
      <w:sz w:val="20"/>
      <w:szCs w:val="20"/>
      <w:lang w:eastAsia="en-US"/>
    </w:rPr>
  </w:style>
  <w:style w:type="paragraph" w:customStyle="1" w:styleId="Char2CharCharChar">
    <w:name w:val="Char2 Char Char Char"/>
    <w:basedOn w:val="a"/>
    <w:qFormat/>
    <w:rsid w:val="00315970"/>
    <w:pPr>
      <w:widowControl/>
      <w:spacing w:after="160" w:line="240" w:lineRule="exact"/>
      <w:jc w:val="left"/>
    </w:pPr>
    <w:rPr>
      <w:rFonts w:ascii="Verdana" w:hAnsi="Verdana"/>
      <w:kern w:val="0"/>
      <w:sz w:val="20"/>
      <w:szCs w:val="20"/>
      <w:lang w:eastAsia="en-US"/>
    </w:rPr>
  </w:style>
  <w:style w:type="paragraph" w:customStyle="1" w:styleId="310">
    <w:name w:val="标题 31"/>
    <w:basedOn w:val="a"/>
    <w:qFormat/>
    <w:rsid w:val="00315970"/>
    <w:pPr>
      <w:tabs>
        <w:tab w:val="left" w:pos="425"/>
        <w:tab w:val="left" w:pos="1756"/>
      </w:tabs>
      <w:ind w:left="1756" w:hanging="425"/>
    </w:pPr>
  </w:style>
  <w:style w:type="paragraph" w:customStyle="1" w:styleId="aff4">
    <w:name w:val="小标题"/>
    <w:basedOn w:val="a"/>
    <w:next w:val="a0"/>
    <w:qFormat/>
    <w:rsid w:val="00315970"/>
    <w:pPr>
      <w:tabs>
        <w:tab w:val="left" w:pos="420"/>
      </w:tabs>
      <w:spacing w:beforeLines="50" w:afterLines="50" w:line="360" w:lineRule="auto"/>
      <w:ind w:left="420" w:hangingChars="200" w:hanging="420"/>
    </w:pPr>
    <w:rPr>
      <w:rFonts w:ascii="Arial" w:eastAsia="黑体" w:hAnsi="Arial"/>
      <w:b/>
      <w:sz w:val="28"/>
    </w:rPr>
  </w:style>
  <w:style w:type="paragraph" w:customStyle="1" w:styleId="aff5">
    <w:name w:val="图"/>
    <w:basedOn w:val="a"/>
    <w:qFormat/>
    <w:rsid w:val="00315970"/>
    <w:pPr>
      <w:keepNext/>
      <w:adjustRightInd w:val="0"/>
      <w:spacing w:before="60" w:after="60" w:line="300" w:lineRule="auto"/>
      <w:jc w:val="center"/>
      <w:textAlignment w:val="center"/>
    </w:pPr>
    <w:rPr>
      <w:snapToGrid w:val="0"/>
      <w:spacing w:val="20"/>
      <w:kern w:val="0"/>
      <w:sz w:val="24"/>
      <w:szCs w:val="20"/>
    </w:rPr>
  </w:style>
  <w:style w:type="paragraph" w:customStyle="1" w:styleId="xl27">
    <w:name w:val="xl27"/>
    <w:basedOn w:val="a"/>
    <w:qFormat/>
    <w:rsid w:val="00315970"/>
    <w:pPr>
      <w:widowControl/>
      <w:overflowPunct w:val="0"/>
      <w:autoSpaceDE w:val="0"/>
      <w:autoSpaceDN w:val="0"/>
      <w:adjustRightInd w:val="0"/>
      <w:spacing w:before="100" w:after="100"/>
      <w:jc w:val="left"/>
      <w:textAlignment w:val="baseline"/>
    </w:pPr>
    <w:rPr>
      <w:rFonts w:ascii="宋体"/>
      <w:kern w:val="0"/>
      <w:sz w:val="24"/>
      <w:szCs w:val="20"/>
    </w:rPr>
  </w:style>
  <w:style w:type="paragraph" w:customStyle="1" w:styleId="Default">
    <w:name w:val="Default"/>
    <w:link w:val="DefaultCharChar"/>
    <w:qFormat/>
    <w:rsid w:val="00315970"/>
    <w:pPr>
      <w:widowControl w:val="0"/>
      <w:autoSpaceDE w:val="0"/>
      <w:autoSpaceDN w:val="0"/>
      <w:adjustRightInd w:val="0"/>
    </w:pPr>
    <w:rPr>
      <w:rFonts w:ascii="黑体" w:eastAsia="黑体"/>
      <w:color w:val="000000"/>
      <w:sz w:val="24"/>
      <w:szCs w:val="24"/>
    </w:rPr>
  </w:style>
  <w:style w:type="paragraph" w:customStyle="1" w:styleId="15">
    <w:name w:val="编号1"/>
    <w:basedOn w:val="a"/>
    <w:qFormat/>
    <w:rsid w:val="00315970"/>
    <w:pPr>
      <w:spacing w:line="360" w:lineRule="auto"/>
    </w:pPr>
    <w:rPr>
      <w:rFonts w:ascii="Arial" w:hAnsi="Arial"/>
      <w:sz w:val="24"/>
      <w:szCs w:val="20"/>
    </w:rPr>
  </w:style>
  <w:style w:type="paragraph" w:customStyle="1" w:styleId="CharCharCharCharCharCharChar">
    <w:name w:val="Char Char Char Char Char Char Char"/>
    <w:basedOn w:val="a"/>
    <w:qFormat/>
    <w:rsid w:val="00315970"/>
  </w:style>
  <w:style w:type="paragraph" w:customStyle="1" w:styleId="51">
    <w:name w:val="5"/>
    <w:basedOn w:val="a"/>
    <w:qFormat/>
    <w:rsid w:val="00315970"/>
    <w:pPr>
      <w:widowControl/>
      <w:spacing w:after="160" w:line="240" w:lineRule="exact"/>
      <w:jc w:val="left"/>
    </w:pPr>
    <w:rPr>
      <w:rFonts w:ascii="Verdana" w:hAnsi="Verdana"/>
      <w:kern w:val="0"/>
      <w:sz w:val="20"/>
      <w:szCs w:val="20"/>
      <w:lang w:eastAsia="en-US"/>
    </w:rPr>
  </w:style>
  <w:style w:type="paragraph" w:customStyle="1" w:styleId="Char110">
    <w:name w:val="Char11"/>
    <w:basedOn w:val="a"/>
    <w:qFormat/>
    <w:rsid w:val="00315970"/>
    <w:pPr>
      <w:widowControl/>
      <w:spacing w:after="160" w:line="240" w:lineRule="exact"/>
      <w:jc w:val="left"/>
    </w:pPr>
    <w:rPr>
      <w:rFonts w:ascii="Verdana" w:hAnsi="Verdana"/>
      <w:kern w:val="0"/>
      <w:sz w:val="20"/>
      <w:szCs w:val="20"/>
      <w:lang w:eastAsia="en-US"/>
    </w:rPr>
  </w:style>
  <w:style w:type="paragraph" w:customStyle="1" w:styleId="xl25">
    <w:name w:val="xl25"/>
    <w:basedOn w:val="a"/>
    <w:qFormat/>
    <w:rsid w:val="00315970"/>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aff6">
    <w:name w:val="项目排列"/>
    <w:basedOn w:val="a"/>
    <w:qFormat/>
    <w:rsid w:val="00315970"/>
    <w:pPr>
      <w:tabs>
        <w:tab w:val="left" w:pos="780"/>
      </w:tabs>
      <w:spacing w:beforeLines="50" w:afterLines="50" w:line="300" w:lineRule="auto"/>
      <w:ind w:left="780" w:hanging="420"/>
    </w:pPr>
    <w:rPr>
      <w:sz w:val="24"/>
    </w:rPr>
  </w:style>
  <w:style w:type="paragraph" w:customStyle="1" w:styleId="aff7">
    <w:name w:val="表头文本"/>
    <w:basedOn w:val="a"/>
    <w:qFormat/>
    <w:rsid w:val="00315970"/>
    <w:pPr>
      <w:autoSpaceDE w:val="0"/>
      <w:autoSpaceDN w:val="0"/>
      <w:adjustRightInd w:val="0"/>
      <w:jc w:val="center"/>
    </w:pPr>
    <w:rPr>
      <w:b/>
      <w:kern w:val="0"/>
      <w:sz w:val="24"/>
      <w:szCs w:val="20"/>
    </w:rPr>
  </w:style>
  <w:style w:type="paragraph" w:customStyle="1" w:styleId="aff8">
    <w:name w:val="简单回函地址"/>
    <w:basedOn w:val="a"/>
    <w:qFormat/>
    <w:rsid w:val="00315970"/>
    <w:rPr>
      <w:szCs w:val="20"/>
    </w:rPr>
  </w:style>
  <w:style w:type="paragraph" w:customStyle="1" w:styleId="aff9">
    <w:name w:val="小节标题"/>
    <w:basedOn w:val="a"/>
    <w:next w:val="a"/>
    <w:qFormat/>
    <w:rsid w:val="00315970"/>
    <w:pPr>
      <w:widowControl/>
      <w:spacing w:before="120" w:after="120" w:line="0" w:lineRule="atLeast"/>
      <w:jc w:val="left"/>
      <w:textAlignment w:val="baseline"/>
    </w:pPr>
    <w:rPr>
      <w:rFonts w:ascii="方正大黑简体" w:eastAsia="方正大黑简体" w:hAnsi="Arial"/>
      <w:color w:val="000000"/>
      <w:kern w:val="0"/>
      <w:sz w:val="18"/>
      <w:szCs w:val="18"/>
    </w:rPr>
  </w:style>
  <w:style w:type="paragraph" w:customStyle="1" w:styleId="41">
    <w:name w:val="4"/>
    <w:basedOn w:val="a"/>
    <w:next w:val="ae"/>
    <w:qFormat/>
    <w:rsid w:val="00315970"/>
    <w:rPr>
      <w:rFonts w:ascii="宋体" w:hAnsi="Courier New" w:cs="Courier New"/>
      <w:szCs w:val="21"/>
    </w:rPr>
  </w:style>
  <w:style w:type="paragraph" w:customStyle="1" w:styleId="36">
    <w:name w:val="样式3"/>
    <w:basedOn w:val="ae"/>
    <w:qFormat/>
    <w:rsid w:val="00315970"/>
    <w:pPr>
      <w:spacing w:line="0" w:lineRule="atLeast"/>
      <w:outlineLvl w:val="0"/>
    </w:pPr>
    <w:rPr>
      <w:rFonts w:cs="Times New Roman"/>
      <w:sz w:val="28"/>
      <w:szCs w:val="20"/>
    </w:rPr>
  </w:style>
  <w:style w:type="paragraph" w:customStyle="1" w:styleId="CM10">
    <w:name w:val="CM10"/>
    <w:basedOn w:val="Default"/>
    <w:next w:val="Default"/>
    <w:qFormat/>
    <w:rsid w:val="00315970"/>
    <w:pPr>
      <w:spacing w:line="468" w:lineRule="atLeast"/>
    </w:pPr>
    <w:rPr>
      <w:color w:val="auto"/>
    </w:rPr>
  </w:style>
  <w:style w:type="paragraph" w:customStyle="1" w:styleId="affa">
    <w:name w:val="排列"/>
    <w:basedOn w:val="a"/>
    <w:qFormat/>
    <w:rsid w:val="00315970"/>
    <w:pPr>
      <w:tabs>
        <w:tab w:val="left" w:pos="1320"/>
      </w:tabs>
      <w:spacing w:line="360" w:lineRule="auto"/>
      <w:ind w:left="1320" w:hanging="420"/>
    </w:pPr>
    <w:rPr>
      <w:sz w:val="24"/>
    </w:rPr>
  </w:style>
  <w:style w:type="paragraph" w:customStyle="1" w:styleId="2PIM2H2Heading2Hidden2ndlevelh22Header2l2DON">
    <w:name w:val="样式 标题 2PIM2H2Heading 2 Hidden2nd levelh22Header 2l2DO N..."/>
    <w:basedOn w:val="2"/>
    <w:qFormat/>
    <w:rsid w:val="00315970"/>
    <w:pPr>
      <w:jc w:val="left"/>
    </w:pPr>
    <w:rPr>
      <w:rFonts w:cs="宋体"/>
      <w:sz w:val="28"/>
      <w:szCs w:val="20"/>
    </w:rPr>
  </w:style>
  <w:style w:type="paragraph" w:customStyle="1" w:styleId="16">
    <w:name w:val="无间隔1"/>
    <w:uiPriority w:val="1"/>
    <w:qFormat/>
    <w:rsid w:val="00315970"/>
    <w:pPr>
      <w:widowControl w:val="0"/>
      <w:jc w:val="both"/>
    </w:pPr>
    <w:rPr>
      <w:kern w:val="2"/>
      <w:sz w:val="21"/>
      <w:szCs w:val="24"/>
    </w:rPr>
  </w:style>
  <w:style w:type="paragraph" w:customStyle="1" w:styleId="Charf">
    <w:name w:val="纯文本 Char"/>
    <w:basedOn w:val="a"/>
    <w:next w:val="ae"/>
    <w:qFormat/>
    <w:rsid w:val="00315970"/>
    <w:rPr>
      <w:rFonts w:ascii="宋体" w:hAnsi="Courier New"/>
      <w:szCs w:val="20"/>
    </w:rPr>
  </w:style>
  <w:style w:type="paragraph" w:customStyle="1" w:styleId="DefaultParagraphFontParaChar">
    <w:name w:val="Default Paragraph Font Para Char"/>
    <w:basedOn w:val="a"/>
    <w:qFormat/>
    <w:rsid w:val="00315970"/>
    <w:pPr>
      <w:widowControl/>
      <w:spacing w:after="160" w:line="240" w:lineRule="exact"/>
      <w:jc w:val="left"/>
    </w:pPr>
    <w:rPr>
      <w:rFonts w:ascii="Verdana" w:hAnsi="Verdana"/>
      <w:kern w:val="0"/>
      <w:sz w:val="20"/>
      <w:szCs w:val="20"/>
      <w:lang w:eastAsia="en-US"/>
    </w:rPr>
  </w:style>
  <w:style w:type="paragraph" w:customStyle="1" w:styleId="CharCharChar1CharCharCharChar">
    <w:name w:val="Char Char Char1 Char Char Char Char"/>
    <w:basedOn w:val="a"/>
    <w:qFormat/>
    <w:rsid w:val="00315970"/>
    <w:pPr>
      <w:widowControl/>
      <w:spacing w:after="160" w:line="240" w:lineRule="exact"/>
      <w:jc w:val="left"/>
    </w:pPr>
    <w:rPr>
      <w:szCs w:val="20"/>
    </w:rPr>
  </w:style>
  <w:style w:type="paragraph" w:customStyle="1" w:styleId="110">
    <w:name w:val="列出段落11"/>
    <w:basedOn w:val="a"/>
    <w:uiPriority w:val="34"/>
    <w:qFormat/>
    <w:rsid w:val="00315970"/>
    <w:pPr>
      <w:ind w:firstLineChars="200" w:firstLine="420"/>
    </w:pPr>
    <w:rPr>
      <w:rFonts w:ascii="Calibri" w:hAnsi="Calibri"/>
      <w:szCs w:val="22"/>
    </w:rPr>
  </w:style>
  <w:style w:type="paragraph" w:styleId="affb">
    <w:name w:val="List Paragraph"/>
    <w:basedOn w:val="a"/>
    <w:uiPriority w:val="34"/>
    <w:qFormat/>
    <w:rsid w:val="00315970"/>
    <w:pPr>
      <w:ind w:firstLineChars="200" w:firstLine="420"/>
    </w:pPr>
  </w:style>
  <w:style w:type="character" w:customStyle="1" w:styleId="4Char">
    <w:name w:val="标题 4 Char"/>
    <w:link w:val="4"/>
    <w:qFormat/>
    <w:rsid w:val="00315970"/>
    <w:rPr>
      <w:rFonts w:ascii="Arial" w:hAnsi="Arial"/>
      <w:b/>
      <w:bCs/>
      <w:kern w:val="2"/>
      <w:sz w:val="28"/>
      <w:szCs w:val="28"/>
    </w:rPr>
  </w:style>
  <w:style w:type="character" w:customStyle="1" w:styleId="5Char">
    <w:name w:val="标题 5 Char"/>
    <w:link w:val="5"/>
    <w:qFormat/>
    <w:rsid w:val="00315970"/>
    <w:rPr>
      <w:rFonts w:ascii="Arial" w:hAnsi="Arial"/>
      <w:kern w:val="2"/>
      <w:sz w:val="28"/>
      <w:szCs w:val="24"/>
    </w:rPr>
  </w:style>
  <w:style w:type="character" w:customStyle="1" w:styleId="6Char">
    <w:name w:val="标题 6 Char"/>
    <w:link w:val="6"/>
    <w:qFormat/>
    <w:rsid w:val="00315970"/>
    <w:rPr>
      <w:rFonts w:ascii="宋体" w:hAnsi="宋体" w:cs="Arial Unicode MS"/>
      <w:color w:val="000000"/>
      <w:kern w:val="2"/>
      <w:sz w:val="28"/>
      <w:szCs w:val="24"/>
    </w:rPr>
  </w:style>
  <w:style w:type="character" w:customStyle="1" w:styleId="7Char">
    <w:name w:val="标题 7 Char"/>
    <w:link w:val="7"/>
    <w:qFormat/>
    <w:rsid w:val="00315970"/>
    <w:rPr>
      <w:b/>
      <w:kern w:val="2"/>
      <w:sz w:val="24"/>
      <w:szCs w:val="24"/>
    </w:rPr>
  </w:style>
  <w:style w:type="character" w:customStyle="1" w:styleId="8Char">
    <w:name w:val="标题 8 Char"/>
    <w:link w:val="8"/>
    <w:qFormat/>
    <w:rsid w:val="00315970"/>
    <w:rPr>
      <w:rFonts w:ascii="Arial" w:eastAsia="黑体" w:hAnsi="Arial"/>
      <w:kern w:val="2"/>
      <w:sz w:val="24"/>
      <w:szCs w:val="24"/>
    </w:rPr>
  </w:style>
  <w:style w:type="character" w:customStyle="1" w:styleId="9Char">
    <w:name w:val="标题 9 Char"/>
    <w:link w:val="9"/>
    <w:qFormat/>
    <w:rsid w:val="00315970"/>
    <w:rPr>
      <w:rFonts w:ascii="Arial" w:eastAsia="黑体" w:hAnsi="Arial"/>
      <w:kern w:val="2"/>
      <w:sz w:val="21"/>
      <w:szCs w:val="24"/>
    </w:rPr>
  </w:style>
  <w:style w:type="paragraph" w:customStyle="1" w:styleId="CharCharCharCharCharCharCharCharCharChar">
    <w:name w:val="Char Char Char Char Char Char Char Char Char Char"/>
    <w:basedOn w:val="a"/>
    <w:qFormat/>
    <w:rsid w:val="00315970"/>
    <w:rPr>
      <w:rFonts w:ascii="Tahoma" w:hAnsi="Tahoma"/>
      <w:sz w:val="24"/>
      <w:szCs w:val="20"/>
    </w:rPr>
  </w:style>
  <w:style w:type="character" w:customStyle="1" w:styleId="Char3">
    <w:name w:val="正文文本缩进 Char"/>
    <w:link w:val="ac"/>
    <w:qFormat/>
    <w:rsid w:val="00315970"/>
    <w:rPr>
      <w:rFonts w:ascii="宋体"/>
      <w:kern w:val="2"/>
      <w:sz w:val="28"/>
      <w:szCs w:val="24"/>
    </w:rPr>
  </w:style>
  <w:style w:type="character" w:customStyle="1" w:styleId="Charf0">
    <w:name w:val="正文文本 Char"/>
    <w:uiPriority w:val="99"/>
    <w:qFormat/>
    <w:rsid w:val="00315970"/>
    <w:rPr>
      <w:rFonts w:ascii="Times New Roman" w:eastAsia="宋体" w:hAnsi="Times New Roman" w:cs="Times New Roman"/>
      <w:sz w:val="28"/>
      <w:szCs w:val="20"/>
    </w:rPr>
  </w:style>
  <w:style w:type="character" w:customStyle="1" w:styleId="3Char1">
    <w:name w:val="正文文本缩进 3 Char"/>
    <w:link w:val="34"/>
    <w:qFormat/>
    <w:rsid w:val="00315970"/>
    <w:rPr>
      <w:kern w:val="2"/>
      <w:sz w:val="24"/>
    </w:rPr>
  </w:style>
  <w:style w:type="paragraph" w:customStyle="1" w:styleId="TOC2">
    <w:name w:val="TOC 标题2"/>
    <w:basedOn w:val="1"/>
    <w:next w:val="a"/>
    <w:uiPriority w:val="39"/>
    <w:qFormat/>
    <w:rsid w:val="00315970"/>
    <w:pPr>
      <w:widowControl/>
      <w:spacing w:before="480" w:after="0" w:line="276" w:lineRule="auto"/>
      <w:jc w:val="left"/>
      <w:outlineLvl w:val="9"/>
    </w:pPr>
    <w:rPr>
      <w:rFonts w:ascii="Cambria" w:eastAsia="宋体" w:hAnsi="Cambria"/>
      <w:color w:val="365F91"/>
      <w:kern w:val="0"/>
      <w:sz w:val="28"/>
      <w:szCs w:val="28"/>
    </w:rPr>
  </w:style>
  <w:style w:type="character" w:customStyle="1" w:styleId="cpx13huei">
    <w:name w:val="cpx13huei"/>
    <w:qFormat/>
    <w:rsid w:val="00315970"/>
  </w:style>
  <w:style w:type="paragraph" w:customStyle="1" w:styleId="affc">
    <w:name w:val="正文非缩进"/>
    <w:basedOn w:val="a"/>
    <w:next w:val="ae"/>
    <w:qFormat/>
    <w:rsid w:val="00315970"/>
    <w:rPr>
      <w:rFonts w:ascii="宋体" w:hAnsi="Courier New"/>
      <w:szCs w:val="21"/>
    </w:rPr>
  </w:style>
  <w:style w:type="paragraph" w:customStyle="1" w:styleId="TableText">
    <w:name w:val="Table Text"/>
    <w:qFormat/>
    <w:rsid w:val="00315970"/>
    <w:pPr>
      <w:snapToGrid w:val="0"/>
      <w:spacing w:before="80" w:after="80"/>
    </w:pPr>
    <w:rPr>
      <w:rFonts w:ascii="Arial" w:hAnsi="Arial"/>
      <w:sz w:val="18"/>
      <w:lang w:eastAsia="en-US"/>
    </w:rPr>
  </w:style>
  <w:style w:type="paragraph" w:customStyle="1" w:styleId="TableTextChar">
    <w:name w:val="Table Text Char"/>
    <w:qFormat/>
    <w:rsid w:val="00315970"/>
    <w:pPr>
      <w:snapToGrid w:val="0"/>
      <w:spacing w:before="80" w:after="80"/>
    </w:pPr>
    <w:rPr>
      <w:rFonts w:ascii="Arial" w:hAnsi="Arial"/>
      <w:kern w:val="2"/>
      <w:sz w:val="18"/>
    </w:rPr>
  </w:style>
  <w:style w:type="character" w:customStyle="1" w:styleId="3Char0">
    <w:name w:val="正文文本 3 Char"/>
    <w:link w:val="30"/>
    <w:qFormat/>
    <w:rsid w:val="00315970"/>
    <w:rPr>
      <w:rFonts w:ascii="宋体" w:hAnsi="宋体"/>
      <w:color w:val="000000"/>
      <w:kern w:val="2"/>
      <w:sz w:val="28"/>
      <w:szCs w:val="24"/>
    </w:rPr>
  </w:style>
  <w:style w:type="character" w:customStyle="1" w:styleId="2Char1">
    <w:name w:val="正文文本 2 Char"/>
    <w:link w:val="24"/>
    <w:qFormat/>
    <w:rsid w:val="00315970"/>
    <w:rPr>
      <w:rFonts w:ascii="Arial" w:hAnsi="Arial"/>
      <w:b/>
      <w:bCs/>
      <w:kern w:val="2"/>
      <w:sz w:val="28"/>
      <w:szCs w:val="24"/>
    </w:rPr>
  </w:style>
  <w:style w:type="character" w:customStyle="1" w:styleId="p1">
    <w:name w:val="p1"/>
    <w:qFormat/>
    <w:rsid w:val="00315970"/>
  </w:style>
  <w:style w:type="character" w:customStyle="1" w:styleId="para1">
    <w:name w:val="para1"/>
    <w:qFormat/>
    <w:rsid w:val="00315970"/>
    <w:rPr>
      <w:rFonts w:ascii="Arial" w:hAnsi="Arial" w:cs="Arial" w:hint="default"/>
      <w:sz w:val="18"/>
      <w:szCs w:val="18"/>
    </w:rPr>
  </w:style>
  <w:style w:type="character" w:customStyle="1" w:styleId="fontwz1">
    <w:name w:val="fontwz1"/>
    <w:qFormat/>
    <w:rsid w:val="00315970"/>
    <w:rPr>
      <w:sz w:val="22"/>
      <w:szCs w:val="22"/>
    </w:rPr>
  </w:style>
  <w:style w:type="character" w:customStyle="1" w:styleId="p1481">
    <w:name w:val="p1481"/>
    <w:qFormat/>
    <w:rsid w:val="00315970"/>
    <w:rPr>
      <w:color w:val="515151"/>
      <w:sz w:val="25"/>
      <w:szCs w:val="25"/>
    </w:rPr>
  </w:style>
  <w:style w:type="paragraph" w:customStyle="1" w:styleId="3Heading3-oldlevel3PIM3H3Level3Headl3CTprop1">
    <w:name w:val="样式 标题 3Heading 3 - oldlevel_3PIM 3H3Level 3 Headl3CTprop...1"/>
    <w:basedOn w:val="3"/>
    <w:qFormat/>
    <w:rsid w:val="00315970"/>
    <w:pPr>
      <w:spacing w:before="120" w:after="120" w:line="415" w:lineRule="auto"/>
      <w:ind w:firstLineChars="200" w:firstLine="723"/>
      <w:jc w:val="center"/>
    </w:pPr>
    <w:rPr>
      <w:rFonts w:cs="宋体"/>
      <w:color w:val="000000"/>
      <w:sz w:val="36"/>
      <w:szCs w:val="36"/>
    </w:rPr>
  </w:style>
  <w:style w:type="character" w:customStyle="1" w:styleId="px14">
    <w:name w:val="px14"/>
    <w:qFormat/>
    <w:rsid w:val="00315970"/>
  </w:style>
  <w:style w:type="character" w:customStyle="1" w:styleId="text">
    <w:name w:val="text"/>
    <w:qFormat/>
    <w:rsid w:val="00315970"/>
  </w:style>
  <w:style w:type="paragraph" w:customStyle="1" w:styleId="Char30">
    <w:name w:val="Char3"/>
    <w:basedOn w:val="a"/>
    <w:qFormat/>
    <w:rsid w:val="00315970"/>
    <w:pPr>
      <w:widowControl/>
      <w:spacing w:after="160" w:line="240" w:lineRule="exact"/>
      <w:jc w:val="left"/>
    </w:pPr>
    <w:rPr>
      <w:rFonts w:ascii="Verdana" w:hAnsi="Verdana"/>
      <w:kern w:val="0"/>
      <w:sz w:val="20"/>
      <w:szCs w:val="20"/>
      <w:lang w:eastAsia="en-US"/>
    </w:rPr>
  </w:style>
  <w:style w:type="character" w:customStyle="1" w:styleId="v151">
    <w:name w:val="v151"/>
    <w:qFormat/>
    <w:rsid w:val="00315970"/>
    <w:rPr>
      <w:sz w:val="18"/>
      <w:szCs w:val="18"/>
    </w:rPr>
  </w:style>
  <w:style w:type="character" w:customStyle="1" w:styleId="blacktext">
    <w:name w:val="blacktext"/>
    <w:qFormat/>
    <w:rsid w:val="00315970"/>
  </w:style>
  <w:style w:type="character" w:customStyle="1" w:styleId="affd">
    <w:name w:val="个人撰写风格"/>
    <w:qFormat/>
    <w:rsid w:val="00315970"/>
    <w:rPr>
      <w:rFonts w:ascii="Arial" w:eastAsia="宋体" w:hAnsi="Arial" w:cs="Arial"/>
      <w:color w:val="auto"/>
      <w:sz w:val="20"/>
    </w:rPr>
  </w:style>
  <w:style w:type="character" w:customStyle="1" w:styleId="affe">
    <w:name w:val="个人答复风格"/>
    <w:qFormat/>
    <w:rsid w:val="00315970"/>
    <w:rPr>
      <w:rFonts w:ascii="Arial" w:eastAsia="宋体" w:hAnsi="Arial" w:cs="Arial"/>
      <w:color w:val="auto"/>
      <w:sz w:val="20"/>
    </w:rPr>
  </w:style>
  <w:style w:type="paragraph" w:customStyle="1" w:styleId="17">
    <w:name w:val="样式1"/>
    <w:basedOn w:val="1"/>
    <w:qFormat/>
    <w:rsid w:val="00315970"/>
    <w:pPr>
      <w:spacing w:line="0" w:lineRule="atLeast"/>
      <w:jc w:val="center"/>
    </w:pPr>
    <w:rPr>
      <w:b w:val="0"/>
      <w:bCs w:val="0"/>
      <w:sz w:val="36"/>
      <w:szCs w:val="20"/>
    </w:rPr>
  </w:style>
  <w:style w:type="paragraph" w:customStyle="1" w:styleId="4a">
    <w:name w:val="4.a."/>
    <w:basedOn w:val="a"/>
    <w:qFormat/>
    <w:rsid w:val="00315970"/>
    <w:pPr>
      <w:adjustRightInd w:val="0"/>
      <w:snapToGrid w:val="0"/>
      <w:spacing w:beforeLines="20" w:afterLines="20" w:line="300" w:lineRule="auto"/>
      <w:ind w:leftChars="1114" w:left="2898" w:hangingChars="80" w:hanging="224"/>
      <w:jc w:val="left"/>
    </w:pPr>
    <w:rPr>
      <w:rFonts w:eastAsia="DFKai-SB"/>
      <w:sz w:val="28"/>
      <w:szCs w:val="28"/>
      <w:lang w:eastAsia="zh-TW"/>
    </w:rPr>
  </w:style>
  <w:style w:type="paragraph" w:customStyle="1" w:styleId="2CharCharCharCharCharCharCharCharCharCharCharChar1CharCharCharCharCharCharCharChar1CharCharCharCharCharCharCharCharChar">
    <w:name w:val="正文2 Char Char Char Char Char Char Char Char Char Char Char Char1 Char Char Char Char Char Char Char Char1 Char Char Char Char Char Char Char Char Char"/>
    <w:basedOn w:val="a"/>
    <w:qFormat/>
    <w:rsid w:val="00315970"/>
    <w:pPr>
      <w:widowControl/>
      <w:spacing w:line="400" w:lineRule="exact"/>
      <w:jc w:val="center"/>
    </w:pPr>
    <w:rPr>
      <w:rFonts w:ascii="Verdana" w:hAnsi="Verdana"/>
      <w:kern w:val="0"/>
      <w:szCs w:val="20"/>
      <w:lang w:eastAsia="en-US"/>
    </w:rPr>
  </w:style>
  <w:style w:type="character" w:customStyle="1" w:styleId="Char6">
    <w:name w:val="批注框文本 Char"/>
    <w:link w:val="af1"/>
    <w:qFormat/>
    <w:rsid w:val="00315970"/>
    <w:rPr>
      <w:kern w:val="2"/>
      <w:sz w:val="18"/>
      <w:szCs w:val="18"/>
    </w:rPr>
  </w:style>
  <w:style w:type="paragraph" w:customStyle="1" w:styleId="18">
    <w:name w:val="正文1"/>
    <w:basedOn w:val="a"/>
    <w:qFormat/>
    <w:rsid w:val="00315970"/>
    <w:pPr>
      <w:widowControl/>
      <w:overflowPunct w:val="0"/>
      <w:autoSpaceDE w:val="0"/>
      <w:autoSpaceDN w:val="0"/>
      <w:adjustRightInd w:val="0"/>
      <w:spacing w:line="400" w:lineRule="exact"/>
      <w:textAlignment w:val="baseline"/>
    </w:pPr>
    <w:rPr>
      <w:rFonts w:ascii="宋体"/>
      <w:kern w:val="0"/>
      <w:sz w:val="24"/>
      <w:szCs w:val="20"/>
    </w:rPr>
  </w:style>
  <w:style w:type="character" w:customStyle="1" w:styleId="neiwen1">
    <w:name w:val="neiwen1"/>
    <w:qFormat/>
    <w:rsid w:val="00315970"/>
    <w:rPr>
      <w:sz w:val="20"/>
      <w:szCs w:val="20"/>
    </w:rPr>
  </w:style>
  <w:style w:type="paragraph" w:customStyle="1" w:styleId="small">
    <w:name w:val="small"/>
    <w:basedOn w:val="a"/>
    <w:qFormat/>
    <w:rsid w:val="00315970"/>
    <w:pPr>
      <w:widowControl/>
      <w:spacing w:before="100" w:beforeAutospacing="1" w:after="100" w:afterAutospacing="1"/>
      <w:jc w:val="left"/>
    </w:pPr>
    <w:rPr>
      <w:rFonts w:eastAsia="Arial Unicode MS" w:cs="Arial Unicode MS"/>
      <w:kern w:val="0"/>
      <w:sz w:val="18"/>
      <w:szCs w:val="18"/>
    </w:rPr>
  </w:style>
  <w:style w:type="paragraph" w:customStyle="1" w:styleId="blue9pt">
    <w:name w:val="blue9pt"/>
    <w:basedOn w:val="a"/>
    <w:qFormat/>
    <w:rsid w:val="00315970"/>
    <w:pPr>
      <w:widowControl/>
      <w:spacing w:before="100" w:beforeAutospacing="1" w:after="100" w:afterAutospacing="1"/>
      <w:jc w:val="left"/>
    </w:pPr>
    <w:rPr>
      <w:rFonts w:eastAsia="Arial Unicode MS" w:cs="Arial Unicode MS"/>
      <w:color w:val="333399"/>
      <w:kern w:val="0"/>
      <w:sz w:val="18"/>
      <w:szCs w:val="18"/>
    </w:rPr>
  </w:style>
  <w:style w:type="paragraph" w:customStyle="1" w:styleId="large">
    <w:name w:val="large"/>
    <w:basedOn w:val="a"/>
    <w:qFormat/>
    <w:rsid w:val="00315970"/>
    <w:pPr>
      <w:widowControl/>
      <w:spacing w:before="100" w:beforeAutospacing="1" w:after="100" w:afterAutospacing="1"/>
      <w:jc w:val="left"/>
    </w:pPr>
    <w:rPr>
      <w:rFonts w:eastAsia="Arial Unicode MS" w:cs="Arial Unicode MS"/>
      <w:color w:val="000000"/>
      <w:kern w:val="0"/>
      <w:sz w:val="24"/>
    </w:rPr>
  </w:style>
  <w:style w:type="paragraph" w:customStyle="1" w:styleId="blue12pt">
    <w:name w:val="blue12pt"/>
    <w:basedOn w:val="a"/>
    <w:qFormat/>
    <w:rsid w:val="00315970"/>
    <w:pPr>
      <w:widowControl/>
      <w:spacing w:before="100" w:beforeAutospacing="1" w:after="100" w:afterAutospacing="1"/>
      <w:jc w:val="left"/>
    </w:pPr>
    <w:rPr>
      <w:rFonts w:eastAsia="Arial Unicode MS" w:cs="Arial Unicode MS"/>
      <w:color w:val="333399"/>
      <w:kern w:val="0"/>
      <w:sz w:val="24"/>
    </w:rPr>
  </w:style>
  <w:style w:type="paragraph" w:customStyle="1" w:styleId="head">
    <w:name w:val="head"/>
    <w:basedOn w:val="a"/>
    <w:qFormat/>
    <w:rsid w:val="00315970"/>
    <w:pPr>
      <w:widowControl/>
      <w:spacing w:before="100" w:beforeAutospacing="1" w:after="100" w:afterAutospacing="1"/>
      <w:jc w:val="left"/>
    </w:pPr>
    <w:rPr>
      <w:rFonts w:eastAsia="Arial Unicode MS" w:cs="Arial Unicode MS"/>
      <w:b/>
      <w:bCs/>
      <w:color w:val="333399"/>
      <w:kern w:val="0"/>
      <w:sz w:val="24"/>
    </w:rPr>
  </w:style>
  <w:style w:type="paragraph" w:customStyle="1" w:styleId="mid">
    <w:name w:val="mid"/>
    <w:basedOn w:val="a"/>
    <w:qFormat/>
    <w:rsid w:val="00315970"/>
    <w:pPr>
      <w:widowControl/>
      <w:spacing w:before="100" w:beforeAutospacing="1" w:after="100" w:afterAutospacing="1"/>
      <w:jc w:val="left"/>
    </w:pPr>
    <w:rPr>
      <w:rFonts w:eastAsia="Arial Unicode MS" w:cs="Arial Unicode MS"/>
      <w:kern w:val="0"/>
      <w:sz w:val="20"/>
      <w:szCs w:val="20"/>
    </w:rPr>
  </w:style>
  <w:style w:type="paragraph" w:customStyle="1" w:styleId="blue10pt">
    <w:name w:val="blue10pt"/>
    <w:basedOn w:val="a"/>
    <w:qFormat/>
    <w:rsid w:val="00315970"/>
    <w:pPr>
      <w:widowControl/>
      <w:spacing w:before="100" w:beforeAutospacing="1" w:after="100" w:afterAutospacing="1"/>
      <w:jc w:val="left"/>
    </w:pPr>
    <w:rPr>
      <w:rFonts w:eastAsia="Arial Unicode MS" w:cs="Arial Unicode MS"/>
      <w:color w:val="333399"/>
      <w:kern w:val="0"/>
      <w:sz w:val="20"/>
      <w:szCs w:val="20"/>
    </w:rPr>
  </w:style>
  <w:style w:type="paragraph" w:customStyle="1" w:styleId="p">
    <w:name w:val="p"/>
    <w:basedOn w:val="a"/>
    <w:qFormat/>
    <w:rsid w:val="00315970"/>
    <w:pPr>
      <w:widowControl/>
      <w:spacing w:before="100" w:beforeAutospacing="1" w:after="100" w:afterAutospacing="1"/>
      <w:ind w:firstLine="500"/>
      <w:jc w:val="left"/>
    </w:pPr>
    <w:rPr>
      <w:rFonts w:eastAsia="Arial Unicode MS" w:cs="Arial Unicode MS"/>
      <w:kern w:val="0"/>
      <w:sz w:val="20"/>
      <w:szCs w:val="20"/>
    </w:rPr>
  </w:style>
  <w:style w:type="paragraph" w:customStyle="1" w:styleId="sec">
    <w:name w:val="sec"/>
    <w:basedOn w:val="a"/>
    <w:qFormat/>
    <w:rsid w:val="00315970"/>
    <w:pPr>
      <w:widowControl/>
      <w:spacing w:before="100" w:beforeAutospacing="1" w:after="100" w:afterAutospacing="1"/>
      <w:jc w:val="left"/>
    </w:pPr>
    <w:rPr>
      <w:rFonts w:eastAsia="Arial Unicode MS" w:cs="Arial Unicode MS"/>
      <w:b/>
      <w:bCs/>
      <w:color w:val="333399"/>
      <w:kern w:val="0"/>
      <w:sz w:val="20"/>
      <w:szCs w:val="20"/>
    </w:rPr>
  </w:style>
  <w:style w:type="paragraph" w:customStyle="1" w:styleId="sec1">
    <w:name w:val="sec1"/>
    <w:basedOn w:val="a"/>
    <w:qFormat/>
    <w:rsid w:val="00315970"/>
    <w:pPr>
      <w:widowControl/>
      <w:spacing w:before="100" w:beforeAutospacing="1" w:after="100" w:afterAutospacing="1"/>
      <w:jc w:val="left"/>
    </w:pPr>
    <w:rPr>
      <w:rFonts w:eastAsia="Arial Unicode MS" w:cs="Arial Unicode MS"/>
      <w:b/>
      <w:bCs/>
      <w:color w:val="999900"/>
      <w:kern w:val="0"/>
      <w:sz w:val="20"/>
      <w:szCs w:val="20"/>
    </w:rPr>
  </w:style>
  <w:style w:type="paragraph" w:customStyle="1" w:styleId="sub">
    <w:name w:val="sub"/>
    <w:basedOn w:val="a"/>
    <w:qFormat/>
    <w:rsid w:val="00315970"/>
    <w:pPr>
      <w:widowControl/>
      <w:shd w:val="clear" w:color="auto" w:fill="1188D8"/>
      <w:spacing w:before="100" w:beforeAutospacing="1" w:after="100" w:afterAutospacing="1"/>
      <w:jc w:val="left"/>
    </w:pPr>
    <w:rPr>
      <w:rFonts w:ascii="Arial Unicode MS" w:eastAsia="Arial Unicode MS" w:hAnsi="Arial Unicode MS" w:cs="Arial Unicode MS"/>
      <w:b/>
      <w:bCs/>
      <w:kern w:val="0"/>
      <w:sz w:val="24"/>
    </w:rPr>
  </w:style>
  <w:style w:type="paragraph" w:customStyle="1" w:styleId="top2">
    <w:name w:val="top2"/>
    <w:basedOn w:val="a"/>
    <w:qFormat/>
    <w:rsid w:val="00315970"/>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font10">
    <w:name w:val="font10"/>
    <w:basedOn w:val="a"/>
    <w:qFormat/>
    <w:rsid w:val="00315970"/>
    <w:pPr>
      <w:widowControl/>
      <w:spacing w:before="100" w:beforeAutospacing="1" w:after="100" w:afterAutospacing="1"/>
      <w:jc w:val="left"/>
    </w:pPr>
    <w:rPr>
      <w:rFonts w:eastAsia="Arial Unicode MS" w:cs="Arial Unicode MS"/>
      <w:kern w:val="0"/>
      <w:sz w:val="20"/>
      <w:szCs w:val="20"/>
    </w:rPr>
  </w:style>
  <w:style w:type="paragraph" w:customStyle="1" w:styleId="font12">
    <w:name w:val="font12"/>
    <w:basedOn w:val="a"/>
    <w:qFormat/>
    <w:rsid w:val="00315970"/>
    <w:pPr>
      <w:widowControl/>
      <w:spacing w:before="100" w:beforeAutospacing="1" w:after="100" w:afterAutospacing="1"/>
      <w:jc w:val="left"/>
    </w:pPr>
    <w:rPr>
      <w:rFonts w:eastAsia="Arial Unicode MS" w:cs="Arial Unicode MS"/>
      <w:kern w:val="0"/>
      <w:sz w:val="24"/>
    </w:rPr>
  </w:style>
  <w:style w:type="paragraph" w:customStyle="1" w:styleId="note">
    <w:name w:val="note"/>
    <w:basedOn w:val="a"/>
    <w:qFormat/>
    <w:rsid w:val="00315970"/>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note1">
    <w:name w:val="note1"/>
    <w:basedOn w:val="a"/>
    <w:qFormat/>
    <w:rsid w:val="00315970"/>
    <w:pPr>
      <w:widowControl/>
      <w:spacing w:before="100" w:beforeAutospacing="1" w:after="100" w:afterAutospacing="1"/>
      <w:jc w:val="left"/>
    </w:pPr>
    <w:rPr>
      <w:rFonts w:ascii="Arial Unicode MS" w:eastAsia="Arial Unicode MS" w:hAnsi="Arial Unicode MS" w:cs="Arial Unicode MS"/>
      <w:color w:val="E30000"/>
      <w:kern w:val="0"/>
      <w:sz w:val="24"/>
    </w:rPr>
  </w:style>
  <w:style w:type="paragraph" w:customStyle="1" w:styleId="subtitle2">
    <w:name w:val="subtitle 2"/>
    <w:basedOn w:val="a"/>
    <w:qFormat/>
    <w:rsid w:val="00315970"/>
    <w:pPr>
      <w:overflowPunct w:val="0"/>
      <w:autoSpaceDE w:val="0"/>
      <w:autoSpaceDN w:val="0"/>
      <w:adjustRightInd w:val="0"/>
      <w:spacing w:before="240" w:after="240" w:line="312" w:lineRule="atLeast"/>
      <w:textAlignment w:val="baseline"/>
    </w:pPr>
    <w:rPr>
      <w:rFonts w:ascii="黑体" w:eastAsia="黑体"/>
      <w:kern w:val="0"/>
      <w:sz w:val="24"/>
      <w:szCs w:val="20"/>
    </w:rPr>
  </w:style>
  <w:style w:type="paragraph" w:customStyle="1" w:styleId="xl29">
    <w:name w:val="xl29"/>
    <w:basedOn w:val="a"/>
    <w:qFormat/>
    <w:rsid w:val="00315970"/>
    <w:pPr>
      <w:widowControl/>
      <w:spacing w:before="100" w:beforeAutospacing="1" w:after="100" w:afterAutospacing="1"/>
      <w:jc w:val="center"/>
      <w:textAlignment w:val="center"/>
    </w:pPr>
    <w:rPr>
      <w:kern w:val="0"/>
      <w:sz w:val="20"/>
      <w:szCs w:val="20"/>
    </w:rPr>
  </w:style>
  <w:style w:type="character" w:customStyle="1" w:styleId="Chara">
    <w:name w:val="标题 Char"/>
    <w:link w:val="af8"/>
    <w:qFormat/>
    <w:rsid w:val="00315970"/>
    <w:rPr>
      <w:rFonts w:ascii="Cambria" w:hAnsi="Cambria"/>
      <w:b/>
      <w:bCs/>
      <w:kern w:val="2"/>
      <w:sz w:val="32"/>
      <w:szCs w:val="32"/>
    </w:rPr>
  </w:style>
  <w:style w:type="paragraph" w:customStyle="1" w:styleId="Char121">
    <w:name w:val="样式 缩进正文 Char + 左侧:  1 字符 首行缩进:  2 字符 右侧:  1 字符"/>
    <w:basedOn w:val="a"/>
    <w:link w:val="Char121Char"/>
    <w:qFormat/>
    <w:rsid w:val="00315970"/>
    <w:pPr>
      <w:widowControl/>
      <w:spacing w:line="360" w:lineRule="auto"/>
      <w:ind w:firstLineChars="150" w:firstLine="360"/>
      <w:jc w:val="left"/>
    </w:pPr>
    <w:rPr>
      <w:rFonts w:ascii="黑体" w:hAnsi="Arial"/>
      <w:bCs/>
      <w:color w:val="000000"/>
      <w:kern w:val="0"/>
      <w:sz w:val="24"/>
      <w:szCs w:val="20"/>
      <w:lang w:val="zh-CN"/>
    </w:rPr>
  </w:style>
  <w:style w:type="character" w:customStyle="1" w:styleId="Char121Char">
    <w:name w:val="样式 缩进正文 Char + 左侧:  1 字符 首行缩进:  2 字符 右侧:  1 字符 Char"/>
    <w:link w:val="Char121"/>
    <w:qFormat/>
    <w:rsid w:val="00315970"/>
    <w:rPr>
      <w:rFonts w:ascii="黑体" w:hAnsi="Arial"/>
      <w:bCs/>
      <w:color w:val="000000"/>
      <w:sz w:val="24"/>
    </w:rPr>
  </w:style>
  <w:style w:type="character" w:customStyle="1" w:styleId="DefaultCharChar">
    <w:name w:val="Default Char Char"/>
    <w:link w:val="Default"/>
    <w:qFormat/>
    <w:rsid w:val="00315970"/>
    <w:rPr>
      <w:rFonts w:ascii="黑体" w:eastAsia="黑体"/>
      <w:color w:val="000000"/>
      <w:sz w:val="24"/>
      <w:szCs w:val="24"/>
      <w:lang w:bidi="ar-SA"/>
    </w:rPr>
  </w:style>
  <w:style w:type="paragraph" w:customStyle="1" w:styleId="p0">
    <w:name w:val="p0"/>
    <w:basedOn w:val="a"/>
    <w:qFormat/>
    <w:rsid w:val="00315970"/>
    <w:pPr>
      <w:widowControl/>
    </w:pPr>
    <w:rPr>
      <w:kern w:val="0"/>
      <w:szCs w:val="21"/>
    </w:rPr>
  </w:style>
  <w:style w:type="paragraph" w:customStyle="1" w:styleId="p15">
    <w:name w:val="p15"/>
    <w:basedOn w:val="a"/>
    <w:qFormat/>
    <w:rsid w:val="00315970"/>
    <w:pPr>
      <w:widowControl/>
      <w:spacing w:before="80" w:after="80" w:line="280" w:lineRule="atLeast"/>
      <w:ind w:left="1417" w:hanging="425"/>
    </w:pPr>
    <w:rPr>
      <w:rFonts w:ascii="Times" w:hAnsi="Times" w:cs="Times"/>
      <w:color w:val="000000"/>
      <w:kern w:val="0"/>
      <w:sz w:val="24"/>
    </w:rPr>
  </w:style>
  <w:style w:type="paragraph" w:customStyle="1" w:styleId="p16">
    <w:name w:val="p16"/>
    <w:basedOn w:val="a"/>
    <w:qFormat/>
    <w:rsid w:val="00315970"/>
    <w:pPr>
      <w:widowControl/>
      <w:snapToGrid w:val="0"/>
      <w:spacing w:before="360" w:after="120"/>
      <w:ind w:firstLine="567"/>
    </w:pPr>
    <w:rPr>
      <w:kern w:val="0"/>
      <w:sz w:val="24"/>
    </w:rPr>
  </w:style>
  <w:style w:type="paragraph" w:customStyle="1" w:styleId="p17">
    <w:name w:val="p17"/>
    <w:basedOn w:val="a"/>
    <w:qFormat/>
    <w:rsid w:val="00315970"/>
    <w:pPr>
      <w:widowControl/>
      <w:spacing w:before="120" w:after="120" w:line="300" w:lineRule="atLeast"/>
    </w:pPr>
    <w:rPr>
      <w:rFonts w:ascii="Times" w:hAnsi="Times" w:cs="Times"/>
      <w:color w:val="000000"/>
      <w:kern w:val="0"/>
      <w:sz w:val="24"/>
    </w:rPr>
  </w:style>
  <w:style w:type="paragraph" w:styleId="afff">
    <w:name w:val="No Spacing"/>
    <w:link w:val="Charf1"/>
    <w:qFormat/>
    <w:rsid w:val="00315970"/>
    <w:rPr>
      <w:rFonts w:ascii="Calibri" w:hAnsi="Calibri"/>
      <w:sz w:val="22"/>
      <w:szCs w:val="22"/>
    </w:rPr>
  </w:style>
  <w:style w:type="character" w:customStyle="1" w:styleId="Charf1">
    <w:name w:val="无间隔 Char"/>
    <w:link w:val="afff"/>
    <w:qFormat/>
    <w:rsid w:val="00315970"/>
    <w:rPr>
      <w:rFonts w:ascii="Calibri" w:hAnsi="Calibri"/>
      <w:sz w:val="22"/>
      <w:szCs w:val="22"/>
      <w:lang w:bidi="ar-SA"/>
    </w:rPr>
  </w:style>
  <w:style w:type="character" w:customStyle="1" w:styleId="Char8">
    <w:name w:val="页眉 Char"/>
    <w:link w:val="af3"/>
    <w:uiPriority w:val="99"/>
    <w:qFormat/>
    <w:rsid w:val="00315970"/>
    <w:rPr>
      <w:kern w:val="2"/>
      <w:sz w:val="18"/>
      <w:szCs w:val="18"/>
    </w:rPr>
  </w:style>
  <w:style w:type="paragraph" w:customStyle="1" w:styleId="Char3CharCharCharCharCharCharCharCharCharCharCharChar">
    <w:name w:val="Char3 Char Char Char Char Char Char Char Char Char Char Char Char"/>
    <w:basedOn w:val="a"/>
    <w:qFormat/>
    <w:rsid w:val="00315970"/>
    <w:pPr>
      <w:widowControl/>
      <w:spacing w:after="160" w:line="240" w:lineRule="exact"/>
      <w:jc w:val="left"/>
    </w:pPr>
    <w:rPr>
      <w:rFonts w:ascii="Verdana" w:hAnsi="Verdana"/>
      <w:kern w:val="0"/>
      <w:sz w:val="20"/>
      <w:szCs w:val="20"/>
      <w:lang w:eastAsia="en-US"/>
    </w:rPr>
  </w:style>
  <w:style w:type="character" w:customStyle="1" w:styleId="19">
    <w:name w:val="不明显强调1"/>
    <w:uiPriority w:val="19"/>
    <w:qFormat/>
    <w:rsid w:val="00315970"/>
    <w:rPr>
      <w:i/>
      <w:iCs/>
      <w:color w:val="808080"/>
    </w:rPr>
  </w:style>
  <w:style w:type="character" w:customStyle="1" w:styleId="1a">
    <w:name w:val="明显强调1"/>
    <w:uiPriority w:val="21"/>
    <w:qFormat/>
    <w:rsid w:val="00315970"/>
    <w:rPr>
      <w:b/>
      <w:bCs/>
      <w:i/>
      <w:iCs/>
      <w:color w:val="4F81BD"/>
    </w:rPr>
  </w:style>
  <w:style w:type="character" w:customStyle="1" w:styleId="Char9">
    <w:name w:val="副标题 Char"/>
    <w:link w:val="af5"/>
    <w:qFormat/>
    <w:rsid w:val="00315970"/>
    <w:rPr>
      <w:rFonts w:ascii="Cambria" w:hAnsi="Cambria"/>
      <w:b/>
      <w:bCs/>
      <w:kern w:val="28"/>
      <w:sz w:val="32"/>
      <w:szCs w:val="32"/>
    </w:rPr>
  </w:style>
  <w:style w:type="character" w:customStyle="1" w:styleId="Char13">
    <w:name w:val="批注文字 Char1"/>
    <w:qFormat/>
    <w:rsid w:val="00315970"/>
    <w:rPr>
      <w:rFonts w:ascii="Times New Roman" w:eastAsia="宋体" w:hAnsi="Times New Roman" w:cs="Times New Roman"/>
      <w:sz w:val="28"/>
      <w:szCs w:val="24"/>
    </w:rPr>
  </w:style>
  <w:style w:type="paragraph" w:customStyle="1" w:styleId="afff0">
    <w:name w:val="正文+宋体"/>
    <w:basedOn w:val="af7"/>
    <w:qFormat/>
    <w:rsid w:val="00315970"/>
    <w:pPr>
      <w:widowControl/>
      <w:shd w:val="clear" w:color="auto" w:fill="FFFFFF"/>
      <w:spacing w:line="240" w:lineRule="auto"/>
      <w:ind w:firstLineChars="200" w:firstLine="480"/>
      <w:jc w:val="left"/>
    </w:pPr>
    <w:rPr>
      <w:rFonts w:ascii="宋体" w:hAnsi="宋体" w:cs="宋体"/>
    </w:rPr>
  </w:style>
  <w:style w:type="paragraph" w:customStyle="1" w:styleId="CharCharCharCharCharChar">
    <w:name w:val="Char Char Char Char Char Char"/>
    <w:basedOn w:val="a"/>
    <w:qFormat/>
    <w:rsid w:val="00315970"/>
  </w:style>
  <w:style w:type="character" w:customStyle="1" w:styleId="Charf2">
    <w:name w:val="一般文字 字元 字元 字元 字元 字元 字元 字元 Char"/>
    <w:qFormat/>
    <w:rsid w:val="00315970"/>
    <w:rPr>
      <w:rFonts w:ascii="宋体" w:eastAsia="宋体" w:hAnsi="Courier New" w:cs="Courier New"/>
      <w:kern w:val="0"/>
      <w:szCs w:val="21"/>
    </w:rPr>
  </w:style>
  <w:style w:type="paragraph" w:customStyle="1" w:styleId="CharCharCharCharCharCharChar2">
    <w:name w:val="Char Char Char Char Char Char Char2"/>
    <w:basedOn w:val="a"/>
    <w:qFormat/>
    <w:rsid w:val="00315970"/>
    <w:rPr>
      <w:rFonts w:ascii="仿宋_GB2312" w:eastAsia="仿宋_GB2312"/>
      <w:b/>
      <w:sz w:val="32"/>
      <w:szCs w:val="32"/>
    </w:rPr>
  </w:style>
  <w:style w:type="table" w:customStyle="1" w:styleId="Gridding1">
    <w:name w:val="Gridding1"/>
    <w:basedOn w:val="a2"/>
    <w:uiPriority w:val="59"/>
    <w:qFormat/>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
    <w:name w:val="Gridding2"/>
    <w:basedOn w:val="a2"/>
    <w:uiPriority w:val="59"/>
    <w:qFormat/>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网格型6"/>
    <w:basedOn w:val="a2"/>
    <w:uiPriority w:val="59"/>
    <w:qFormat/>
    <w:rsid w:val="00315970"/>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3">
    <w:name w:val="Gridding23"/>
    <w:basedOn w:val="a2"/>
    <w:uiPriority w:val="59"/>
    <w:qFormat/>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3">
    <w:name w:val="Gridding3"/>
    <w:basedOn w:val="a2"/>
    <w:uiPriority w:val="59"/>
    <w:qFormat/>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4">
    <w:name w:val="Gridding4"/>
    <w:basedOn w:val="a2"/>
    <w:uiPriority w:val="59"/>
    <w:qFormat/>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正文2"/>
    <w:basedOn w:val="a"/>
    <w:qFormat/>
    <w:rsid w:val="00315970"/>
    <w:pPr>
      <w:spacing w:before="156" w:line="360" w:lineRule="auto"/>
      <w:ind w:firstLineChars="200" w:firstLine="510"/>
    </w:pPr>
    <w:rPr>
      <w:sz w:val="24"/>
      <w:szCs w:val="20"/>
    </w:rPr>
  </w:style>
  <w:style w:type="character" w:customStyle="1" w:styleId="CharCharChar">
    <w:name w:val="Char Char Char"/>
    <w:qFormat/>
    <w:rsid w:val="00315970"/>
    <w:rPr>
      <w:rFonts w:ascii="宋体" w:eastAsia="宋体" w:hAnsi="Courier New"/>
      <w:sz w:val="21"/>
      <w:szCs w:val="21"/>
      <w:lang w:val="en-US" w:eastAsia="zh-CN" w:bidi="ar-SA"/>
    </w:rPr>
  </w:style>
  <w:style w:type="character" w:customStyle="1" w:styleId="Char0">
    <w:name w:val="文档结构图 Char"/>
    <w:link w:val="a7"/>
    <w:qFormat/>
    <w:rsid w:val="00315970"/>
    <w:rPr>
      <w:kern w:val="2"/>
      <w:sz w:val="21"/>
      <w:szCs w:val="24"/>
      <w:shd w:val="clear" w:color="auto" w:fill="000080"/>
    </w:rPr>
  </w:style>
  <w:style w:type="paragraph" w:customStyle="1" w:styleId="afff1">
    <w:name w:val="保留正文"/>
    <w:basedOn w:val="ab"/>
    <w:qFormat/>
    <w:rsid w:val="00315970"/>
    <w:pPr>
      <w:keepNext/>
      <w:spacing w:after="160"/>
    </w:pPr>
    <w:rPr>
      <w:color w:val="auto"/>
      <w:szCs w:val="20"/>
    </w:rPr>
  </w:style>
  <w:style w:type="character" w:customStyle="1" w:styleId="title1">
    <w:name w:val="title1"/>
    <w:qFormat/>
    <w:rsid w:val="00315970"/>
    <w:rPr>
      <w:rFonts w:ascii="宋体" w:eastAsia="宋体" w:hAnsi="宋体" w:hint="eastAsia"/>
      <w:b/>
      <w:bCs/>
      <w:sz w:val="22"/>
      <w:szCs w:val="22"/>
    </w:rPr>
  </w:style>
  <w:style w:type="paragraph" w:customStyle="1" w:styleId="1b">
    <w:name w:val="正文缩进1"/>
    <w:basedOn w:val="a"/>
    <w:next w:val="ac"/>
    <w:qFormat/>
    <w:rsid w:val="00315970"/>
    <w:pPr>
      <w:autoSpaceDE w:val="0"/>
      <w:autoSpaceDN w:val="0"/>
      <w:adjustRightInd w:val="0"/>
      <w:snapToGrid w:val="0"/>
      <w:spacing w:after="120" w:line="360" w:lineRule="auto"/>
      <w:ind w:leftChars="200" w:left="420" w:firstLineChars="200" w:firstLine="480"/>
    </w:pPr>
    <w:rPr>
      <w:sz w:val="24"/>
      <w:szCs w:val="21"/>
    </w:rPr>
  </w:style>
  <w:style w:type="paragraph" w:customStyle="1" w:styleId="af17cgridlangnp1033langf">
    <w:name w:val="af17cgridlangnp1033langf"/>
    <w:qFormat/>
    <w:rsid w:val="00315970"/>
    <w:pPr>
      <w:widowControl w:val="0"/>
      <w:autoSpaceDE w:val="0"/>
      <w:autoSpaceDN w:val="0"/>
      <w:adjustRightInd w:val="0"/>
      <w:spacing w:before="156" w:line="360" w:lineRule="atLeast"/>
      <w:ind w:left="567" w:firstLine="510"/>
      <w:jc w:val="both"/>
    </w:pPr>
  </w:style>
  <w:style w:type="paragraph" w:customStyle="1" w:styleId="1c">
    <w:name w:val="部分1"/>
    <w:basedOn w:val="a"/>
    <w:qFormat/>
    <w:rsid w:val="00315970"/>
    <w:pPr>
      <w:keepNext/>
      <w:pageBreakBefore/>
      <w:tabs>
        <w:tab w:val="left" w:pos="720"/>
      </w:tabs>
      <w:spacing w:line="360" w:lineRule="auto"/>
      <w:jc w:val="center"/>
      <w:outlineLvl w:val="0"/>
    </w:pPr>
    <w:rPr>
      <w:rFonts w:eastAsia="黑体"/>
      <w:b/>
      <w:kern w:val="44"/>
      <w:sz w:val="36"/>
      <w:szCs w:val="20"/>
    </w:rPr>
  </w:style>
  <w:style w:type="paragraph" w:customStyle="1" w:styleId="Char40">
    <w:name w:val="Char4"/>
    <w:basedOn w:val="a"/>
    <w:qFormat/>
    <w:rsid w:val="00315970"/>
    <w:pPr>
      <w:widowControl/>
      <w:spacing w:after="160" w:line="240" w:lineRule="exact"/>
      <w:jc w:val="left"/>
    </w:pPr>
    <w:rPr>
      <w:rFonts w:ascii="宋体"/>
      <w:sz w:val="28"/>
      <w:szCs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rsid w:val="00315970"/>
    <w:rPr>
      <w:rFonts w:ascii="Tahoma" w:hAnsi="Tahoma"/>
      <w:sz w:val="24"/>
      <w:szCs w:val="20"/>
    </w:rPr>
  </w:style>
  <w:style w:type="character" w:customStyle="1" w:styleId="md">
    <w:name w:val="md"/>
    <w:qFormat/>
    <w:rsid w:val="00315970"/>
  </w:style>
  <w:style w:type="paragraph" w:customStyle="1" w:styleId="210">
    <w:name w:val="正文文本 21"/>
    <w:basedOn w:val="a"/>
    <w:qFormat/>
    <w:rsid w:val="00315970"/>
    <w:pPr>
      <w:widowControl/>
      <w:overflowPunct w:val="0"/>
      <w:autoSpaceDE w:val="0"/>
      <w:autoSpaceDN w:val="0"/>
      <w:adjustRightInd w:val="0"/>
      <w:ind w:left="720" w:hanging="720"/>
      <w:textAlignment w:val="baseline"/>
    </w:pPr>
    <w:rPr>
      <w:kern w:val="0"/>
      <w:sz w:val="24"/>
      <w:szCs w:val="20"/>
      <w:lang w:val="en-GB"/>
    </w:rPr>
  </w:style>
  <w:style w:type="character" w:customStyle="1" w:styleId="Char5">
    <w:name w:val="尾注文本 Char"/>
    <w:link w:val="af0"/>
    <w:qFormat/>
    <w:rsid w:val="00315970"/>
    <w:rPr>
      <w:kern w:val="2"/>
      <w:sz w:val="21"/>
      <w:szCs w:val="24"/>
    </w:rPr>
  </w:style>
  <w:style w:type="character" w:customStyle="1" w:styleId="Charb">
    <w:name w:val="批注主题 Char"/>
    <w:link w:val="af9"/>
    <w:qFormat/>
    <w:rsid w:val="00315970"/>
    <w:rPr>
      <w:b/>
      <w:bCs/>
      <w:kern w:val="2"/>
      <w:sz w:val="21"/>
      <w:szCs w:val="24"/>
    </w:rPr>
  </w:style>
  <w:style w:type="character" w:customStyle="1" w:styleId="CharChar">
    <w:name w:val="Char Char"/>
    <w:qFormat/>
    <w:rsid w:val="00315970"/>
    <w:rPr>
      <w:kern w:val="2"/>
      <w:sz w:val="18"/>
      <w:szCs w:val="18"/>
    </w:rPr>
  </w:style>
  <w:style w:type="paragraph" w:customStyle="1" w:styleId="2GB2312023">
    <w:name w:val="样式 正文2 + 仿宋_GB2312 黑色 段前: 0 磅 行距: 固定值 23 磅"/>
    <w:basedOn w:val="25"/>
    <w:qFormat/>
    <w:rsid w:val="00315970"/>
    <w:pPr>
      <w:spacing w:before="0"/>
      <w:ind w:leftChars="-51" w:left="-122" w:firstLineChars="0" w:firstLine="0"/>
      <w:jc w:val="center"/>
    </w:pPr>
    <w:rPr>
      <w:rFonts w:ascii="Arial" w:hAnsi="Arial" w:cs="Arial"/>
      <w:color w:val="000000"/>
      <w:sz w:val="21"/>
      <w:szCs w:val="21"/>
    </w:rPr>
  </w:style>
  <w:style w:type="character" w:customStyle="1" w:styleId="CharChar18">
    <w:name w:val="Char Char18"/>
    <w:qFormat/>
    <w:rsid w:val="00315970"/>
    <w:rPr>
      <w:rFonts w:eastAsia="宋体"/>
      <w:spacing w:val="12"/>
      <w:kern w:val="2"/>
      <w:sz w:val="18"/>
      <w:lang w:val="en-US" w:eastAsia="zh-CN" w:bidi="ar-SA"/>
    </w:rPr>
  </w:style>
  <w:style w:type="character" w:customStyle="1" w:styleId="CharChar17">
    <w:name w:val="Char Char17"/>
    <w:qFormat/>
    <w:rsid w:val="00315970"/>
    <w:rPr>
      <w:kern w:val="2"/>
      <w:sz w:val="18"/>
      <w:szCs w:val="18"/>
    </w:rPr>
  </w:style>
  <w:style w:type="character" w:customStyle="1" w:styleId="2Char2">
    <w:name w:val="正文缩进2格 Char"/>
    <w:link w:val="26"/>
    <w:qFormat/>
    <w:rsid w:val="00315970"/>
    <w:rPr>
      <w:rFonts w:ascii="仿宋_GB2312" w:eastAsia="仿宋_GB2312" w:hAnsi="宋体"/>
      <w:sz w:val="31"/>
      <w:szCs w:val="28"/>
    </w:rPr>
  </w:style>
  <w:style w:type="paragraph" w:customStyle="1" w:styleId="26">
    <w:name w:val="正文缩进2格"/>
    <w:basedOn w:val="a"/>
    <w:link w:val="2Char2"/>
    <w:qFormat/>
    <w:rsid w:val="00315970"/>
    <w:pPr>
      <w:spacing w:line="600" w:lineRule="exact"/>
      <w:ind w:firstLineChars="206" w:firstLine="639"/>
    </w:pPr>
    <w:rPr>
      <w:rFonts w:ascii="仿宋_GB2312" w:eastAsia="仿宋_GB2312" w:hAnsi="宋体"/>
      <w:kern w:val="0"/>
      <w:sz w:val="31"/>
      <w:szCs w:val="28"/>
      <w:lang w:val="zh-CN"/>
    </w:rPr>
  </w:style>
  <w:style w:type="character" w:customStyle="1" w:styleId="DASChar">
    <w:name w:val="DAS正文 Char"/>
    <w:qFormat/>
    <w:rsid w:val="00315970"/>
    <w:rPr>
      <w:rFonts w:ascii="Verdana" w:eastAsia="宋体" w:hAnsi="Verdana"/>
      <w:kern w:val="2"/>
      <w:sz w:val="21"/>
      <w:szCs w:val="21"/>
      <w:lang w:val="en-US" w:eastAsia="zh-CN" w:bidi="ar-SA"/>
    </w:rPr>
  </w:style>
  <w:style w:type="character" w:customStyle="1" w:styleId="p105">
    <w:name w:val="p105"/>
    <w:qFormat/>
    <w:rsid w:val="00315970"/>
  </w:style>
  <w:style w:type="character" w:customStyle="1" w:styleId="style61">
    <w:name w:val="style61"/>
    <w:qFormat/>
    <w:rsid w:val="00315970"/>
    <w:rPr>
      <w:b/>
      <w:bCs/>
    </w:rPr>
  </w:style>
  <w:style w:type="character" w:customStyle="1" w:styleId="f141">
    <w:name w:val="f141"/>
    <w:qFormat/>
    <w:rsid w:val="00315970"/>
    <w:rPr>
      <w:sz w:val="21"/>
      <w:szCs w:val="21"/>
    </w:rPr>
  </w:style>
  <w:style w:type="character" w:customStyle="1" w:styleId="keyfeatures1">
    <w:name w:val="keyfeatures1"/>
    <w:qFormat/>
    <w:rsid w:val="00315970"/>
    <w:rPr>
      <w:rFonts w:ascii="Arial" w:hAnsi="Arial" w:cs="Arial" w:hint="default"/>
      <w:color w:val="003366"/>
      <w:sz w:val="17"/>
      <w:szCs w:val="17"/>
      <w:u w:val="none"/>
    </w:rPr>
  </w:style>
  <w:style w:type="character" w:customStyle="1" w:styleId="CharChar15">
    <w:name w:val="Char Char15"/>
    <w:qFormat/>
    <w:rsid w:val="00315970"/>
    <w:rPr>
      <w:rFonts w:ascii="宋体" w:eastAsia="宋体" w:hAnsi="Courier New"/>
      <w:sz w:val="21"/>
      <w:szCs w:val="21"/>
      <w:lang w:val="en-US" w:eastAsia="zh-CN" w:bidi="ar-SA"/>
    </w:rPr>
  </w:style>
  <w:style w:type="character" w:customStyle="1" w:styleId="CharChar14">
    <w:name w:val="Char Char14"/>
    <w:qFormat/>
    <w:rsid w:val="00315970"/>
    <w:rPr>
      <w:rFonts w:eastAsia="宋体"/>
      <w:lang w:val="en-US" w:eastAsia="zh-CN" w:bidi="ar-SA"/>
    </w:rPr>
  </w:style>
  <w:style w:type="character" w:customStyle="1" w:styleId="weby11">
    <w:name w:val="weby11"/>
    <w:qFormat/>
    <w:rsid w:val="00315970"/>
    <w:rPr>
      <w:sz w:val="18"/>
      <w:szCs w:val="18"/>
    </w:rPr>
  </w:style>
  <w:style w:type="character" w:customStyle="1" w:styleId="2Char3">
    <w:name w:val="页脚2 Char"/>
    <w:link w:val="27"/>
    <w:qFormat/>
    <w:rsid w:val="00315970"/>
    <w:rPr>
      <w:rFonts w:ascii="宋体" w:hAnsi="宋体"/>
      <w:sz w:val="18"/>
      <w:szCs w:val="18"/>
    </w:rPr>
  </w:style>
  <w:style w:type="paragraph" w:customStyle="1" w:styleId="27">
    <w:name w:val="页脚2"/>
    <w:basedOn w:val="a"/>
    <w:link w:val="2Char3"/>
    <w:qFormat/>
    <w:rsid w:val="00315970"/>
    <w:pPr>
      <w:widowControl/>
      <w:pBdr>
        <w:top w:val="single" w:sz="6" w:space="0" w:color="auto"/>
      </w:pBdr>
      <w:jc w:val="right"/>
      <w:textAlignment w:val="center"/>
    </w:pPr>
    <w:rPr>
      <w:rFonts w:ascii="宋体" w:hAnsi="宋体"/>
      <w:kern w:val="0"/>
      <w:sz w:val="18"/>
      <w:szCs w:val="18"/>
      <w:lang w:val="zh-CN"/>
    </w:rPr>
  </w:style>
  <w:style w:type="paragraph" w:customStyle="1" w:styleId="afff2">
    <w:name w:val="表头"/>
    <w:basedOn w:val="a4"/>
    <w:qFormat/>
    <w:rsid w:val="00315970"/>
    <w:pPr>
      <w:keepNext/>
      <w:keepLines/>
      <w:widowControl/>
      <w:autoSpaceDE/>
      <w:autoSpaceDN/>
      <w:adjustRightInd/>
      <w:spacing w:before="120" w:after="120" w:line="300" w:lineRule="auto"/>
      <w:jc w:val="center"/>
      <w:textAlignment w:val="baseline"/>
    </w:pPr>
    <w:rPr>
      <w:rFonts w:cs="Times New Roman"/>
      <w:sz w:val="21"/>
    </w:rPr>
  </w:style>
  <w:style w:type="paragraph" w:customStyle="1" w:styleId="DAS">
    <w:name w:val="DAS正文"/>
    <w:basedOn w:val="a"/>
    <w:qFormat/>
    <w:rsid w:val="00315970"/>
    <w:pPr>
      <w:spacing w:line="360" w:lineRule="exact"/>
    </w:pPr>
    <w:rPr>
      <w:rFonts w:ascii="Verdana" w:hAnsi="Verdana"/>
      <w:szCs w:val="21"/>
    </w:rPr>
  </w:style>
  <w:style w:type="paragraph" w:customStyle="1" w:styleId="Char1CharCharCharCharCharChar">
    <w:name w:val="Char1 Char Char Char Char Char Char"/>
    <w:basedOn w:val="a"/>
    <w:rsid w:val="00315970"/>
    <w:pPr>
      <w:widowControl/>
      <w:spacing w:line="400" w:lineRule="exact"/>
      <w:jc w:val="center"/>
    </w:pPr>
    <w:rPr>
      <w:rFonts w:ascii="Verdana" w:hAnsi="Verdana"/>
      <w:kern w:val="0"/>
      <w:szCs w:val="20"/>
      <w:lang w:eastAsia="en-US"/>
    </w:rPr>
  </w:style>
  <w:style w:type="paragraph" w:customStyle="1" w:styleId="42">
    <w:name w:val="正文缩进4格"/>
    <w:basedOn w:val="26"/>
    <w:rsid w:val="00315970"/>
    <w:pPr>
      <w:ind w:leftChars="310" w:left="651" w:firstLineChars="196" w:firstLine="608"/>
    </w:pPr>
    <w:rPr>
      <w:color w:val="000000"/>
    </w:rPr>
  </w:style>
  <w:style w:type="paragraph" w:customStyle="1" w:styleId="afff3">
    <w:name w:val="表中文字"/>
    <w:basedOn w:val="a"/>
    <w:rsid w:val="00315970"/>
    <w:pPr>
      <w:autoSpaceDE w:val="0"/>
      <w:autoSpaceDN w:val="0"/>
      <w:adjustRightInd w:val="0"/>
      <w:spacing w:line="400" w:lineRule="atLeast"/>
      <w:ind w:leftChars="14" w:left="35" w:hanging="1"/>
      <w:jc w:val="center"/>
      <w:textAlignment w:val="baseline"/>
    </w:pPr>
    <w:rPr>
      <w:rFonts w:ascii="Verdana" w:hAnsi="Verdana"/>
      <w:kern w:val="0"/>
      <w:szCs w:val="28"/>
    </w:rPr>
  </w:style>
  <w:style w:type="paragraph" w:customStyle="1" w:styleId="afff4">
    <w:name w:val="日期右"/>
    <w:basedOn w:val="af"/>
    <w:rsid w:val="00315970"/>
    <w:pPr>
      <w:spacing w:line="600" w:lineRule="exact"/>
      <w:jc w:val="right"/>
    </w:pPr>
    <w:rPr>
      <w:rFonts w:eastAsia="仿宋_GB2312"/>
      <w:sz w:val="31"/>
      <w:szCs w:val="24"/>
    </w:rPr>
  </w:style>
  <w:style w:type="paragraph" w:customStyle="1" w:styleId="311">
    <w:name w:val="标题 3.1"/>
    <w:basedOn w:val="3"/>
    <w:rsid w:val="00315970"/>
    <w:pPr>
      <w:tabs>
        <w:tab w:val="left" w:pos="1440"/>
        <w:tab w:val="left" w:pos="1620"/>
      </w:tabs>
      <w:spacing w:line="600" w:lineRule="exact"/>
    </w:pPr>
    <w:rPr>
      <w:rFonts w:ascii="宋体" w:eastAsia="宋体" w:hAnsi="宋体"/>
      <w:sz w:val="32"/>
    </w:rPr>
  </w:style>
  <w:style w:type="paragraph" w:customStyle="1" w:styleId="62">
    <w:name w:val="正文缩进6格"/>
    <w:basedOn w:val="42"/>
    <w:rsid w:val="00315970"/>
    <w:pPr>
      <w:ind w:leftChars="854" w:left="1758"/>
    </w:pPr>
  </w:style>
  <w:style w:type="paragraph" w:customStyle="1" w:styleId="xl26">
    <w:name w:val="xl26"/>
    <w:basedOn w:val="a"/>
    <w:rsid w:val="00315970"/>
    <w:pPr>
      <w:widowControl/>
      <w:spacing w:before="100" w:beforeAutospacing="1" w:after="100" w:afterAutospacing="1"/>
      <w:jc w:val="center"/>
    </w:pPr>
    <w:rPr>
      <w:rFonts w:ascii="仿宋_GB2312" w:eastAsia="仿宋_GB2312" w:hAnsi="宋体" w:hint="eastAsia"/>
      <w:kern w:val="0"/>
      <w:sz w:val="24"/>
    </w:rPr>
  </w:style>
  <w:style w:type="paragraph" w:customStyle="1" w:styleId="afff5">
    <w:name w:val="正文无缩进"/>
    <w:basedOn w:val="26"/>
    <w:rsid w:val="00315970"/>
    <w:pPr>
      <w:ind w:firstLineChars="0" w:firstLine="0"/>
    </w:pPr>
  </w:style>
  <w:style w:type="paragraph" w:customStyle="1" w:styleId="350">
    <w:name w:val="标题 3.5"/>
    <w:basedOn w:val="3"/>
    <w:rsid w:val="00315970"/>
    <w:pPr>
      <w:keepNext w:val="0"/>
      <w:keepLines w:val="0"/>
      <w:spacing w:before="0" w:after="0" w:line="600" w:lineRule="exact"/>
      <w:outlineLvl w:val="9"/>
    </w:pPr>
    <w:rPr>
      <w:rFonts w:eastAsia="仿宋_GB2312"/>
      <w:b w:val="0"/>
      <w:bCs w:val="0"/>
      <w:sz w:val="31"/>
      <w:szCs w:val="24"/>
    </w:rPr>
  </w:style>
  <w:style w:type="paragraph" w:customStyle="1" w:styleId="Char20">
    <w:name w:val="Char2"/>
    <w:basedOn w:val="a"/>
    <w:rsid w:val="00315970"/>
    <w:pPr>
      <w:widowControl/>
      <w:spacing w:after="160" w:line="240" w:lineRule="exact"/>
      <w:jc w:val="left"/>
    </w:pPr>
    <w:rPr>
      <w:rFonts w:ascii="Verdana" w:eastAsia="仿宋_GB2312" w:hAnsi="Verdana"/>
      <w:kern w:val="0"/>
      <w:sz w:val="24"/>
      <w:szCs w:val="20"/>
      <w:lang w:eastAsia="en-US"/>
    </w:rPr>
  </w:style>
  <w:style w:type="paragraph" w:customStyle="1" w:styleId="afff6">
    <w:name w:val="列表正文"/>
    <w:basedOn w:val="a"/>
    <w:rsid w:val="00315970"/>
    <w:pPr>
      <w:adjustRightInd w:val="0"/>
      <w:snapToGrid w:val="0"/>
      <w:spacing w:line="300" w:lineRule="auto"/>
      <w:ind w:leftChars="200" w:left="200" w:firstLineChars="200" w:firstLine="200"/>
    </w:pPr>
  </w:style>
  <w:style w:type="paragraph" w:customStyle="1" w:styleId="afff7">
    <w:name w:val="正文居中"/>
    <w:basedOn w:val="a"/>
    <w:next w:val="a"/>
    <w:rsid w:val="00315970"/>
    <w:pPr>
      <w:adjustRightInd w:val="0"/>
      <w:snapToGrid w:val="0"/>
      <w:spacing w:line="300" w:lineRule="auto"/>
      <w:jc w:val="center"/>
    </w:pPr>
  </w:style>
  <w:style w:type="paragraph" w:customStyle="1" w:styleId="Bullet">
    <w:name w:val="Bullet"/>
    <w:basedOn w:val="a"/>
    <w:rsid w:val="00315970"/>
    <w:pPr>
      <w:tabs>
        <w:tab w:val="left" w:pos="420"/>
      </w:tabs>
      <w:spacing w:line="360" w:lineRule="exact"/>
      <w:ind w:left="420" w:hanging="420"/>
    </w:pPr>
    <w:rPr>
      <w:sz w:val="24"/>
      <w:szCs w:val="20"/>
    </w:rPr>
  </w:style>
  <w:style w:type="paragraph" w:customStyle="1" w:styleId="3Level3HeadH3Heading3-oldh3sect123Head33l3">
    <w:name w:val="样式 标题 3Level 3 HeadH3Heading 3 - oldh3sect1.2.3Head33l3..."/>
    <w:basedOn w:val="3"/>
    <w:rsid w:val="00315970"/>
    <w:pPr>
      <w:keepNext w:val="0"/>
      <w:keepLines w:val="0"/>
      <w:tabs>
        <w:tab w:val="left" w:pos="720"/>
      </w:tabs>
      <w:spacing w:before="0" w:after="0" w:line="360" w:lineRule="auto"/>
      <w:ind w:left="720" w:hanging="720"/>
    </w:pPr>
    <w:rPr>
      <w:rFonts w:eastAsia="宋体" w:cs="宋体"/>
      <w:b w:val="0"/>
      <w:bCs w:val="0"/>
      <w:sz w:val="21"/>
      <w:szCs w:val="20"/>
    </w:rPr>
  </w:style>
  <w:style w:type="paragraph" w:customStyle="1" w:styleId="Char1CharCharChar">
    <w:name w:val="Char1 Char Char Char"/>
    <w:basedOn w:val="a"/>
    <w:rsid w:val="00315970"/>
    <w:rPr>
      <w:rFonts w:ascii="Tahoma" w:hAnsi="Tahoma"/>
      <w:sz w:val="24"/>
      <w:szCs w:val="20"/>
    </w:rPr>
  </w:style>
  <w:style w:type="paragraph" w:customStyle="1" w:styleId="28">
    <w:name w:val="技术响应2"/>
    <w:basedOn w:val="a"/>
    <w:rsid w:val="00315970"/>
    <w:pPr>
      <w:tabs>
        <w:tab w:val="left" w:pos="420"/>
      </w:tabs>
      <w:ind w:left="420" w:hanging="420"/>
    </w:pPr>
    <w:rPr>
      <w:rFonts w:ascii="宋体" w:hAnsi="宋体"/>
      <w:b/>
      <w:bCs/>
      <w:szCs w:val="20"/>
    </w:rPr>
  </w:style>
  <w:style w:type="paragraph" w:customStyle="1" w:styleId="29">
    <w:name w:val="需求书2"/>
    <w:basedOn w:val="a"/>
    <w:rsid w:val="00315970"/>
    <w:rPr>
      <w:rFonts w:ascii="宋体" w:hAnsi="宋体"/>
      <w:spacing w:val="10"/>
      <w:sz w:val="18"/>
      <w:szCs w:val="20"/>
    </w:rPr>
  </w:style>
  <w:style w:type="paragraph" w:customStyle="1" w:styleId="afff8">
    <w:name w:val="投标文件格式"/>
    <w:basedOn w:val="ae"/>
    <w:rsid w:val="00315970"/>
    <w:pPr>
      <w:widowControl/>
      <w:overflowPunct w:val="0"/>
      <w:autoSpaceDE w:val="0"/>
      <w:autoSpaceDN w:val="0"/>
      <w:adjustRightInd w:val="0"/>
      <w:jc w:val="left"/>
      <w:textAlignment w:val="baseline"/>
    </w:pPr>
    <w:rPr>
      <w:rFonts w:cs="Times New Roman"/>
      <w:kern w:val="0"/>
    </w:rPr>
  </w:style>
  <w:style w:type="paragraph" w:customStyle="1" w:styleId="1d">
    <w:name w:val="技术响应1"/>
    <w:basedOn w:val="a"/>
    <w:rsid w:val="00315970"/>
    <w:pPr>
      <w:widowControl/>
      <w:spacing w:line="360" w:lineRule="auto"/>
      <w:ind w:firstLine="588"/>
      <w:jc w:val="center"/>
    </w:pPr>
    <w:rPr>
      <w:rFonts w:ascii="宋体"/>
      <w:b/>
      <w:kern w:val="0"/>
      <w:sz w:val="28"/>
      <w:szCs w:val="20"/>
    </w:rPr>
  </w:style>
  <w:style w:type="paragraph" w:customStyle="1" w:styleId="afff9">
    <w:name w:val="进度表"/>
    <w:basedOn w:val="a0"/>
    <w:rsid w:val="00315970"/>
    <w:pPr>
      <w:widowControl w:val="0"/>
      <w:snapToGrid w:val="0"/>
      <w:spacing w:line="440" w:lineRule="atLeast"/>
      <w:ind w:left="0" w:hanging="130"/>
      <w:jc w:val="both"/>
    </w:pPr>
    <w:rPr>
      <w:color w:val="000000"/>
      <w:kern w:val="2"/>
      <w:position w:val="-6"/>
      <w:sz w:val="28"/>
      <w:lang w:eastAsia="zh-CN"/>
    </w:rPr>
  </w:style>
  <w:style w:type="paragraph" w:customStyle="1" w:styleId="afffa">
    <w:name w:val="目录"/>
    <w:basedOn w:val="a"/>
    <w:rsid w:val="00315970"/>
    <w:pPr>
      <w:widowControl/>
      <w:spacing w:line="480" w:lineRule="auto"/>
      <w:jc w:val="center"/>
    </w:pPr>
    <w:rPr>
      <w:rFonts w:ascii="宋体"/>
      <w:b/>
      <w:kern w:val="0"/>
      <w:sz w:val="24"/>
      <w:szCs w:val="20"/>
    </w:rPr>
  </w:style>
  <w:style w:type="paragraph" w:customStyle="1" w:styleId="afffb">
    <w:name w:val="正文（缩进）"/>
    <w:basedOn w:val="a"/>
    <w:rsid w:val="00315970"/>
    <w:pPr>
      <w:spacing w:beforeLines="50" w:afterLines="50" w:line="360" w:lineRule="auto"/>
      <w:ind w:firstLineChars="200" w:firstLine="480"/>
    </w:pPr>
    <w:rPr>
      <w:sz w:val="24"/>
    </w:rPr>
  </w:style>
  <w:style w:type="character" w:customStyle="1" w:styleId="HTMLChar">
    <w:name w:val="HTML 预设格式 Char"/>
    <w:link w:val="HTML"/>
    <w:uiPriority w:val="99"/>
    <w:rsid w:val="00315970"/>
    <w:rPr>
      <w:rFonts w:ascii="黑体" w:eastAsia="黑体" w:hAnsi="Courier New"/>
    </w:rPr>
  </w:style>
  <w:style w:type="character" w:customStyle="1" w:styleId="CharChar11">
    <w:name w:val="Char Char11"/>
    <w:rsid w:val="00315970"/>
    <w:rPr>
      <w:kern w:val="2"/>
      <w:sz w:val="18"/>
      <w:szCs w:val="18"/>
    </w:rPr>
  </w:style>
  <w:style w:type="character" w:customStyle="1" w:styleId="CharChar6">
    <w:name w:val="Char Char6"/>
    <w:rsid w:val="00315970"/>
    <w:rPr>
      <w:sz w:val="21"/>
    </w:rPr>
  </w:style>
  <w:style w:type="character" w:customStyle="1" w:styleId="CharChar5">
    <w:name w:val="Char Char5"/>
    <w:rsid w:val="00315970"/>
    <w:rPr>
      <w:b/>
      <w:bCs/>
      <w:sz w:val="21"/>
    </w:rPr>
  </w:style>
  <w:style w:type="paragraph" w:customStyle="1" w:styleId="CharCharCharCharChar">
    <w:name w:val="Char Char Char Char Char"/>
    <w:basedOn w:val="a"/>
    <w:rsid w:val="00315970"/>
    <w:pPr>
      <w:widowControl/>
      <w:spacing w:after="160" w:line="240" w:lineRule="exact"/>
      <w:jc w:val="center"/>
    </w:pPr>
    <w:rPr>
      <w:rFonts w:ascii="黑体" w:eastAsia="黑体" w:hAnsi="Verdana"/>
      <w:kern w:val="0"/>
      <w:sz w:val="32"/>
      <w:szCs w:val="32"/>
      <w:lang w:eastAsia="en-US"/>
    </w:rPr>
  </w:style>
  <w:style w:type="paragraph" w:customStyle="1" w:styleId="Web">
    <w:name w:val="普通 (Web)"/>
    <w:basedOn w:val="a"/>
    <w:rsid w:val="00315970"/>
    <w:pPr>
      <w:widowControl/>
      <w:spacing w:before="100" w:beforeAutospacing="1" w:after="100" w:afterAutospacing="1"/>
      <w:jc w:val="left"/>
    </w:pPr>
    <w:rPr>
      <w:rFonts w:ascii="宋体" w:hAnsi="宋体"/>
      <w:kern w:val="0"/>
      <w:sz w:val="24"/>
    </w:rPr>
  </w:style>
  <w:style w:type="paragraph" w:customStyle="1" w:styleId="CharChar1">
    <w:name w:val="Char Char1"/>
    <w:basedOn w:val="a"/>
    <w:rsid w:val="00315970"/>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34">
    <w:name w:val="xl34"/>
    <w:basedOn w:val="a"/>
    <w:rsid w:val="0031597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CharChar2Char">
    <w:name w:val="Char Char2 Char"/>
    <w:basedOn w:val="a"/>
    <w:rsid w:val="00315970"/>
    <w:rPr>
      <w:rFonts w:ascii="宋体" w:hAnsi="宋体"/>
      <w:b/>
      <w:sz w:val="28"/>
      <w:szCs w:val="28"/>
    </w:rPr>
  </w:style>
  <w:style w:type="paragraph" w:customStyle="1" w:styleId="52">
    <w:name w:val="题注5"/>
    <w:basedOn w:val="a"/>
    <w:next w:val="a4"/>
    <w:rsid w:val="00315970"/>
    <w:pPr>
      <w:jc w:val="center"/>
    </w:pPr>
    <w:rPr>
      <w:b/>
      <w:color w:val="000000"/>
      <w:sz w:val="24"/>
      <w:szCs w:val="21"/>
    </w:rPr>
  </w:style>
  <w:style w:type="paragraph" w:customStyle="1" w:styleId="43">
    <w:name w:val="题注4"/>
    <w:basedOn w:val="a"/>
    <w:next w:val="a4"/>
    <w:rsid w:val="00315970"/>
    <w:pPr>
      <w:ind w:leftChars="-64" w:left="-132" w:rightChars="-50" w:right="-105" w:hanging="2"/>
      <w:jc w:val="center"/>
    </w:pPr>
    <w:rPr>
      <w:b/>
      <w:color w:val="FF0000"/>
      <w:szCs w:val="21"/>
      <w:lang w:val="en-GB"/>
    </w:rPr>
  </w:style>
  <w:style w:type="paragraph" w:customStyle="1" w:styleId="CharCharCharCharCharChar1Char">
    <w:name w:val="Char Char Char Char Char Char1 Char"/>
    <w:basedOn w:val="a"/>
    <w:rsid w:val="00315970"/>
    <w:pPr>
      <w:widowControl/>
      <w:spacing w:after="160" w:line="240" w:lineRule="exact"/>
      <w:jc w:val="left"/>
    </w:pPr>
    <w:rPr>
      <w:rFonts w:ascii="Arial" w:eastAsia="楷体_GB2312" w:hAnsi="Arial" w:cs="Verdana"/>
      <w:b/>
      <w:kern w:val="0"/>
      <w:sz w:val="24"/>
      <w:lang w:eastAsia="en-US"/>
    </w:rPr>
  </w:style>
  <w:style w:type="paragraph" w:customStyle="1" w:styleId="3Char2">
    <w:name w:val="3 Char"/>
    <w:basedOn w:val="a"/>
    <w:rsid w:val="00315970"/>
    <w:pPr>
      <w:widowControl/>
      <w:spacing w:line="400" w:lineRule="exact"/>
      <w:jc w:val="center"/>
    </w:pPr>
    <w:rPr>
      <w:rFonts w:ascii="Verdana" w:hAnsi="Verdana"/>
      <w:kern w:val="0"/>
      <w:szCs w:val="20"/>
      <w:lang w:eastAsia="en-US"/>
    </w:rPr>
  </w:style>
  <w:style w:type="paragraph" w:customStyle="1" w:styleId="xl48">
    <w:name w:val="xl48"/>
    <w:basedOn w:val="a"/>
    <w:rsid w:val="00315970"/>
    <w:pPr>
      <w:widowControl/>
      <w:spacing w:before="100" w:beforeAutospacing="1" w:after="100" w:afterAutospacing="1"/>
      <w:jc w:val="center"/>
      <w:textAlignment w:val="center"/>
    </w:pPr>
    <w:rPr>
      <w:rFonts w:ascii="宋体" w:hAnsi="宋体" w:cs="宋体"/>
      <w:kern w:val="0"/>
      <w:sz w:val="28"/>
      <w:szCs w:val="28"/>
    </w:rPr>
  </w:style>
  <w:style w:type="character" w:customStyle="1" w:styleId="Char10">
    <w:name w:val="正文文本 Char1"/>
    <w:link w:val="ab"/>
    <w:uiPriority w:val="99"/>
    <w:rsid w:val="00315970"/>
    <w:rPr>
      <w:color w:val="FF0000"/>
      <w:kern w:val="2"/>
      <w:sz w:val="21"/>
      <w:szCs w:val="24"/>
    </w:rPr>
  </w:style>
  <w:style w:type="character" w:customStyle="1" w:styleId="Charc">
    <w:name w:val="正文首行缩进 Char"/>
    <w:basedOn w:val="Char10"/>
    <w:link w:val="afa"/>
    <w:qFormat/>
    <w:rsid w:val="00315970"/>
    <w:rPr>
      <w:color w:val="FF0000"/>
      <w:kern w:val="2"/>
      <w:sz w:val="21"/>
      <w:szCs w:val="24"/>
    </w:rPr>
  </w:style>
  <w:style w:type="paragraph" w:customStyle="1" w:styleId="Char120">
    <w:name w:val="Char12"/>
    <w:basedOn w:val="a7"/>
    <w:rsid w:val="00315970"/>
    <w:rPr>
      <w:rFonts w:ascii="Tahoma" w:hAnsi="Tahoma"/>
      <w:sz w:val="24"/>
    </w:rPr>
  </w:style>
  <w:style w:type="character" w:customStyle="1" w:styleId="CharChar2">
    <w:name w:val="Char Char2"/>
    <w:locked/>
    <w:rsid w:val="00315970"/>
    <w:rPr>
      <w:rFonts w:ascii="宋体" w:eastAsia="宋体" w:hAnsi="宋体"/>
      <w:lang w:val="en-US" w:eastAsia="zh-CN" w:bidi="ar-SA"/>
    </w:rPr>
  </w:style>
  <w:style w:type="paragraph" w:customStyle="1" w:styleId="1e">
    <w:name w:val="纯文本1"/>
    <w:basedOn w:val="a"/>
    <w:rsid w:val="00315970"/>
    <w:pPr>
      <w:adjustRightInd w:val="0"/>
      <w:textAlignment w:val="baseline"/>
    </w:pPr>
    <w:rPr>
      <w:rFonts w:ascii="宋体" w:eastAsia="楷体_GB2312" w:hAnsi="Courier New"/>
      <w:sz w:val="26"/>
      <w:szCs w:val="20"/>
    </w:rPr>
  </w:style>
  <w:style w:type="paragraph" w:customStyle="1" w:styleId="New">
    <w:name w:val="正文缩进 New"/>
    <w:basedOn w:val="a"/>
    <w:rsid w:val="00315970"/>
    <w:pPr>
      <w:adjustRightInd w:val="0"/>
      <w:ind w:firstLine="420"/>
      <w:textAlignment w:val="baseline"/>
    </w:pPr>
    <w:rPr>
      <w:rFonts w:eastAsia="楷体_GB2312"/>
      <w:szCs w:val="20"/>
    </w:rPr>
  </w:style>
  <w:style w:type="table" w:customStyle="1" w:styleId="Gridding18">
    <w:name w:val="Gridding18"/>
    <w:basedOn w:val="a2"/>
    <w:uiPriority w:val="59"/>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5">
    <w:name w:val="Gridding5"/>
    <w:basedOn w:val="a2"/>
    <w:uiPriority w:val="59"/>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网格型4"/>
    <w:basedOn w:val="a2"/>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8">
    <w:name w:val="xl138"/>
    <w:basedOn w:val="a"/>
    <w:uiPriority w:val="99"/>
    <w:rsid w:val="00315970"/>
    <w:pPr>
      <w:widowControl/>
      <w:spacing w:before="100" w:beforeAutospacing="1" w:after="100" w:afterAutospacing="1"/>
      <w:jc w:val="center"/>
    </w:pPr>
    <w:rPr>
      <w:rFonts w:ascii="Arial" w:hAnsi="Arial" w:cs="Arial"/>
      <w:kern w:val="0"/>
      <w:sz w:val="20"/>
      <w:szCs w:val="20"/>
    </w:rPr>
  </w:style>
  <w:style w:type="table" w:customStyle="1" w:styleId="1f">
    <w:name w:val="网格型1"/>
    <w:basedOn w:val="a2"/>
    <w:uiPriority w:val="59"/>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6">
    <w:name w:val="Gridding6"/>
    <w:basedOn w:val="a2"/>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7">
    <w:name w:val="Gridding7"/>
    <w:basedOn w:val="a2"/>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网格型2"/>
    <w:basedOn w:val="a2"/>
    <w:uiPriority w:val="59"/>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2">
    <w:name w:val="Gridding12"/>
    <w:basedOn w:val="a2"/>
    <w:uiPriority w:val="59"/>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网格型21"/>
    <w:basedOn w:val="a2"/>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网格型3"/>
    <w:basedOn w:val="a2"/>
    <w:uiPriority w:val="59"/>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网格型22"/>
    <w:basedOn w:val="a2"/>
    <w:rsid w:val="00315970"/>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网格型23"/>
    <w:basedOn w:val="a2"/>
    <w:rsid w:val="00315970"/>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网格型5"/>
    <w:basedOn w:val="a2"/>
    <w:uiPriority w:val="59"/>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网格型24"/>
    <w:basedOn w:val="a2"/>
    <w:rsid w:val="00315970"/>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网格型25"/>
    <w:basedOn w:val="a2"/>
    <w:rsid w:val="00315970"/>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0">
    <w:name w:val="Gridding10"/>
    <w:basedOn w:val="a2"/>
    <w:uiPriority w:val="59"/>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8">
    <w:name w:val="Gridding8"/>
    <w:basedOn w:val="a2"/>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1">
    <w:name w:val="Gridding11"/>
    <w:basedOn w:val="a2"/>
    <w:uiPriority w:val="59"/>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9">
    <w:name w:val="Gridding9"/>
    <w:basedOn w:val="a2"/>
    <w:uiPriority w:val="59"/>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网格型7"/>
    <w:basedOn w:val="a2"/>
    <w:uiPriority w:val="59"/>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4">
    <w:name w:val="Gridding14"/>
    <w:basedOn w:val="a2"/>
    <w:uiPriority w:val="59"/>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13">
    <w:name w:val="Gridding13"/>
    <w:basedOn w:val="a2"/>
    <w:uiPriority w:val="59"/>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5">
    <w:name w:val="Gridding15"/>
    <w:basedOn w:val="a2"/>
    <w:uiPriority w:val="59"/>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6">
    <w:name w:val="Gridding16"/>
    <w:basedOn w:val="a2"/>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CharChar">
    <w:name w:val="DAS正文 Char Char"/>
    <w:rsid w:val="00315970"/>
    <w:rPr>
      <w:rFonts w:ascii="Verdana" w:eastAsia="宋体" w:hAnsi="Verdana"/>
      <w:kern w:val="2"/>
      <w:sz w:val="21"/>
      <w:szCs w:val="21"/>
      <w:lang w:val="en-US" w:eastAsia="zh-CN"/>
    </w:rPr>
  </w:style>
  <w:style w:type="character" w:customStyle="1" w:styleId="Char21">
    <w:name w:val="纯文本 Char2"/>
    <w:link w:val="2b"/>
    <w:qFormat/>
    <w:rsid w:val="00315970"/>
    <w:rPr>
      <w:rFonts w:ascii="宋体" w:hAnsi="Courier New"/>
      <w:szCs w:val="21"/>
    </w:rPr>
  </w:style>
  <w:style w:type="paragraph" w:customStyle="1" w:styleId="2b">
    <w:name w:val="纯文本2"/>
    <w:basedOn w:val="a"/>
    <w:link w:val="Char21"/>
    <w:rsid w:val="00315970"/>
    <w:pPr>
      <w:widowControl/>
      <w:overflowPunct w:val="0"/>
      <w:autoSpaceDE w:val="0"/>
      <w:autoSpaceDN w:val="0"/>
      <w:adjustRightInd w:val="0"/>
      <w:jc w:val="left"/>
      <w:textAlignment w:val="baseline"/>
    </w:pPr>
    <w:rPr>
      <w:rFonts w:ascii="宋体" w:hAnsi="Courier New"/>
      <w:kern w:val="0"/>
      <w:sz w:val="20"/>
      <w:szCs w:val="21"/>
      <w:lang w:val="zh-CN"/>
    </w:rPr>
  </w:style>
  <w:style w:type="character" w:customStyle="1" w:styleId="1f0">
    <w:name w:val="批注引用1"/>
    <w:rsid w:val="00315970"/>
    <w:rPr>
      <w:sz w:val="21"/>
      <w:szCs w:val="21"/>
    </w:rPr>
  </w:style>
  <w:style w:type="character" w:customStyle="1" w:styleId="2CharChar">
    <w:name w:val="页脚2 Char Char"/>
    <w:rsid w:val="00315970"/>
    <w:rPr>
      <w:rFonts w:ascii="宋体" w:hAnsi="宋体"/>
      <w:sz w:val="18"/>
      <w:szCs w:val="18"/>
    </w:rPr>
  </w:style>
  <w:style w:type="character" w:customStyle="1" w:styleId="CharChar0">
    <w:name w:val="页脚 Char Char"/>
    <w:qFormat/>
    <w:rsid w:val="00315970"/>
    <w:rPr>
      <w:rFonts w:ascii="Times New Roman" w:eastAsia="宋体" w:hAnsi="Times New Roman" w:cs="Times New Roman"/>
      <w:sz w:val="18"/>
      <w:szCs w:val="18"/>
    </w:rPr>
  </w:style>
  <w:style w:type="character" w:customStyle="1" w:styleId="1f1">
    <w:name w:val="页码1"/>
    <w:rsid w:val="00315970"/>
  </w:style>
  <w:style w:type="character" w:customStyle="1" w:styleId="Char14">
    <w:name w:val="批注框文本 Char1"/>
    <w:qFormat/>
    <w:rsid w:val="00315970"/>
    <w:rPr>
      <w:rFonts w:ascii="Times New Roman" w:eastAsia="宋体" w:hAnsi="Times New Roman" w:cs="Times New Roman"/>
      <w:sz w:val="18"/>
      <w:szCs w:val="18"/>
    </w:rPr>
  </w:style>
  <w:style w:type="character" w:customStyle="1" w:styleId="CharCharCharCharCharCharCharCharCharCharCharCharCharCharCharCharCharChar">
    <w:name w:val="Char Char Char Char Char Char Char Char Char Char Char Char Char Char Char Char Char Char"/>
    <w:qFormat/>
    <w:rsid w:val="00315970"/>
    <w:rPr>
      <w:kern w:val="2"/>
      <w:sz w:val="18"/>
      <w:szCs w:val="18"/>
    </w:rPr>
  </w:style>
  <w:style w:type="character" w:customStyle="1" w:styleId="2CharChar0">
    <w:name w:val="正文缩进2格 Char Char"/>
    <w:qFormat/>
    <w:rsid w:val="00315970"/>
    <w:rPr>
      <w:rFonts w:ascii="仿宋_GB2312" w:eastAsia="仿宋_GB2312" w:hAnsi="宋体"/>
      <w:sz w:val="31"/>
      <w:szCs w:val="28"/>
    </w:rPr>
  </w:style>
  <w:style w:type="paragraph" w:customStyle="1" w:styleId="1f2">
    <w:name w:val="正文首行缩进1"/>
    <w:basedOn w:val="ab"/>
    <w:rsid w:val="00315970"/>
    <w:pPr>
      <w:widowControl/>
      <w:spacing w:after="120"/>
      <w:ind w:firstLineChars="100" w:firstLine="420"/>
      <w:jc w:val="left"/>
    </w:pPr>
    <w:rPr>
      <w:color w:val="auto"/>
      <w:kern w:val="0"/>
      <w:szCs w:val="20"/>
    </w:rPr>
  </w:style>
  <w:style w:type="paragraph" w:customStyle="1" w:styleId="212">
    <w:name w:val="正文文本缩进 21"/>
    <w:basedOn w:val="a"/>
    <w:qFormat/>
    <w:rsid w:val="00315970"/>
    <w:pPr>
      <w:spacing w:line="500" w:lineRule="exact"/>
      <w:ind w:firstLineChars="213" w:firstLine="511"/>
    </w:pPr>
    <w:rPr>
      <w:sz w:val="24"/>
    </w:rPr>
  </w:style>
  <w:style w:type="paragraph" w:customStyle="1" w:styleId="221">
    <w:name w:val="正文文本 22"/>
    <w:basedOn w:val="a"/>
    <w:qFormat/>
    <w:rsid w:val="00315970"/>
    <w:pPr>
      <w:tabs>
        <w:tab w:val="left" w:pos="0"/>
      </w:tabs>
      <w:spacing w:line="400" w:lineRule="atLeast"/>
    </w:pPr>
    <w:rPr>
      <w:rFonts w:ascii="Arial" w:hAnsi="Arial"/>
      <w:color w:val="000000"/>
    </w:rPr>
  </w:style>
  <w:style w:type="paragraph" w:customStyle="1" w:styleId="1f3">
    <w:name w:val="正文文本缩进1"/>
    <w:basedOn w:val="a"/>
    <w:rsid w:val="00315970"/>
    <w:pPr>
      <w:ind w:left="480" w:hangingChars="200" w:hanging="480"/>
    </w:pPr>
    <w:rPr>
      <w:sz w:val="24"/>
    </w:rPr>
  </w:style>
  <w:style w:type="paragraph" w:customStyle="1" w:styleId="HTML1">
    <w:name w:val="HTML 预设格式1"/>
    <w:basedOn w:val="a"/>
    <w:qFormat/>
    <w:rsid w:val="003159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pPr>
    <w:rPr>
      <w:rFonts w:ascii="黑体" w:eastAsia="黑体" w:hAnsi="Courier New"/>
      <w:kern w:val="0"/>
      <w:sz w:val="20"/>
      <w:szCs w:val="20"/>
    </w:rPr>
  </w:style>
  <w:style w:type="paragraph" w:customStyle="1" w:styleId="1f4">
    <w:name w:val="列表1"/>
    <w:basedOn w:val="a"/>
    <w:rsid w:val="00315970"/>
    <w:pPr>
      <w:tabs>
        <w:tab w:val="left" w:pos="420"/>
      </w:tabs>
      <w:adjustRightInd w:val="0"/>
      <w:snapToGrid w:val="0"/>
      <w:spacing w:line="300" w:lineRule="auto"/>
      <w:ind w:left="840" w:hanging="420"/>
    </w:pPr>
  </w:style>
  <w:style w:type="paragraph" w:customStyle="1" w:styleId="312">
    <w:name w:val="正文文本缩进 31"/>
    <w:basedOn w:val="a"/>
    <w:rsid w:val="00315970"/>
    <w:pPr>
      <w:spacing w:line="500" w:lineRule="exact"/>
      <w:ind w:left="511" w:hangingChars="213" w:hanging="511"/>
    </w:pPr>
    <w:rPr>
      <w:sz w:val="24"/>
    </w:rPr>
  </w:style>
  <w:style w:type="paragraph" w:customStyle="1" w:styleId="2c">
    <w:name w:val="列出段落2"/>
    <w:basedOn w:val="a"/>
    <w:rsid w:val="00315970"/>
    <w:pPr>
      <w:ind w:firstLineChars="200" w:firstLine="420"/>
    </w:pPr>
    <w:rPr>
      <w:kern w:val="0"/>
      <w:sz w:val="20"/>
      <w:szCs w:val="20"/>
    </w:rPr>
  </w:style>
  <w:style w:type="paragraph" w:customStyle="1" w:styleId="1f5">
    <w:name w:val="文档结构图1"/>
    <w:basedOn w:val="a"/>
    <w:rsid w:val="00315970"/>
    <w:pPr>
      <w:shd w:val="clear" w:color="auto" w:fill="000080"/>
    </w:pPr>
    <w:rPr>
      <w:shd w:val="clear" w:color="auto" w:fill="000080"/>
    </w:rPr>
  </w:style>
  <w:style w:type="paragraph" w:customStyle="1" w:styleId="111">
    <w:name w:val="索引 11"/>
    <w:basedOn w:val="a"/>
    <w:next w:val="a"/>
    <w:qFormat/>
    <w:rsid w:val="00315970"/>
    <w:pPr>
      <w:ind w:leftChars="257" w:left="540"/>
    </w:pPr>
    <w:rPr>
      <w:rFonts w:ascii="Arial" w:hAnsi="Arial" w:cs="Arial"/>
    </w:rPr>
  </w:style>
  <w:style w:type="paragraph" w:customStyle="1" w:styleId="1f6">
    <w:name w:val="日期1"/>
    <w:basedOn w:val="a"/>
    <w:next w:val="a"/>
    <w:rsid w:val="00315970"/>
    <w:pPr>
      <w:ind w:leftChars="2500" w:left="100"/>
    </w:pPr>
    <w:rPr>
      <w:szCs w:val="20"/>
    </w:rPr>
  </w:style>
  <w:style w:type="paragraph" w:customStyle="1" w:styleId="1f7">
    <w:name w:val="批注主题1"/>
    <w:basedOn w:val="a9"/>
    <w:next w:val="a9"/>
    <w:rsid w:val="00315970"/>
    <w:rPr>
      <w:b/>
      <w:bCs/>
    </w:rPr>
  </w:style>
  <w:style w:type="paragraph" w:customStyle="1" w:styleId="313">
    <w:name w:val="正文文本 31"/>
    <w:basedOn w:val="a"/>
    <w:rsid w:val="00315970"/>
    <w:pPr>
      <w:autoSpaceDE w:val="0"/>
      <w:autoSpaceDN w:val="0"/>
      <w:adjustRightInd w:val="0"/>
      <w:ind w:right="-26"/>
      <w:jc w:val="center"/>
    </w:pPr>
    <w:rPr>
      <w:rFonts w:ascii="宋体"/>
      <w:b/>
      <w:bCs/>
      <w:color w:val="3366FF"/>
      <w:sz w:val="52"/>
      <w:szCs w:val="52"/>
      <w:lang w:val="zh-CN"/>
    </w:rPr>
  </w:style>
  <w:style w:type="paragraph" w:customStyle="1" w:styleId="2d">
    <w:name w:val="正文缩进2"/>
    <w:basedOn w:val="a"/>
    <w:rsid w:val="00315970"/>
    <w:pPr>
      <w:adjustRightInd w:val="0"/>
      <w:spacing w:line="312" w:lineRule="atLeast"/>
      <w:ind w:firstLine="420"/>
      <w:textAlignment w:val="baseline"/>
    </w:pPr>
    <w:rPr>
      <w:kern w:val="0"/>
      <w:szCs w:val="20"/>
    </w:rPr>
  </w:style>
  <w:style w:type="paragraph" w:customStyle="1" w:styleId="1f8">
    <w:name w:val="引文目录标题1"/>
    <w:basedOn w:val="a"/>
    <w:next w:val="a"/>
    <w:rsid w:val="00315970"/>
    <w:pPr>
      <w:autoSpaceDE w:val="0"/>
      <w:autoSpaceDN w:val="0"/>
      <w:adjustRightInd w:val="0"/>
      <w:snapToGrid w:val="0"/>
      <w:spacing w:before="120" w:line="360" w:lineRule="auto"/>
    </w:pPr>
    <w:rPr>
      <w:rFonts w:ascii="Arial" w:hAnsi="Arial"/>
      <w:snapToGrid w:val="0"/>
      <w:color w:val="000000"/>
      <w:kern w:val="0"/>
      <w:szCs w:val="20"/>
    </w:rPr>
  </w:style>
  <w:style w:type="paragraph" w:customStyle="1" w:styleId="1f9">
    <w:name w:val="普通(网站)1"/>
    <w:basedOn w:val="a"/>
    <w:qFormat/>
    <w:rsid w:val="00315970"/>
    <w:pPr>
      <w:widowControl/>
      <w:spacing w:before="100" w:beforeAutospacing="1" w:after="100" w:afterAutospacing="1"/>
      <w:jc w:val="left"/>
    </w:pPr>
    <w:rPr>
      <w:rFonts w:ascii="宋体" w:hAnsi="宋体" w:cs="宋体"/>
      <w:kern w:val="0"/>
      <w:sz w:val="24"/>
    </w:rPr>
  </w:style>
  <w:style w:type="paragraph" w:customStyle="1" w:styleId="112">
    <w:name w:val="无间隔11"/>
    <w:qFormat/>
    <w:rsid w:val="00315970"/>
    <w:pPr>
      <w:widowControl w:val="0"/>
      <w:jc w:val="both"/>
    </w:pPr>
    <w:rPr>
      <w:kern w:val="2"/>
      <w:sz w:val="21"/>
      <w:szCs w:val="24"/>
    </w:rPr>
  </w:style>
  <w:style w:type="paragraph" w:customStyle="1" w:styleId="CharCharCharCharCharCharCharCharCharCharCharCharCharCharCharChar">
    <w:name w:val="Char Char Char Char Char Char Char Char Char Char Char Char Char Char Char Char"/>
    <w:basedOn w:val="a"/>
    <w:rsid w:val="00315970"/>
    <w:rPr>
      <w:rFonts w:ascii="仿宋_GB2312" w:eastAsia="仿宋_GB2312"/>
      <w:b/>
      <w:sz w:val="32"/>
      <w:szCs w:val="32"/>
    </w:rPr>
  </w:style>
  <w:style w:type="paragraph" w:customStyle="1" w:styleId="1fa">
    <w:name w:val="索引标题1"/>
    <w:basedOn w:val="a"/>
    <w:next w:val="111"/>
    <w:rsid w:val="00315970"/>
    <w:rPr>
      <w:szCs w:val="20"/>
    </w:rPr>
  </w:style>
  <w:style w:type="paragraph" w:customStyle="1" w:styleId="CharCharCharCharCharCharCharCharCharChar1">
    <w:name w:val="Char Char Char Char Char Char Char Char Char Char1"/>
    <w:basedOn w:val="a"/>
    <w:qFormat/>
    <w:rsid w:val="00315970"/>
    <w:rPr>
      <w:rFonts w:ascii="仿宋_GB2312" w:eastAsia="仿宋_GB2312"/>
      <w:b/>
      <w:sz w:val="32"/>
      <w:szCs w:val="32"/>
    </w:rPr>
  </w:style>
  <w:style w:type="paragraph" w:customStyle="1" w:styleId="552">
    <w:name w:val="样式 小四 段前: 5 磅 段后: 5 磅 首行缩进:  2 字符"/>
    <w:basedOn w:val="a"/>
    <w:rsid w:val="00315970"/>
    <w:pPr>
      <w:spacing w:line="360" w:lineRule="auto"/>
    </w:pPr>
    <w:rPr>
      <w:rFonts w:ascii="宋体" w:hAnsi="宋体"/>
      <w:szCs w:val="21"/>
    </w:rPr>
  </w:style>
  <w:style w:type="paragraph" w:customStyle="1" w:styleId="CharCharCharCharCharCharCharCharCharCharCharChar">
    <w:name w:val="Char Char Char Char Char Char Char Char Char Char Char Char"/>
    <w:basedOn w:val="a"/>
    <w:qFormat/>
    <w:rsid w:val="00315970"/>
    <w:rPr>
      <w:rFonts w:ascii="仿宋_GB2312" w:eastAsia="仿宋_GB2312"/>
      <w:b/>
      <w:sz w:val="32"/>
      <w:szCs w:val="32"/>
    </w:rPr>
  </w:style>
  <w:style w:type="paragraph" w:customStyle="1" w:styleId="1fb">
    <w:name w:val="文本块1"/>
    <w:basedOn w:val="a"/>
    <w:qFormat/>
    <w:rsid w:val="00315970"/>
    <w:pPr>
      <w:autoSpaceDE w:val="0"/>
      <w:autoSpaceDN w:val="0"/>
      <w:adjustRightInd w:val="0"/>
      <w:spacing w:after="120"/>
      <w:ind w:leftChars="700" w:left="1440" w:rightChars="700" w:right="1440"/>
      <w:jc w:val="left"/>
    </w:pPr>
    <w:rPr>
      <w:rFonts w:ascii="宋体"/>
      <w:kern w:val="0"/>
      <w:sz w:val="24"/>
    </w:rPr>
  </w:style>
  <w:style w:type="paragraph" w:customStyle="1" w:styleId="CharCharCharCharCharCharCharCharCharCharCharCharCharChar">
    <w:name w:val="Char Char Char Char Char Char Char Char Char Char Char Char Char Char"/>
    <w:basedOn w:val="a"/>
    <w:qFormat/>
    <w:rsid w:val="00315970"/>
    <w:rPr>
      <w:rFonts w:ascii="仿宋_GB2312" w:eastAsia="仿宋_GB2312"/>
      <w:b/>
      <w:sz w:val="32"/>
      <w:szCs w:val="32"/>
    </w:rPr>
  </w:style>
  <w:style w:type="paragraph" w:customStyle="1" w:styleId="213">
    <w:name w:val="列表 21"/>
    <w:basedOn w:val="a"/>
    <w:qFormat/>
    <w:rsid w:val="00315970"/>
    <w:pPr>
      <w:widowControl/>
      <w:ind w:leftChars="200" w:left="100" w:hangingChars="200" w:hanging="200"/>
      <w:jc w:val="left"/>
    </w:pPr>
    <w:rPr>
      <w:kern w:val="0"/>
      <w:szCs w:val="20"/>
    </w:rPr>
  </w:style>
  <w:style w:type="table" w:customStyle="1" w:styleId="Gridding17">
    <w:name w:val="Gridding17"/>
    <w:basedOn w:val="a2"/>
    <w:uiPriority w:val="59"/>
    <w:qFormat/>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83">
    <w:name w:val="样式1_0_83"/>
    <w:basedOn w:val="a"/>
    <w:qFormat/>
    <w:rsid w:val="00315970"/>
    <w:pPr>
      <w:spacing w:line="440" w:lineRule="exact"/>
      <w:ind w:left="1303" w:hanging="600"/>
    </w:pPr>
    <w:rPr>
      <w:rFonts w:ascii="宋体" w:hAnsi="宋体"/>
      <w:bCs/>
      <w:sz w:val="24"/>
    </w:rPr>
  </w:style>
  <w:style w:type="paragraph" w:customStyle="1" w:styleId="NormalDS">
    <w:name w:val="Normal DS"/>
    <w:basedOn w:val="a"/>
    <w:qFormat/>
    <w:rsid w:val="00315970"/>
    <w:pPr>
      <w:widowControl/>
      <w:spacing w:after="260"/>
      <w:jc w:val="left"/>
    </w:pPr>
    <w:rPr>
      <w:rFonts w:ascii="Times" w:hAnsi="Times"/>
      <w:kern w:val="0"/>
      <w:sz w:val="23"/>
      <w:szCs w:val="20"/>
      <w:lang w:val="en-GB"/>
    </w:rPr>
  </w:style>
  <w:style w:type="table" w:customStyle="1" w:styleId="Gridding20">
    <w:name w:val="Gridding20"/>
    <w:basedOn w:val="a2"/>
    <w:qFormat/>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61">
    <w:name w:val="Gridding61"/>
    <w:basedOn w:val="a2"/>
    <w:uiPriority w:val="59"/>
    <w:qFormat/>
    <w:rsid w:val="00315970"/>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9">
    <w:name w:val="Gridding19"/>
    <w:basedOn w:val="a2"/>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51">
    <w:name w:val="Gridding151"/>
    <w:basedOn w:val="a2"/>
    <w:uiPriority w:val="59"/>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25">
    <w:name w:val="Gridding25"/>
    <w:basedOn w:val="a2"/>
    <w:qFormat/>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4">
    <w:name w:val="Gridding24"/>
    <w:basedOn w:val="a2"/>
    <w:qFormat/>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1">
    <w:name w:val="Gridding21"/>
    <w:basedOn w:val="a2"/>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2">
    <w:name w:val="Gridding22"/>
    <w:basedOn w:val="a2"/>
    <w:qFormat/>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6">
    <w:name w:val="Gridding26"/>
    <w:basedOn w:val="a2"/>
    <w:qFormat/>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91">
    <w:name w:val="Gridding91"/>
    <w:basedOn w:val="a2"/>
    <w:uiPriority w:val="59"/>
    <w:qFormat/>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qFormat/>
    <w:rsid w:val="00315970"/>
  </w:style>
  <w:style w:type="paragraph" w:customStyle="1" w:styleId="afffc">
    <w:name w:val="正文文字表格居中"/>
    <w:basedOn w:val="a"/>
    <w:next w:val="24"/>
    <w:rsid w:val="00315970"/>
    <w:pPr>
      <w:snapToGrid w:val="0"/>
      <w:spacing w:line="360" w:lineRule="auto"/>
    </w:pPr>
    <w:rPr>
      <w:rFonts w:ascii="宋体"/>
      <w:b/>
      <w:sz w:val="24"/>
      <w:szCs w:val="20"/>
    </w:rPr>
  </w:style>
  <w:style w:type="paragraph" w:customStyle="1" w:styleId="CharCharCharCharCharCharCharChar">
    <w:name w:val="Char Char Char Char Char Char Char Char"/>
    <w:basedOn w:val="a"/>
    <w:qFormat/>
    <w:rsid w:val="00315970"/>
    <w:pPr>
      <w:tabs>
        <w:tab w:val="left" w:pos="360"/>
      </w:tabs>
    </w:pPr>
    <w:rPr>
      <w:sz w:val="24"/>
    </w:rPr>
  </w:style>
  <w:style w:type="paragraph" w:customStyle="1" w:styleId="CharChar1CharCharChar">
    <w:name w:val="Char Char1 Char Char Char"/>
    <w:basedOn w:val="a"/>
    <w:rsid w:val="00315970"/>
    <w:rPr>
      <w:rFonts w:ascii="仿宋_GB2312" w:eastAsia="仿宋_GB2312"/>
      <w:b/>
      <w:sz w:val="32"/>
      <w:szCs w:val="32"/>
    </w:rPr>
  </w:style>
  <w:style w:type="paragraph" w:customStyle="1" w:styleId="CharCharCharCharCharCharChar1">
    <w:name w:val="Char Char Char Char Char Char Char1"/>
    <w:basedOn w:val="a"/>
    <w:rsid w:val="00315970"/>
    <w:rPr>
      <w:rFonts w:ascii="仿宋_GB2312" w:eastAsia="仿宋_GB2312"/>
      <w:b/>
      <w:sz w:val="32"/>
      <w:szCs w:val="32"/>
    </w:rPr>
  </w:style>
  <w:style w:type="paragraph" w:customStyle="1" w:styleId="afffd">
    <w:name w:val="正文段"/>
    <w:basedOn w:val="a"/>
    <w:qFormat/>
    <w:rsid w:val="00315970"/>
    <w:pPr>
      <w:widowControl/>
      <w:snapToGrid w:val="0"/>
      <w:spacing w:afterLines="50"/>
      <w:ind w:firstLineChars="200" w:firstLine="200"/>
    </w:pPr>
    <w:rPr>
      <w:kern w:val="0"/>
      <w:sz w:val="24"/>
      <w:szCs w:val="20"/>
    </w:rPr>
  </w:style>
  <w:style w:type="paragraph" w:customStyle="1" w:styleId="231">
    <w:name w:val="正文文本 23"/>
    <w:basedOn w:val="a"/>
    <w:rsid w:val="00315970"/>
    <w:pPr>
      <w:widowControl/>
      <w:overflowPunct w:val="0"/>
      <w:autoSpaceDE w:val="0"/>
      <w:autoSpaceDN w:val="0"/>
      <w:adjustRightInd w:val="0"/>
      <w:ind w:left="720" w:hanging="720"/>
      <w:textAlignment w:val="baseline"/>
    </w:pPr>
    <w:rPr>
      <w:kern w:val="0"/>
      <w:sz w:val="24"/>
      <w:szCs w:val="20"/>
      <w:lang w:val="en-GB"/>
    </w:rPr>
  </w:style>
  <w:style w:type="paragraph" w:customStyle="1" w:styleId="CharCharCharChar2">
    <w:name w:val="Char Char Char Char2"/>
    <w:basedOn w:val="a"/>
    <w:qFormat/>
    <w:rsid w:val="00315970"/>
    <w:rPr>
      <w:rFonts w:ascii="Tahoma" w:hAnsi="Tahoma"/>
      <w:sz w:val="24"/>
      <w:szCs w:val="20"/>
    </w:rPr>
  </w:style>
  <w:style w:type="paragraph" w:customStyle="1" w:styleId="ParaCharCharCharCharCharCharChar">
    <w:name w:val="默认段落字体 Para Char Char Char Char Char Char Char"/>
    <w:basedOn w:val="a"/>
    <w:qFormat/>
    <w:rsid w:val="00315970"/>
    <w:rPr>
      <w:rFonts w:eastAsia="仿宋_GB2312"/>
      <w:sz w:val="28"/>
    </w:rPr>
  </w:style>
  <w:style w:type="paragraph" w:customStyle="1" w:styleId="afffe">
    <w:name w:val="正文－恩普"/>
    <w:basedOn w:val="a0"/>
    <w:qFormat/>
    <w:rsid w:val="00315970"/>
    <w:pPr>
      <w:spacing w:afterLines="50" w:line="360" w:lineRule="auto"/>
      <w:ind w:left="0" w:firstLineChars="200" w:firstLine="480"/>
    </w:pPr>
    <w:rPr>
      <w:sz w:val="24"/>
      <w:lang w:eastAsia="zh-CN"/>
    </w:rPr>
  </w:style>
  <w:style w:type="paragraph" w:customStyle="1" w:styleId="CharCharCharCharCharCharCharCharChar1Char">
    <w:name w:val="Char Char Char Char Char Char Char Char Char1 Char"/>
    <w:basedOn w:val="a7"/>
    <w:qFormat/>
    <w:rsid w:val="00315970"/>
    <w:pPr>
      <w:widowControl/>
      <w:adjustRightInd w:val="0"/>
      <w:snapToGrid w:val="0"/>
      <w:spacing w:line="360" w:lineRule="auto"/>
      <w:jc w:val="left"/>
    </w:pPr>
    <w:rPr>
      <w:rFonts w:ascii="Tahoma" w:hAnsi="Tahoma"/>
      <w:kern w:val="0"/>
      <w:sz w:val="24"/>
      <w:szCs w:val="20"/>
    </w:rPr>
  </w:style>
  <w:style w:type="paragraph" w:customStyle="1" w:styleId="Test2">
    <w:name w:val="Test2"/>
    <w:basedOn w:val="2"/>
    <w:qFormat/>
    <w:rsid w:val="00315970"/>
    <w:pPr>
      <w:widowControl/>
      <w:adjustRightInd w:val="0"/>
      <w:snapToGrid w:val="0"/>
      <w:spacing w:before="360" w:after="360" w:line="240" w:lineRule="atLeast"/>
      <w:jc w:val="left"/>
    </w:pPr>
    <w:rPr>
      <w:rFonts w:ascii="宋体" w:eastAsia="宋体"/>
      <w:snapToGrid w:val="0"/>
      <w:kern w:val="0"/>
      <w:sz w:val="28"/>
    </w:rPr>
  </w:style>
  <w:style w:type="paragraph" w:customStyle="1" w:styleId="affff">
    <w:name w:val="表内文字"/>
    <w:basedOn w:val="a"/>
    <w:qFormat/>
    <w:rsid w:val="00315970"/>
    <w:pPr>
      <w:spacing w:line="500" w:lineRule="atLeast"/>
      <w:jc w:val="center"/>
    </w:pPr>
    <w:rPr>
      <w:rFonts w:ascii="Arial" w:eastAsia="楷体_GB2312" w:hAnsi="Arial"/>
      <w:sz w:val="28"/>
      <w:szCs w:val="20"/>
    </w:rPr>
  </w:style>
  <w:style w:type="paragraph" w:customStyle="1" w:styleId="Char210">
    <w:name w:val="Char21"/>
    <w:basedOn w:val="a"/>
    <w:qFormat/>
    <w:rsid w:val="00315970"/>
    <w:rPr>
      <w:rFonts w:ascii="仿宋_GB2312" w:eastAsia="仿宋_GB2312"/>
      <w:b/>
      <w:sz w:val="32"/>
      <w:szCs w:val="32"/>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a"/>
    <w:rsid w:val="00315970"/>
    <w:rPr>
      <w:rFonts w:ascii="Tahoma" w:hAnsi="Tahoma"/>
      <w:sz w:val="24"/>
      <w:szCs w:val="20"/>
    </w:rPr>
  </w:style>
  <w:style w:type="paragraph" w:customStyle="1" w:styleId="button">
    <w:name w:val="button"/>
    <w:basedOn w:val="a"/>
    <w:qFormat/>
    <w:rsid w:val="00315970"/>
    <w:pPr>
      <w:widowControl/>
      <w:spacing w:before="100" w:beforeAutospacing="1" w:after="100" w:afterAutospacing="1"/>
      <w:jc w:val="left"/>
    </w:pPr>
    <w:rPr>
      <w:rFonts w:ascii="Arial Unicode MS" w:hAnsi="Arial Unicode MS"/>
      <w:color w:val="000000"/>
      <w:kern w:val="0"/>
      <w:sz w:val="24"/>
    </w:rPr>
  </w:style>
  <w:style w:type="character" w:customStyle="1" w:styleId="font01">
    <w:name w:val="font01"/>
    <w:qFormat/>
    <w:rsid w:val="00315970"/>
    <w:rPr>
      <w:rFonts w:ascii="宋体" w:eastAsia="宋体" w:hAnsi="宋体" w:hint="eastAsia"/>
      <w:color w:val="000000"/>
      <w:sz w:val="24"/>
      <w:szCs w:val="24"/>
      <w:u w:val="none"/>
    </w:rPr>
  </w:style>
  <w:style w:type="paragraph" w:customStyle="1" w:styleId="Style20">
    <w:name w:val="_Style 20"/>
    <w:basedOn w:val="a"/>
    <w:rsid w:val="00315970"/>
  </w:style>
  <w:style w:type="paragraph" w:customStyle="1" w:styleId="CharCharCharChar1">
    <w:name w:val="Char Char Char Char1"/>
    <w:basedOn w:val="a"/>
    <w:rsid w:val="00315970"/>
    <w:rPr>
      <w:szCs w:val="20"/>
    </w:rPr>
  </w:style>
  <w:style w:type="table" w:customStyle="1" w:styleId="81">
    <w:name w:val="网格型8"/>
    <w:basedOn w:val="a2"/>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彩色列表 - 强调文字颜色 11"/>
    <w:basedOn w:val="a"/>
    <w:link w:val="-1"/>
    <w:qFormat/>
    <w:rsid w:val="00315970"/>
    <w:pPr>
      <w:ind w:firstLineChars="200" w:firstLine="420"/>
    </w:pPr>
    <w:rPr>
      <w:szCs w:val="20"/>
      <w:lang w:val="zh-CN"/>
    </w:rPr>
  </w:style>
  <w:style w:type="character" w:customStyle="1" w:styleId="-1">
    <w:name w:val="彩色列表 - 强调文字颜色 1字符"/>
    <w:link w:val="-11"/>
    <w:rsid w:val="00315970"/>
    <w:rPr>
      <w:kern w:val="2"/>
      <w:sz w:val="21"/>
    </w:rPr>
  </w:style>
  <w:style w:type="paragraph" w:customStyle="1" w:styleId="affff0">
    <w:name w:val="修订版本号"/>
    <w:hidden/>
    <w:uiPriority w:val="99"/>
    <w:semiHidden/>
    <w:qFormat/>
    <w:rsid w:val="00315970"/>
    <w:rPr>
      <w:kern w:val="2"/>
      <w:sz w:val="21"/>
      <w:szCs w:val="24"/>
    </w:rPr>
  </w:style>
  <w:style w:type="character" w:customStyle="1" w:styleId="Char2">
    <w:name w:val="称呼 Char"/>
    <w:link w:val="aa"/>
    <w:qFormat/>
    <w:rsid w:val="00315970"/>
    <w:rPr>
      <w:kern w:val="2"/>
      <w:sz w:val="24"/>
      <w:szCs w:val="24"/>
    </w:rPr>
  </w:style>
  <w:style w:type="character" w:customStyle="1" w:styleId="1fc">
    <w:name w:val="书籍标题1"/>
    <w:uiPriority w:val="33"/>
    <w:qFormat/>
    <w:rsid w:val="00315970"/>
    <w:rPr>
      <w:b/>
      <w:bCs/>
      <w:smallCaps/>
      <w:spacing w:val="5"/>
    </w:rPr>
  </w:style>
  <w:style w:type="paragraph" w:customStyle="1" w:styleId="45">
    <w:name w:val="样式4"/>
    <w:basedOn w:val="a"/>
    <w:rsid w:val="00315970"/>
    <w:pPr>
      <w:tabs>
        <w:tab w:val="left" w:pos="2328"/>
      </w:tabs>
      <w:ind w:left="2328" w:hanging="708"/>
    </w:pPr>
  </w:style>
  <w:style w:type="paragraph" w:customStyle="1" w:styleId="affff1">
    <w:name w:val="设计方案"/>
    <w:basedOn w:val="a"/>
    <w:qFormat/>
    <w:rsid w:val="00315970"/>
    <w:pPr>
      <w:widowControl/>
      <w:tabs>
        <w:tab w:val="left" w:pos="425"/>
      </w:tabs>
      <w:spacing w:after="160" w:line="240" w:lineRule="exact"/>
      <w:ind w:left="425" w:hanging="425"/>
      <w:jc w:val="left"/>
    </w:pPr>
    <w:rPr>
      <w:rFonts w:ascii="Verdana" w:hAnsi="Verdana"/>
      <w:kern w:val="0"/>
      <w:szCs w:val="20"/>
      <w:lang w:eastAsia="en-US"/>
    </w:rPr>
  </w:style>
  <w:style w:type="character" w:customStyle="1" w:styleId="style21">
    <w:name w:val="style21"/>
    <w:rsid w:val="00315970"/>
    <w:rPr>
      <w:rFonts w:ascii="宋体" w:eastAsia="宋体" w:hAnsi="宋体" w:hint="eastAsia"/>
      <w:sz w:val="21"/>
      <w:szCs w:val="21"/>
    </w:rPr>
  </w:style>
  <w:style w:type="table" w:customStyle="1" w:styleId="Gridding27">
    <w:name w:val="Gridding27"/>
    <w:basedOn w:val="a2"/>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8">
    <w:name w:val="Gridding28"/>
    <w:basedOn w:val="a2"/>
    <w:uiPriority w:val="59"/>
    <w:qFormat/>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aftline">
    <w:name w:val="Draftline"/>
    <w:qFormat/>
    <w:rsid w:val="00315970"/>
    <w:rPr>
      <w:rFonts w:ascii="Times New Roman" w:eastAsia="楷体" w:hAnsi="Times New Roman"/>
      <w:vanish/>
      <w:color w:val="FF0000"/>
      <w:spacing w:val="0"/>
      <w:w w:val="100"/>
      <w:kern w:val="0"/>
      <w:sz w:val="15"/>
      <w:u w:val="none"/>
      <w:vertAlign w:val="baseline"/>
    </w:rPr>
  </w:style>
  <w:style w:type="paragraph" w:customStyle="1" w:styleId="FooterB">
    <w:name w:val="Footer B"/>
    <w:rsid w:val="00315970"/>
    <w:pPr>
      <w:tabs>
        <w:tab w:val="center" w:pos="4320"/>
        <w:tab w:val="right" w:pos="8640"/>
      </w:tabs>
    </w:pPr>
    <w:rPr>
      <w:rFonts w:eastAsia="楷体"/>
      <w:sz w:val="15"/>
      <w:lang w:eastAsia="en-US"/>
    </w:rPr>
  </w:style>
  <w:style w:type="table" w:customStyle="1" w:styleId="1fd">
    <w:name w:val="浅色底纹1"/>
    <w:basedOn w:val="a2"/>
    <w:uiPriority w:val="60"/>
    <w:qFormat/>
    <w:rsid w:val="00315970"/>
    <w:rPr>
      <w:rFonts w:ascii="Calibri" w:hAnsi="Calibri"/>
      <w:color w:val="000000"/>
      <w:kern w:val="2"/>
      <w:sz w:val="21"/>
      <w:szCs w:val="22"/>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浅色底纹 - 强调文字颜色 11"/>
    <w:basedOn w:val="a2"/>
    <w:uiPriority w:val="60"/>
    <w:rsid w:val="00315970"/>
    <w:rPr>
      <w:rFonts w:ascii="Calibri" w:hAnsi="Calibri"/>
      <w:color w:val="365F91"/>
      <w:kern w:val="2"/>
      <w:sz w:val="21"/>
      <w:szCs w:val="22"/>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000">
    <w:name w:val="正文_0_0_0"/>
    <w:qFormat/>
    <w:rsid w:val="00315970"/>
    <w:pPr>
      <w:widowControl w:val="0"/>
      <w:jc w:val="both"/>
    </w:pPr>
    <w:rPr>
      <w:kern w:val="2"/>
      <w:sz w:val="21"/>
      <w:szCs w:val="24"/>
    </w:rPr>
  </w:style>
  <w:style w:type="paragraph" w:customStyle="1" w:styleId="355">
    <w:name w:val="正文_355"/>
    <w:qFormat/>
    <w:rsid w:val="00315970"/>
    <w:pPr>
      <w:widowControl w:val="0"/>
      <w:jc w:val="both"/>
    </w:pPr>
    <w:rPr>
      <w:kern w:val="2"/>
      <w:sz w:val="21"/>
      <w:szCs w:val="24"/>
    </w:rPr>
  </w:style>
  <w:style w:type="table" w:customStyle="1" w:styleId="Gridding29">
    <w:name w:val="Gridding29"/>
    <w:basedOn w:val="a2"/>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大标题"/>
    <w:basedOn w:val="1"/>
    <w:rsid w:val="00315970"/>
    <w:pPr>
      <w:keepLines w:val="0"/>
      <w:spacing w:before="0" w:after="0" w:line="360" w:lineRule="auto"/>
      <w:jc w:val="center"/>
    </w:pPr>
    <w:rPr>
      <w:rFonts w:ascii="宋体" w:eastAsia="宋体" w:hAnsi="Arial" w:cs="Arial"/>
      <w:snapToGrid w:val="0"/>
      <w:kern w:val="0"/>
      <w:sz w:val="52"/>
      <w:szCs w:val="72"/>
    </w:rPr>
  </w:style>
</w:styles>
</file>

<file path=word/webSettings.xml><?xml version="1.0" encoding="utf-8"?>
<w:webSettings xmlns:r="http://schemas.openxmlformats.org/officeDocument/2006/relationships" xmlns:w="http://schemas.openxmlformats.org/wordprocessingml/2006/main">
  <w:divs>
    <w:div w:id="1507983821">
      <w:bodyDiv w:val="1"/>
      <w:marLeft w:val="0"/>
      <w:marRight w:val="0"/>
      <w:marTop w:val="0"/>
      <w:marBottom w:val="0"/>
      <w:divBdr>
        <w:top w:val="none" w:sz="0" w:space="0" w:color="auto"/>
        <w:left w:val="none" w:sz="0" w:space="0" w:color="auto"/>
        <w:bottom w:val="none" w:sz="0" w:space="0" w:color="auto"/>
        <w:right w:val="none" w:sz="0" w:space="0" w:color="auto"/>
      </w:divBdr>
      <w:divsChild>
        <w:div w:id="1300921755">
          <w:marLeft w:val="0"/>
          <w:marRight w:val="0"/>
          <w:marTop w:val="0"/>
          <w:marBottom w:val="0"/>
          <w:divBdr>
            <w:top w:val="none" w:sz="0" w:space="0" w:color="auto"/>
            <w:left w:val="none" w:sz="0" w:space="0" w:color="auto"/>
            <w:bottom w:val="none" w:sz="0" w:space="0" w:color="auto"/>
            <w:right w:val="none" w:sz="0" w:space="0" w:color="auto"/>
          </w:divBdr>
          <w:divsChild>
            <w:div w:id="26881700">
              <w:marLeft w:val="0"/>
              <w:marRight w:val="0"/>
              <w:marTop w:val="0"/>
              <w:marBottom w:val="0"/>
              <w:divBdr>
                <w:top w:val="none" w:sz="0" w:space="0" w:color="auto"/>
                <w:left w:val="single" w:sz="6" w:space="0" w:color="B5B5B5"/>
                <w:bottom w:val="single" w:sz="6" w:space="0" w:color="B5B5B5"/>
                <w:right w:val="single" w:sz="6" w:space="0" w:color="B5B5B5"/>
              </w:divBdr>
              <w:divsChild>
                <w:div w:id="795756802">
                  <w:marLeft w:val="28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42F2740-4715-4015-A578-CBDCB0FAF38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658</Words>
  <Characters>3754</Characters>
  <Application>Microsoft Office Word</Application>
  <DocSecurity>0</DocSecurity>
  <Lines>31</Lines>
  <Paragraphs>8</Paragraphs>
  <ScaleCrop>false</ScaleCrop>
  <Company>cyu</Company>
  <LinksUpToDate>false</LinksUpToDate>
  <CharactersWithSpaces>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财政货物公开招标范本（2015第四版）</dc:title>
  <dc:creator>黄振斌</dc:creator>
  <dc:description>监狱企业、保证金修改版</dc:description>
  <cp:lastModifiedBy>zxy</cp:lastModifiedBy>
  <cp:revision>11</cp:revision>
  <cp:lastPrinted>2017-06-19T02:40:00Z</cp:lastPrinted>
  <dcterms:created xsi:type="dcterms:W3CDTF">2021-04-08T02:32:00Z</dcterms:created>
  <dcterms:modified xsi:type="dcterms:W3CDTF">2021-04-14T08:43:00Z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7B61A3BBCA684268B33BE83EE1EBC709</vt:lpwstr>
  </property>
</Properties>
</file>