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DD" w:rsidRDefault="002F7C22">
      <w:pPr>
        <w:spacing w:before="100" w:beforeAutospacing="1" w:after="100" w:afterAutospacing="1" w:line="360" w:lineRule="auto"/>
        <w:jc w:val="center"/>
        <w:rPr>
          <w:rFonts w:ascii="宋体" w:hAnsi="宋体" w:cs="Arial"/>
          <w:b/>
          <w:sz w:val="36"/>
          <w:szCs w:val="36"/>
        </w:rPr>
      </w:pPr>
      <w:bookmarkStart w:id="0" w:name="_Toc51489303"/>
      <w:r>
        <w:rPr>
          <w:rFonts w:ascii="宋体" w:hAnsi="宋体" w:cs="Arial" w:hint="eastAsia"/>
          <w:b/>
          <w:sz w:val="36"/>
          <w:szCs w:val="36"/>
        </w:rPr>
        <w:t>厦门市第三医院</w:t>
      </w:r>
      <w:r>
        <w:rPr>
          <w:rFonts w:ascii="宋体" w:hAnsi="宋体" w:cs="Arial"/>
          <w:b/>
          <w:sz w:val="36"/>
          <w:szCs w:val="36"/>
        </w:rPr>
        <w:t>后勤管理服务</w:t>
      </w:r>
    </w:p>
    <w:p w:rsidR="00372FDD" w:rsidRDefault="00372FDD">
      <w:pPr>
        <w:spacing w:before="100" w:beforeAutospacing="1" w:after="100" w:afterAutospacing="1" w:line="360" w:lineRule="auto"/>
        <w:jc w:val="center"/>
        <w:rPr>
          <w:rFonts w:ascii="宋体" w:hAnsi="宋体" w:cs="Arial"/>
          <w:b/>
          <w:sz w:val="36"/>
          <w:szCs w:val="36"/>
        </w:rPr>
      </w:pPr>
    </w:p>
    <w:p w:rsidR="00372FDD" w:rsidRDefault="002F7C22">
      <w:pPr>
        <w:spacing w:before="100" w:beforeAutospacing="1" w:after="100" w:afterAutospacing="1" w:line="360" w:lineRule="auto"/>
        <w:jc w:val="center"/>
        <w:rPr>
          <w:rFonts w:ascii="宋体" w:hAnsi="宋体" w:cs="Arial"/>
          <w:sz w:val="28"/>
          <w:szCs w:val="28"/>
        </w:rPr>
      </w:pPr>
      <w:r>
        <w:rPr>
          <w:rFonts w:ascii="宋体" w:hAnsi="宋体" w:cs="Arial" w:hint="eastAsia"/>
          <w:sz w:val="28"/>
          <w:szCs w:val="28"/>
        </w:rPr>
        <w:t>基本</w:t>
      </w:r>
      <w:r>
        <w:rPr>
          <w:rFonts w:ascii="宋体" w:hAnsi="宋体" w:cs="Arial"/>
          <w:sz w:val="28"/>
          <w:szCs w:val="28"/>
        </w:rPr>
        <w:t>服务</w:t>
      </w:r>
      <w:r>
        <w:rPr>
          <w:rFonts w:ascii="宋体" w:hAnsi="宋体" w:cs="Arial" w:hint="eastAsia"/>
          <w:sz w:val="28"/>
          <w:szCs w:val="28"/>
        </w:rPr>
        <w:t>参数</w:t>
      </w:r>
    </w:p>
    <w:p w:rsidR="00372FDD" w:rsidRDefault="00FA226E">
      <w:pPr>
        <w:spacing w:before="100" w:beforeAutospacing="1" w:after="100" w:afterAutospacing="1" w:line="480" w:lineRule="auto"/>
        <w:jc w:val="center"/>
        <w:rPr>
          <w:rFonts w:ascii="宋体" w:hAnsi="宋体" w:cs="Arial"/>
          <w:sz w:val="28"/>
          <w:szCs w:val="28"/>
        </w:rPr>
      </w:pPr>
      <w:r>
        <w:rPr>
          <w:rFonts w:ascii="宋体" w:hAnsi="宋体" w:cs="Arial"/>
          <w:sz w:val="28"/>
          <w:szCs w:val="28"/>
        </w:rPr>
        <w:t>全</w:t>
      </w:r>
      <w:r>
        <w:rPr>
          <w:rFonts w:ascii="宋体" w:hAnsi="宋体" w:cs="Arial" w:hint="eastAsia"/>
          <w:sz w:val="28"/>
          <w:szCs w:val="28"/>
        </w:rPr>
        <w:t>院</w:t>
      </w:r>
      <w:r>
        <w:rPr>
          <w:rFonts w:ascii="宋体" w:hAnsi="宋体" w:cs="Arial"/>
          <w:sz w:val="28"/>
          <w:szCs w:val="28"/>
        </w:rPr>
        <w:t>区</w:t>
      </w:r>
      <w:r w:rsidR="002F7C22">
        <w:rPr>
          <w:rFonts w:ascii="宋体" w:hAnsi="宋体" w:cs="Arial"/>
          <w:sz w:val="28"/>
          <w:szCs w:val="28"/>
        </w:rPr>
        <w:t>运送服务方案</w:t>
      </w:r>
    </w:p>
    <w:p w:rsidR="00372FDD" w:rsidRDefault="00372FDD">
      <w:pPr>
        <w:spacing w:line="360" w:lineRule="auto"/>
        <w:rPr>
          <w:rFonts w:ascii="宋体" w:hAnsi="宋体"/>
          <w:sz w:val="28"/>
          <w:szCs w:val="28"/>
        </w:rPr>
      </w:pPr>
    </w:p>
    <w:p w:rsidR="00372FDD" w:rsidRDefault="00372FDD">
      <w:pPr>
        <w:spacing w:line="360" w:lineRule="auto"/>
        <w:rPr>
          <w:rFonts w:ascii="宋体" w:hAnsi="宋体"/>
          <w:sz w:val="28"/>
          <w:szCs w:val="28"/>
        </w:rPr>
      </w:pPr>
    </w:p>
    <w:p w:rsidR="00372FDD" w:rsidRDefault="00372FDD">
      <w:pPr>
        <w:spacing w:line="360" w:lineRule="auto"/>
        <w:rPr>
          <w:rFonts w:ascii="宋体" w:hAnsi="宋体"/>
          <w:sz w:val="28"/>
          <w:szCs w:val="28"/>
        </w:rPr>
      </w:pPr>
    </w:p>
    <w:p w:rsidR="00372FDD" w:rsidRDefault="00372FDD">
      <w:pPr>
        <w:spacing w:line="360" w:lineRule="auto"/>
        <w:rPr>
          <w:rFonts w:ascii="宋体" w:hAnsi="宋体"/>
          <w:sz w:val="28"/>
          <w:szCs w:val="28"/>
        </w:rPr>
      </w:pPr>
    </w:p>
    <w:p w:rsidR="00372FDD" w:rsidRDefault="00372FDD">
      <w:pPr>
        <w:spacing w:line="360" w:lineRule="auto"/>
        <w:rPr>
          <w:rFonts w:ascii="宋体" w:hAnsi="宋体"/>
          <w:sz w:val="28"/>
          <w:szCs w:val="28"/>
        </w:rPr>
      </w:pPr>
    </w:p>
    <w:p w:rsidR="00372FDD" w:rsidRDefault="00372FDD">
      <w:pPr>
        <w:spacing w:line="360" w:lineRule="auto"/>
        <w:rPr>
          <w:rFonts w:ascii="宋体" w:hAnsi="宋体"/>
          <w:sz w:val="28"/>
          <w:szCs w:val="28"/>
        </w:rPr>
      </w:pPr>
    </w:p>
    <w:p w:rsidR="00372FDD" w:rsidRDefault="00372FDD" w:rsidP="00B653DA">
      <w:pPr>
        <w:spacing w:line="360" w:lineRule="auto"/>
        <w:jc w:val="center"/>
        <w:rPr>
          <w:rFonts w:ascii="宋体" w:hAnsi="宋体"/>
          <w:sz w:val="28"/>
          <w:szCs w:val="28"/>
        </w:rPr>
      </w:pPr>
    </w:p>
    <w:p w:rsidR="00372FDD" w:rsidRDefault="002F7C22" w:rsidP="00B653DA">
      <w:pPr>
        <w:spacing w:line="360" w:lineRule="auto"/>
        <w:jc w:val="center"/>
        <w:rPr>
          <w:rFonts w:ascii="宋体" w:hAnsi="宋体"/>
          <w:sz w:val="28"/>
          <w:szCs w:val="28"/>
        </w:rPr>
      </w:pPr>
      <w:r>
        <w:rPr>
          <w:rFonts w:ascii="宋体" w:hAnsi="宋体"/>
          <w:sz w:val="28"/>
          <w:szCs w:val="28"/>
        </w:rPr>
        <w:t>202</w:t>
      </w:r>
      <w:r>
        <w:rPr>
          <w:rFonts w:ascii="宋体" w:hAnsi="宋体" w:hint="eastAsia"/>
          <w:sz w:val="28"/>
          <w:szCs w:val="28"/>
        </w:rPr>
        <w:t>2年5月</w:t>
      </w:r>
    </w:p>
    <w:p w:rsidR="00372FDD" w:rsidRDefault="00372FDD">
      <w:pPr>
        <w:spacing w:line="360" w:lineRule="auto"/>
        <w:rPr>
          <w:rFonts w:ascii="宋体" w:hAnsi="宋体"/>
          <w:sz w:val="28"/>
          <w:szCs w:val="28"/>
        </w:rPr>
      </w:pPr>
    </w:p>
    <w:p w:rsidR="00372FDD" w:rsidRDefault="002F7C22">
      <w:pPr>
        <w:widowControl/>
        <w:jc w:val="left"/>
        <w:rPr>
          <w:rFonts w:ascii="宋体" w:hAnsi="宋体"/>
          <w:szCs w:val="21"/>
        </w:rPr>
      </w:pPr>
      <w:r>
        <w:rPr>
          <w:rFonts w:ascii="宋体" w:hAnsi="宋体"/>
          <w:szCs w:val="21"/>
        </w:rPr>
        <w:br w:type="page"/>
      </w:r>
    </w:p>
    <w:p w:rsidR="00372FDD" w:rsidRDefault="002F7C22">
      <w:pPr>
        <w:pStyle w:val="2"/>
        <w:spacing w:line="360" w:lineRule="auto"/>
        <w:rPr>
          <w:rFonts w:ascii="宋体" w:eastAsia="宋体" w:hAnsi="宋体"/>
          <w:sz w:val="24"/>
          <w:szCs w:val="24"/>
        </w:rPr>
      </w:pPr>
      <w:r>
        <w:rPr>
          <w:rFonts w:ascii="宋体" w:eastAsia="宋体" w:hAnsi="宋体" w:hint="eastAsia"/>
          <w:sz w:val="24"/>
          <w:szCs w:val="24"/>
        </w:rPr>
        <w:lastRenderedPageBreak/>
        <w:t>一．</w:t>
      </w:r>
      <w:r w:rsidR="00FA226E">
        <w:rPr>
          <w:rFonts w:ascii="宋体" w:eastAsia="宋体" w:hAnsi="宋体" w:hint="eastAsia"/>
          <w:sz w:val="24"/>
          <w:szCs w:val="24"/>
        </w:rPr>
        <w:t>全院区</w:t>
      </w:r>
      <w:r>
        <w:rPr>
          <w:rFonts w:ascii="宋体" w:eastAsia="宋体" w:hAnsi="宋体"/>
          <w:sz w:val="24"/>
          <w:szCs w:val="24"/>
        </w:rPr>
        <w:t>运送服务方案</w:t>
      </w:r>
    </w:p>
    <w:p w:rsidR="00372FDD" w:rsidRDefault="002F7C22">
      <w:pPr>
        <w:pStyle w:val="3"/>
        <w:numPr>
          <w:ilvl w:val="0"/>
          <w:numId w:val="1"/>
        </w:numPr>
        <w:spacing w:line="360" w:lineRule="auto"/>
        <w:rPr>
          <w:rFonts w:ascii="宋体" w:eastAsia="宋体" w:hAnsi="宋体"/>
          <w:sz w:val="24"/>
          <w:szCs w:val="24"/>
        </w:rPr>
      </w:pPr>
      <w:r>
        <w:rPr>
          <w:rFonts w:ascii="宋体" w:eastAsia="宋体" w:hAnsi="宋体" w:hint="eastAsia"/>
          <w:sz w:val="24"/>
          <w:szCs w:val="24"/>
        </w:rPr>
        <w:t>项目概况</w:t>
      </w:r>
    </w:p>
    <w:p w:rsidR="00372FDD" w:rsidRDefault="002F7C22">
      <w:pPr>
        <w:numPr>
          <w:ilvl w:val="1"/>
          <w:numId w:val="1"/>
        </w:numPr>
        <w:tabs>
          <w:tab w:val="clear" w:pos="1106"/>
          <w:tab w:val="left" w:pos="964"/>
        </w:tabs>
        <w:spacing w:line="360" w:lineRule="auto"/>
        <w:ind w:left="0" w:firstLineChars="200" w:firstLine="480"/>
        <w:rPr>
          <w:rFonts w:ascii="宋体" w:hAnsi="宋体"/>
          <w:sz w:val="24"/>
        </w:rPr>
      </w:pPr>
      <w:bookmarkStart w:id="1" w:name="_Toc317579633"/>
      <w:bookmarkStart w:id="2" w:name="_Toc70248064"/>
      <w:bookmarkStart w:id="3" w:name="_Toc71108641"/>
      <w:bookmarkStart w:id="4" w:name="_Toc71108486"/>
      <w:bookmarkStart w:id="5" w:name="_Toc70040683"/>
      <w:r>
        <w:rPr>
          <w:rFonts w:ascii="宋体" w:hAnsi="宋体" w:hint="eastAsia"/>
          <w:sz w:val="24"/>
        </w:rPr>
        <w:t>厦门大学附属第一医院同安院区（厦门市第三医院）始创于1920年，前身为同安医院；2003年12月更名为厦门市第三医院； 2022年1月划归市属管理，并由厦门大学附属第一医院实施托管，成为厦门大学附属第一医院同安院区。同时也是福建省中医药大学第四临床医学院、福建中医药大学附属医院。</w:t>
      </w:r>
    </w:p>
    <w:p w:rsidR="00372FDD" w:rsidRDefault="002F7C22">
      <w:pPr>
        <w:numPr>
          <w:ilvl w:val="1"/>
          <w:numId w:val="1"/>
        </w:numPr>
        <w:tabs>
          <w:tab w:val="clear" w:pos="1106"/>
          <w:tab w:val="left" w:pos="964"/>
        </w:tabs>
        <w:spacing w:line="360" w:lineRule="auto"/>
        <w:ind w:left="0" w:firstLineChars="200" w:firstLine="480"/>
        <w:rPr>
          <w:rFonts w:ascii="宋体" w:hAnsi="宋体"/>
          <w:sz w:val="24"/>
        </w:rPr>
      </w:pPr>
      <w:r>
        <w:rPr>
          <w:rFonts w:ascii="宋体" w:hAnsi="宋体" w:hint="eastAsia"/>
          <w:sz w:val="24"/>
        </w:rPr>
        <w:t>厦门大学附属第一医院同安院区（厦门市第三医院）是岛外一所集医疗、教学、科研、预防保健为一体的大型三级综合性医院、国家级爱婴医院、“市级文明医院”、福建医科大学、福建中医药大学临床教学医院、国家级住院医师规范化培训基地（全科医师）。</w:t>
      </w:r>
    </w:p>
    <w:p w:rsidR="00372FDD" w:rsidRDefault="002F7C22">
      <w:pPr>
        <w:numPr>
          <w:ilvl w:val="1"/>
          <w:numId w:val="1"/>
        </w:numPr>
        <w:tabs>
          <w:tab w:val="clear" w:pos="1106"/>
          <w:tab w:val="left" w:pos="964"/>
        </w:tabs>
        <w:spacing w:line="360" w:lineRule="auto"/>
        <w:ind w:left="0" w:firstLineChars="200" w:firstLine="480"/>
        <w:rPr>
          <w:rFonts w:ascii="宋体" w:hAnsi="宋体"/>
          <w:sz w:val="24"/>
        </w:rPr>
      </w:pPr>
      <w:r>
        <w:rPr>
          <w:rFonts w:ascii="宋体" w:hAnsi="宋体" w:hint="eastAsia"/>
          <w:sz w:val="24"/>
        </w:rPr>
        <w:t>医院编制床位1000张，占地面积140亩，建筑面积12.8万平方米，内设44个临床、医技科室，16个职能科室，医护人员约1500人，拥有如：ECMO（体外膜肺氧合）、德国西门子</w:t>
      </w:r>
      <w:proofErr w:type="spellStart"/>
      <w:r>
        <w:rPr>
          <w:rFonts w:ascii="宋体" w:hAnsi="宋体" w:hint="eastAsia"/>
          <w:sz w:val="24"/>
        </w:rPr>
        <w:t>Prisma</w:t>
      </w:r>
      <w:proofErr w:type="spellEnd"/>
      <w:r>
        <w:rPr>
          <w:rFonts w:ascii="宋体" w:hAnsi="宋体" w:hint="eastAsia"/>
          <w:sz w:val="24"/>
        </w:rPr>
        <w:t>科研型 3.0T磁共振、联影3.0T超导核磁共振机、美国GE 256排512层螺旋CT、128排螺旋CT、ECT、西门子数字C臂血管造影(DSA)、1000毫安数字胃肠机、数字DR拍片机、直线加速器、全自动呼吸机、人工肝、血液净化机、高压氧舱、全自动麻醉机、美国全自动生化仪、超细电子胃镜、结肠镜、电子气管镜、三维彩超等一系列先进医疗设备，拥有复合手术室在内的净化手术室15间等。</w:t>
      </w:r>
    </w:p>
    <w:p w:rsidR="00372FDD" w:rsidRDefault="002F7C22">
      <w:pPr>
        <w:numPr>
          <w:ilvl w:val="1"/>
          <w:numId w:val="1"/>
        </w:numPr>
        <w:tabs>
          <w:tab w:val="clear" w:pos="1106"/>
          <w:tab w:val="left" w:pos="964"/>
        </w:tabs>
        <w:spacing w:line="360" w:lineRule="auto"/>
        <w:ind w:left="0" w:firstLineChars="200" w:firstLine="480"/>
        <w:rPr>
          <w:rFonts w:ascii="宋体" w:hAnsi="宋体"/>
          <w:sz w:val="24"/>
        </w:rPr>
      </w:pPr>
      <w:r>
        <w:rPr>
          <w:rFonts w:ascii="宋体" w:hAnsi="宋体" w:hint="eastAsia"/>
          <w:sz w:val="24"/>
        </w:rPr>
        <w:t>医院由厦门大学附属第一医院托管以来，第一医院总院迅速成立工作专班，并派驻首批9人管理团队和13位医学博士专家团队（包括博士生导师7人，硕士生导师6人），共计22名专家进入同安院区工作。围绕创建三甲医院这一总体目标，第一医院总院将帮助同安院区制定学科建设规划，重点建设创伤中心、急危重症中心、疑难杂症和罕见病诊治中心和医学人才培训中心等特色医疗学科，通过补齐欠缺科室，补强薄弱科室，做强重点科室，进一步完善学科建设，加强医学科研和人才培养，提升同安院区的医疗技术服务水平。不仅如此，第一医院总院也将定期安排知名专家下沉到同安院区指导业务工作，采取传帮带的方式，全面加强同安院区各项工作，全面提升同安院区医疗保障、急诊急救、公共卫生、干部保健等各项健康服务保障能力，让同安人民在区内就能享受到高水平的医疗卫生健康服务。</w:t>
      </w:r>
    </w:p>
    <w:p w:rsidR="00372FDD" w:rsidRDefault="002F7C22">
      <w:pPr>
        <w:numPr>
          <w:ilvl w:val="1"/>
          <w:numId w:val="1"/>
        </w:numPr>
        <w:spacing w:line="360" w:lineRule="auto"/>
        <w:rPr>
          <w:rFonts w:ascii="宋体" w:hAnsi="宋体"/>
          <w:sz w:val="24"/>
        </w:rPr>
      </w:pPr>
      <w:r>
        <w:rPr>
          <w:rFonts w:ascii="宋体" w:hAnsi="宋体" w:hint="eastAsia"/>
          <w:sz w:val="24"/>
        </w:rPr>
        <w:t>服务范围与项目</w:t>
      </w:r>
    </w:p>
    <w:p w:rsidR="00B653DA" w:rsidRDefault="002F7C22" w:rsidP="00B653DA">
      <w:pPr>
        <w:spacing w:line="360" w:lineRule="auto"/>
        <w:ind w:firstLine="480"/>
        <w:rPr>
          <w:rFonts w:ascii="宋体" w:hAnsi="宋体"/>
          <w:sz w:val="24"/>
        </w:rPr>
      </w:pPr>
      <w:r>
        <w:rPr>
          <w:rFonts w:ascii="宋体" w:hAnsi="宋体" w:hint="eastAsia"/>
          <w:sz w:val="24"/>
        </w:rPr>
        <w:t>为厦门市第三医院</w:t>
      </w:r>
      <w:r>
        <w:rPr>
          <w:rFonts w:ascii="宋体" w:hAnsi="宋体" w:hint="eastAsia"/>
          <w:sz w:val="24"/>
          <w:highlight w:val="yellow"/>
        </w:rPr>
        <w:t>全院区</w:t>
      </w:r>
      <w:r>
        <w:rPr>
          <w:rFonts w:ascii="宋体" w:hAnsi="宋体" w:hint="eastAsia"/>
          <w:sz w:val="24"/>
        </w:rPr>
        <w:t>的中央运送管理提供服务</w:t>
      </w:r>
      <w:bookmarkStart w:id="6" w:name="_Toc478632253"/>
    </w:p>
    <w:p w:rsidR="00372FDD" w:rsidRDefault="002F7C22" w:rsidP="00B653DA">
      <w:pPr>
        <w:pStyle w:val="3"/>
        <w:numPr>
          <w:ilvl w:val="0"/>
          <w:numId w:val="1"/>
        </w:numPr>
        <w:spacing w:line="360" w:lineRule="auto"/>
        <w:rPr>
          <w:rFonts w:ascii="宋体" w:eastAsia="宋体" w:hAnsi="宋体"/>
          <w:sz w:val="24"/>
          <w:szCs w:val="24"/>
        </w:rPr>
      </w:pPr>
      <w:r>
        <w:rPr>
          <w:rFonts w:ascii="宋体" w:eastAsia="宋体" w:hAnsi="宋体" w:hint="eastAsia"/>
          <w:sz w:val="24"/>
          <w:szCs w:val="24"/>
        </w:rPr>
        <w:lastRenderedPageBreak/>
        <w:t>配置要求</w:t>
      </w:r>
      <w:bookmarkEnd w:id="6"/>
    </w:p>
    <w:p w:rsidR="00B653DA" w:rsidRDefault="002F7C22" w:rsidP="00B653DA">
      <w:pPr>
        <w:numPr>
          <w:ilvl w:val="1"/>
          <w:numId w:val="1"/>
        </w:numPr>
        <w:spacing w:line="360" w:lineRule="auto"/>
        <w:rPr>
          <w:rFonts w:ascii="宋体" w:hAnsi="宋体"/>
          <w:sz w:val="24"/>
        </w:rPr>
      </w:pPr>
      <w:r>
        <w:rPr>
          <w:rFonts w:ascii="宋体" w:hAnsi="宋体" w:hint="eastAsia"/>
          <w:sz w:val="24"/>
        </w:rPr>
        <w:t>若各楼层科室变动，以实际设置的科室为准：</w:t>
      </w:r>
    </w:p>
    <w:p w:rsidR="00372FDD" w:rsidRPr="00B653DA" w:rsidRDefault="002F7C22" w:rsidP="00B653DA">
      <w:pPr>
        <w:numPr>
          <w:ilvl w:val="1"/>
          <w:numId w:val="1"/>
        </w:numPr>
        <w:spacing w:line="360" w:lineRule="auto"/>
        <w:rPr>
          <w:rFonts w:ascii="宋体" w:hAnsi="宋体"/>
          <w:sz w:val="24"/>
        </w:rPr>
      </w:pPr>
      <w:r w:rsidRPr="00B653DA">
        <w:rPr>
          <w:rFonts w:ascii="宋体" w:hAnsi="宋体" w:hint="eastAsia"/>
          <w:sz w:val="24"/>
        </w:rPr>
        <w:t>运送服务最低人员配置</w:t>
      </w:r>
    </w:p>
    <w:tbl>
      <w:tblPr>
        <w:tblW w:w="9060" w:type="dxa"/>
        <w:tblLayout w:type="fixed"/>
        <w:tblLook w:val="04A0"/>
      </w:tblPr>
      <w:tblGrid>
        <w:gridCol w:w="1662"/>
        <w:gridCol w:w="2588"/>
        <w:gridCol w:w="1254"/>
        <w:gridCol w:w="636"/>
        <w:gridCol w:w="1460"/>
        <w:gridCol w:w="1460"/>
      </w:tblGrid>
      <w:tr w:rsidR="00372FDD">
        <w:trPr>
          <w:trHeight w:val="480"/>
        </w:trPr>
        <w:tc>
          <w:tcPr>
            <w:tcW w:w="1662" w:type="dxa"/>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center"/>
              <w:rPr>
                <w:rFonts w:ascii="宋体" w:hAnsi="宋体" w:cs="宋体"/>
                <w:b/>
                <w:bCs/>
                <w:kern w:val="0"/>
                <w:sz w:val="20"/>
                <w:szCs w:val="20"/>
              </w:rPr>
            </w:pPr>
            <w:r>
              <w:rPr>
                <w:rFonts w:ascii="宋体" w:hAnsi="宋体" w:cs="宋体" w:hint="eastAsia"/>
                <w:b/>
                <w:bCs/>
                <w:kern w:val="0"/>
                <w:sz w:val="20"/>
                <w:szCs w:val="20"/>
              </w:rPr>
              <w:t>科室/岗位</w:t>
            </w:r>
          </w:p>
        </w:tc>
        <w:tc>
          <w:tcPr>
            <w:tcW w:w="2588" w:type="dxa"/>
            <w:tcBorders>
              <w:top w:val="single" w:sz="4" w:space="0" w:color="auto"/>
              <w:left w:val="nil"/>
              <w:bottom w:val="single" w:sz="4" w:space="0" w:color="auto"/>
              <w:right w:val="single" w:sz="4" w:space="0" w:color="auto"/>
            </w:tcBorders>
            <w:shd w:val="clear" w:color="000000" w:fill="FFFFFF"/>
            <w:vAlign w:val="center"/>
          </w:tcPr>
          <w:p w:rsidR="00372FDD" w:rsidRDefault="002F7C22">
            <w:pPr>
              <w:widowControl/>
              <w:jc w:val="center"/>
              <w:rPr>
                <w:rFonts w:ascii="宋体" w:hAnsi="宋体" w:cs="宋体"/>
                <w:b/>
                <w:bCs/>
                <w:kern w:val="0"/>
                <w:sz w:val="20"/>
                <w:szCs w:val="20"/>
              </w:rPr>
            </w:pPr>
            <w:r>
              <w:rPr>
                <w:rFonts w:ascii="宋体" w:hAnsi="宋体" w:cs="宋体" w:hint="eastAsia"/>
                <w:b/>
                <w:bCs/>
                <w:kern w:val="0"/>
                <w:sz w:val="20"/>
                <w:szCs w:val="20"/>
              </w:rPr>
              <w:t>工作时间安排</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372FDD" w:rsidRDefault="002F7C22">
            <w:pPr>
              <w:widowControl/>
              <w:jc w:val="center"/>
              <w:rPr>
                <w:rFonts w:ascii="宋体" w:hAnsi="宋体" w:cs="宋体"/>
                <w:b/>
                <w:bCs/>
                <w:kern w:val="0"/>
                <w:sz w:val="20"/>
                <w:szCs w:val="20"/>
              </w:rPr>
            </w:pPr>
            <w:r>
              <w:rPr>
                <w:rFonts w:ascii="宋体" w:hAnsi="宋体" w:cs="宋体" w:hint="eastAsia"/>
                <w:b/>
                <w:bCs/>
                <w:kern w:val="0"/>
                <w:sz w:val="20"/>
                <w:szCs w:val="20"/>
              </w:rPr>
              <w:t>工作小时数</w:t>
            </w:r>
          </w:p>
        </w:tc>
        <w:tc>
          <w:tcPr>
            <w:tcW w:w="636" w:type="dxa"/>
            <w:tcBorders>
              <w:top w:val="single" w:sz="4" w:space="0" w:color="auto"/>
              <w:left w:val="nil"/>
              <w:bottom w:val="single" w:sz="4" w:space="0" w:color="auto"/>
              <w:right w:val="single" w:sz="4" w:space="0" w:color="auto"/>
            </w:tcBorders>
            <w:shd w:val="clear" w:color="000000" w:fill="FFFFFF"/>
            <w:vAlign w:val="center"/>
          </w:tcPr>
          <w:p w:rsidR="00372FDD" w:rsidRDefault="002F7C22">
            <w:pPr>
              <w:widowControl/>
              <w:jc w:val="center"/>
              <w:rPr>
                <w:rFonts w:ascii="宋体" w:hAnsi="宋体" w:cs="宋体"/>
                <w:b/>
                <w:bCs/>
                <w:kern w:val="0"/>
                <w:sz w:val="20"/>
                <w:szCs w:val="20"/>
              </w:rPr>
            </w:pPr>
            <w:r>
              <w:rPr>
                <w:rFonts w:ascii="宋体" w:hAnsi="宋体" w:cs="宋体" w:hint="eastAsia"/>
                <w:b/>
                <w:bCs/>
                <w:kern w:val="0"/>
                <w:sz w:val="20"/>
                <w:szCs w:val="20"/>
              </w:rPr>
              <w:t>天数</w:t>
            </w:r>
          </w:p>
        </w:tc>
        <w:tc>
          <w:tcPr>
            <w:tcW w:w="1460" w:type="dxa"/>
            <w:tcBorders>
              <w:top w:val="single" w:sz="4" w:space="0" w:color="auto"/>
              <w:left w:val="nil"/>
              <w:bottom w:val="single" w:sz="4" w:space="0" w:color="auto"/>
              <w:right w:val="single" w:sz="4" w:space="0" w:color="auto"/>
            </w:tcBorders>
            <w:shd w:val="clear" w:color="000000" w:fill="FFFFFF"/>
            <w:vAlign w:val="center"/>
          </w:tcPr>
          <w:p w:rsidR="00372FDD" w:rsidRDefault="002F7C22">
            <w:pPr>
              <w:widowControl/>
              <w:jc w:val="center"/>
              <w:rPr>
                <w:rFonts w:ascii="宋体" w:hAnsi="宋体" w:cs="宋体"/>
                <w:b/>
                <w:bCs/>
                <w:kern w:val="0"/>
                <w:sz w:val="20"/>
                <w:szCs w:val="20"/>
              </w:rPr>
            </w:pPr>
            <w:r>
              <w:rPr>
                <w:rFonts w:ascii="宋体" w:hAnsi="宋体" w:cs="宋体" w:hint="eastAsia"/>
                <w:b/>
                <w:bCs/>
                <w:kern w:val="0"/>
                <w:sz w:val="20"/>
                <w:szCs w:val="20"/>
              </w:rPr>
              <w:t>工时人员配置</w:t>
            </w:r>
          </w:p>
        </w:tc>
        <w:tc>
          <w:tcPr>
            <w:tcW w:w="1460" w:type="dxa"/>
            <w:tcBorders>
              <w:top w:val="single" w:sz="4" w:space="0" w:color="auto"/>
              <w:left w:val="nil"/>
              <w:bottom w:val="single" w:sz="4" w:space="0" w:color="auto"/>
              <w:right w:val="single" w:sz="4" w:space="0" w:color="auto"/>
            </w:tcBorders>
            <w:shd w:val="clear" w:color="000000" w:fill="FFFFFF"/>
            <w:vAlign w:val="center"/>
          </w:tcPr>
          <w:p w:rsidR="00372FDD" w:rsidRDefault="002F7C22">
            <w:pPr>
              <w:widowControl/>
              <w:jc w:val="center"/>
              <w:rPr>
                <w:rFonts w:ascii="宋体" w:hAnsi="宋体" w:cs="宋体"/>
                <w:b/>
                <w:bCs/>
                <w:kern w:val="0"/>
                <w:sz w:val="20"/>
                <w:szCs w:val="20"/>
              </w:rPr>
            </w:pPr>
            <w:r>
              <w:rPr>
                <w:rFonts w:ascii="宋体" w:hAnsi="宋体" w:cs="宋体" w:hint="eastAsia"/>
                <w:b/>
                <w:bCs/>
                <w:kern w:val="0"/>
                <w:sz w:val="20"/>
                <w:szCs w:val="20"/>
              </w:rPr>
              <w:t>人员配置</w:t>
            </w:r>
          </w:p>
        </w:tc>
      </w:tr>
      <w:tr w:rsidR="00372FDD">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调度</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08:00-08:00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widowControl/>
              <w:jc w:val="center"/>
              <w:rPr>
                <w:color w:val="FF0000"/>
                <w:kern w:val="0"/>
                <w:sz w:val="18"/>
                <w:szCs w:val="18"/>
              </w:rPr>
            </w:pPr>
            <w:r>
              <w:rPr>
                <w:rFonts w:hint="eastAsia"/>
                <w:color w:val="FF0000"/>
                <w:sz w:val="18"/>
                <w:szCs w:val="18"/>
              </w:rPr>
              <w:t>2</w:t>
            </w:r>
          </w:p>
        </w:tc>
      </w:tr>
      <w:tr w:rsidR="00372FDD" w:rsidRPr="003D3F51">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Pr="003D3F51" w:rsidRDefault="002F7C22">
            <w:pPr>
              <w:widowControl/>
              <w:jc w:val="left"/>
              <w:rPr>
                <w:rFonts w:ascii="宋体" w:hAnsi="宋体" w:cs="宋体"/>
                <w:kern w:val="0"/>
                <w:sz w:val="20"/>
                <w:szCs w:val="20"/>
              </w:rPr>
            </w:pPr>
            <w:r w:rsidRPr="003D3F51">
              <w:rPr>
                <w:rFonts w:ascii="宋体" w:hAnsi="宋体" w:cs="宋体" w:hint="eastAsia"/>
                <w:kern w:val="0"/>
                <w:sz w:val="20"/>
                <w:szCs w:val="20"/>
              </w:rPr>
              <w:t>12F-14F循环</w:t>
            </w:r>
          </w:p>
        </w:tc>
        <w:tc>
          <w:tcPr>
            <w:tcW w:w="2588"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8:00-12:00 14:30-17:30</w:t>
            </w:r>
          </w:p>
        </w:tc>
        <w:tc>
          <w:tcPr>
            <w:tcW w:w="1254"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1</w:t>
            </w:r>
          </w:p>
        </w:tc>
      </w:tr>
      <w:tr w:rsidR="00372FDD" w:rsidRPr="003D3F51">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Pr="003D3F51" w:rsidRDefault="002F7C22">
            <w:pPr>
              <w:widowControl/>
              <w:jc w:val="left"/>
              <w:rPr>
                <w:rFonts w:ascii="宋体" w:hAnsi="宋体" w:cs="宋体"/>
                <w:kern w:val="0"/>
                <w:sz w:val="20"/>
                <w:szCs w:val="20"/>
              </w:rPr>
            </w:pPr>
            <w:r w:rsidRPr="003D3F51">
              <w:rPr>
                <w:rFonts w:ascii="宋体" w:hAnsi="宋体" w:cs="宋体" w:hint="eastAsia"/>
                <w:kern w:val="0"/>
                <w:sz w:val="20"/>
                <w:szCs w:val="20"/>
              </w:rPr>
              <w:t>11F-9F循环</w:t>
            </w:r>
          </w:p>
        </w:tc>
        <w:tc>
          <w:tcPr>
            <w:tcW w:w="2588"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8:00-12:00 14:30-17:30</w:t>
            </w:r>
          </w:p>
        </w:tc>
        <w:tc>
          <w:tcPr>
            <w:tcW w:w="1254"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1</w:t>
            </w:r>
          </w:p>
        </w:tc>
      </w:tr>
      <w:tr w:rsidR="00372FDD" w:rsidRPr="003D3F51">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Pr="003D3F51" w:rsidRDefault="002F7C22">
            <w:pPr>
              <w:widowControl/>
              <w:jc w:val="left"/>
              <w:rPr>
                <w:rFonts w:ascii="宋体" w:hAnsi="宋体" w:cs="宋体"/>
                <w:kern w:val="0"/>
                <w:sz w:val="20"/>
                <w:szCs w:val="20"/>
              </w:rPr>
            </w:pPr>
            <w:r w:rsidRPr="003D3F51">
              <w:rPr>
                <w:rFonts w:ascii="宋体" w:hAnsi="宋体" w:cs="宋体" w:hint="eastAsia"/>
                <w:kern w:val="0"/>
                <w:sz w:val="20"/>
                <w:szCs w:val="20"/>
              </w:rPr>
              <w:t>9F-7F循环</w:t>
            </w:r>
          </w:p>
        </w:tc>
        <w:tc>
          <w:tcPr>
            <w:tcW w:w="2588"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8:00-12:00 14:30-17:30</w:t>
            </w:r>
          </w:p>
        </w:tc>
        <w:tc>
          <w:tcPr>
            <w:tcW w:w="1254"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1</w:t>
            </w:r>
          </w:p>
        </w:tc>
      </w:tr>
      <w:tr w:rsidR="00372FDD" w:rsidRPr="003D3F51">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Pr="003D3F51" w:rsidRDefault="002F7C22">
            <w:pPr>
              <w:widowControl/>
              <w:jc w:val="left"/>
              <w:rPr>
                <w:rFonts w:ascii="宋体" w:hAnsi="宋体" w:cs="宋体"/>
                <w:kern w:val="0"/>
                <w:sz w:val="20"/>
                <w:szCs w:val="20"/>
              </w:rPr>
            </w:pPr>
            <w:r w:rsidRPr="003D3F51">
              <w:rPr>
                <w:rFonts w:ascii="宋体" w:hAnsi="宋体" w:cs="宋体" w:hint="eastAsia"/>
                <w:kern w:val="0"/>
                <w:sz w:val="20"/>
                <w:szCs w:val="20"/>
              </w:rPr>
              <w:t>6F-4F循环</w:t>
            </w:r>
          </w:p>
        </w:tc>
        <w:tc>
          <w:tcPr>
            <w:tcW w:w="2588"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8:00-12:00 14:30-17:30</w:t>
            </w:r>
          </w:p>
        </w:tc>
        <w:tc>
          <w:tcPr>
            <w:tcW w:w="1254"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1</w:t>
            </w:r>
          </w:p>
        </w:tc>
      </w:tr>
      <w:tr w:rsidR="00372FDD" w:rsidRPr="003D3F51">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Pr="003D3F51" w:rsidRDefault="002F7C22">
            <w:pPr>
              <w:widowControl/>
              <w:rPr>
                <w:rFonts w:ascii="宋体" w:hAnsi="宋体" w:cs="宋体"/>
                <w:kern w:val="0"/>
                <w:sz w:val="20"/>
                <w:szCs w:val="20"/>
              </w:rPr>
            </w:pPr>
            <w:r w:rsidRPr="003D3F51">
              <w:rPr>
                <w:rFonts w:ascii="宋体" w:hAnsi="宋体" w:cs="宋体"/>
                <w:kern w:val="0"/>
                <w:sz w:val="20"/>
                <w:szCs w:val="20"/>
              </w:rPr>
              <w:t>11F-8F</w:t>
            </w:r>
            <w:r w:rsidRPr="003D3F51">
              <w:rPr>
                <w:rFonts w:ascii="宋体" w:hAnsi="宋体" w:cs="宋体" w:hint="eastAsia"/>
                <w:kern w:val="0"/>
                <w:sz w:val="20"/>
                <w:szCs w:val="20"/>
              </w:rPr>
              <w:t>循环C区</w:t>
            </w:r>
          </w:p>
        </w:tc>
        <w:tc>
          <w:tcPr>
            <w:tcW w:w="2588"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8:00-12:00 14:30-17:30</w:t>
            </w:r>
          </w:p>
        </w:tc>
        <w:tc>
          <w:tcPr>
            <w:tcW w:w="1254"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1</w:t>
            </w:r>
          </w:p>
        </w:tc>
      </w:tr>
      <w:tr w:rsidR="00372FDD" w:rsidRPr="003D3F51">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Pr="003D3F51" w:rsidRDefault="002F7C22">
            <w:pPr>
              <w:widowControl/>
              <w:rPr>
                <w:rFonts w:ascii="宋体" w:hAnsi="宋体" w:cs="宋体"/>
                <w:kern w:val="0"/>
                <w:sz w:val="20"/>
                <w:szCs w:val="20"/>
              </w:rPr>
            </w:pPr>
            <w:r w:rsidRPr="003D3F51">
              <w:rPr>
                <w:rFonts w:ascii="宋体" w:hAnsi="宋体" w:cs="宋体"/>
                <w:kern w:val="0"/>
                <w:sz w:val="20"/>
                <w:szCs w:val="20"/>
              </w:rPr>
              <w:t>7F-4F</w:t>
            </w:r>
            <w:r w:rsidRPr="003D3F51">
              <w:rPr>
                <w:rFonts w:ascii="宋体" w:hAnsi="宋体" w:cs="宋体" w:hint="eastAsia"/>
                <w:kern w:val="0"/>
                <w:sz w:val="20"/>
                <w:szCs w:val="20"/>
              </w:rPr>
              <w:t>循环C区</w:t>
            </w:r>
          </w:p>
        </w:tc>
        <w:tc>
          <w:tcPr>
            <w:tcW w:w="2588"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8:00-12:00 14:30-17:30</w:t>
            </w:r>
          </w:p>
        </w:tc>
        <w:tc>
          <w:tcPr>
            <w:tcW w:w="1254"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1</w:t>
            </w:r>
          </w:p>
        </w:tc>
      </w:tr>
      <w:tr w:rsidR="00372FDD" w:rsidRPr="003D3F51">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Pr="003D3F51" w:rsidRDefault="002F7C22">
            <w:pPr>
              <w:widowControl/>
              <w:jc w:val="left"/>
              <w:rPr>
                <w:rFonts w:ascii="宋体" w:hAnsi="宋体" w:cs="宋体"/>
                <w:kern w:val="0"/>
                <w:sz w:val="20"/>
                <w:szCs w:val="20"/>
              </w:rPr>
            </w:pPr>
            <w:r w:rsidRPr="003D3F51">
              <w:rPr>
                <w:rFonts w:ascii="宋体" w:hAnsi="宋体" w:cs="宋体" w:hint="eastAsia"/>
                <w:kern w:val="0"/>
                <w:sz w:val="20"/>
                <w:szCs w:val="20"/>
              </w:rPr>
              <w:t>妇产科循环</w:t>
            </w:r>
          </w:p>
        </w:tc>
        <w:tc>
          <w:tcPr>
            <w:tcW w:w="2588"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8:00-12:00 14:30-17:30</w:t>
            </w:r>
          </w:p>
        </w:tc>
        <w:tc>
          <w:tcPr>
            <w:tcW w:w="1254"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1</w:t>
            </w:r>
          </w:p>
        </w:tc>
      </w:tr>
      <w:tr w:rsidR="00372FDD" w:rsidRPr="003D3F51">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Pr="003D3F51" w:rsidRDefault="002F7C22">
            <w:pPr>
              <w:widowControl/>
              <w:jc w:val="left"/>
              <w:rPr>
                <w:rFonts w:ascii="宋体" w:hAnsi="宋体" w:cs="宋体"/>
                <w:kern w:val="0"/>
                <w:sz w:val="20"/>
                <w:szCs w:val="20"/>
              </w:rPr>
            </w:pPr>
            <w:r w:rsidRPr="003D3F51">
              <w:rPr>
                <w:rFonts w:ascii="宋体" w:hAnsi="宋体" w:cs="宋体" w:hint="eastAsia"/>
                <w:kern w:val="0"/>
                <w:sz w:val="20"/>
                <w:szCs w:val="20"/>
              </w:rPr>
              <w:t>感染楼循环</w:t>
            </w:r>
          </w:p>
        </w:tc>
        <w:tc>
          <w:tcPr>
            <w:tcW w:w="2588"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8:00-12:00 14:30-17:30</w:t>
            </w:r>
          </w:p>
        </w:tc>
        <w:tc>
          <w:tcPr>
            <w:tcW w:w="1254"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1</w:t>
            </w:r>
          </w:p>
        </w:tc>
      </w:tr>
      <w:tr w:rsidR="00372FDD" w:rsidRPr="003D3F51">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Pr="003D3F51" w:rsidRDefault="002F7C22">
            <w:pPr>
              <w:widowControl/>
              <w:jc w:val="left"/>
              <w:rPr>
                <w:rFonts w:ascii="宋体" w:hAnsi="宋体" w:cs="宋体"/>
                <w:kern w:val="0"/>
                <w:sz w:val="20"/>
                <w:szCs w:val="20"/>
              </w:rPr>
            </w:pPr>
            <w:r w:rsidRPr="003D3F51">
              <w:rPr>
                <w:rFonts w:ascii="宋体" w:hAnsi="宋体" w:cs="宋体" w:hint="eastAsia"/>
                <w:kern w:val="0"/>
                <w:sz w:val="20"/>
                <w:szCs w:val="20"/>
              </w:rPr>
              <w:t>发热门诊驻守</w:t>
            </w:r>
          </w:p>
        </w:tc>
        <w:tc>
          <w:tcPr>
            <w:tcW w:w="2588" w:type="dxa"/>
            <w:tcBorders>
              <w:top w:val="nil"/>
              <w:left w:val="nil"/>
              <w:bottom w:val="single" w:sz="4" w:space="0" w:color="auto"/>
              <w:right w:val="single" w:sz="4" w:space="0" w:color="auto"/>
            </w:tcBorders>
            <w:shd w:val="clear" w:color="auto" w:fill="auto"/>
            <w:vAlign w:val="center"/>
          </w:tcPr>
          <w:p w:rsidR="00372FDD" w:rsidRPr="003D3F51" w:rsidRDefault="005561BF">
            <w:pPr>
              <w:jc w:val="center"/>
              <w:rPr>
                <w:sz w:val="18"/>
                <w:szCs w:val="18"/>
              </w:rPr>
            </w:pPr>
            <w:r w:rsidRPr="003D3F51">
              <w:rPr>
                <w:rFonts w:hint="eastAsia"/>
                <w:sz w:val="18"/>
                <w:szCs w:val="18"/>
              </w:rPr>
              <w:t>24</w:t>
            </w:r>
            <w:r w:rsidRPr="003D3F51">
              <w:rPr>
                <w:rFonts w:hint="eastAsia"/>
                <w:sz w:val="18"/>
                <w:szCs w:val="18"/>
              </w:rPr>
              <w:t>小时轮班</w:t>
            </w:r>
          </w:p>
        </w:tc>
        <w:tc>
          <w:tcPr>
            <w:tcW w:w="1254"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5561BF">
            <w:pPr>
              <w:jc w:val="center"/>
              <w:rPr>
                <w:color w:val="FF0000"/>
                <w:sz w:val="18"/>
                <w:szCs w:val="18"/>
              </w:rPr>
            </w:pPr>
            <w:r w:rsidRPr="003D3F51">
              <w:rPr>
                <w:rFonts w:hint="eastAsia"/>
                <w:color w:val="FF0000"/>
                <w:sz w:val="18"/>
                <w:szCs w:val="18"/>
              </w:rPr>
              <w:t>2</w:t>
            </w:r>
          </w:p>
        </w:tc>
      </w:tr>
      <w:tr w:rsidR="00372FDD" w:rsidRPr="003D3F51">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Pr="003D3F51" w:rsidRDefault="002F7C22">
            <w:pPr>
              <w:widowControl/>
              <w:jc w:val="left"/>
              <w:rPr>
                <w:rFonts w:ascii="宋体" w:hAnsi="宋体" w:cs="宋体"/>
                <w:kern w:val="0"/>
                <w:sz w:val="20"/>
                <w:szCs w:val="20"/>
              </w:rPr>
            </w:pPr>
            <w:r w:rsidRPr="003D3F51">
              <w:rPr>
                <w:rFonts w:ascii="宋体" w:hAnsi="宋体" w:cs="宋体" w:hint="eastAsia"/>
                <w:kern w:val="0"/>
                <w:sz w:val="20"/>
                <w:szCs w:val="20"/>
              </w:rPr>
              <w:t>12F-14F药品</w:t>
            </w:r>
          </w:p>
        </w:tc>
        <w:tc>
          <w:tcPr>
            <w:tcW w:w="2588"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8:00-12:00 14:30-17:30</w:t>
            </w:r>
          </w:p>
        </w:tc>
        <w:tc>
          <w:tcPr>
            <w:tcW w:w="1254"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1</w:t>
            </w:r>
          </w:p>
        </w:tc>
      </w:tr>
      <w:tr w:rsidR="00372FDD" w:rsidRPr="003D3F51">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Pr="003D3F51" w:rsidRDefault="002F7C22">
            <w:pPr>
              <w:widowControl/>
              <w:jc w:val="left"/>
              <w:rPr>
                <w:rFonts w:ascii="宋体" w:hAnsi="宋体" w:cs="宋体"/>
                <w:kern w:val="0"/>
                <w:sz w:val="20"/>
                <w:szCs w:val="20"/>
              </w:rPr>
            </w:pPr>
            <w:r w:rsidRPr="003D3F51">
              <w:rPr>
                <w:rFonts w:ascii="宋体" w:hAnsi="宋体" w:cs="宋体" w:hint="eastAsia"/>
                <w:kern w:val="0"/>
                <w:sz w:val="20"/>
                <w:szCs w:val="20"/>
              </w:rPr>
              <w:t>11F-9F药品</w:t>
            </w:r>
          </w:p>
        </w:tc>
        <w:tc>
          <w:tcPr>
            <w:tcW w:w="2588"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8:00-12:00 14:30-17:30</w:t>
            </w:r>
          </w:p>
        </w:tc>
        <w:tc>
          <w:tcPr>
            <w:tcW w:w="1254"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1</w:t>
            </w:r>
          </w:p>
        </w:tc>
      </w:tr>
      <w:tr w:rsidR="00372FDD" w:rsidRPr="003D3F51">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Pr="003D3F51" w:rsidRDefault="002F7C22">
            <w:pPr>
              <w:widowControl/>
              <w:jc w:val="left"/>
              <w:rPr>
                <w:rFonts w:ascii="宋体" w:hAnsi="宋体" w:cs="宋体"/>
                <w:kern w:val="0"/>
                <w:sz w:val="20"/>
                <w:szCs w:val="20"/>
              </w:rPr>
            </w:pPr>
            <w:r w:rsidRPr="003D3F51">
              <w:rPr>
                <w:rFonts w:ascii="宋体" w:hAnsi="宋体" w:cs="宋体" w:hint="eastAsia"/>
                <w:kern w:val="0"/>
                <w:sz w:val="20"/>
                <w:szCs w:val="20"/>
              </w:rPr>
              <w:t>8F-6F药品</w:t>
            </w:r>
          </w:p>
        </w:tc>
        <w:tc>
          <w:tcPr>
            <w:tcW w:w="2588"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8:00-12:00 14:30-17:30</w:t>
            </w:r>
          </w:p>
        </w:tc>
        <w:tc>
          <w:tcPr>
            <w:tcW w:w="1254"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1</w:t>
            </w:r>
          </w:p>
        </w:tc>
      </w:tr>
      <w:tr w:rsidR="00372FDD" w:rsidRPr="003D3F51">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Pr="003D3F51" w:rsidRDefault="002F7C22">
            <w:pPr>
              <w:widowControl/>
              <w:jc w:val="left"/>
              <w:rPr>
                <w:rFonts w:ascii="宋体" w:hAnsi="宋体" w:cs="宋体"/>
                <w:kern w:val="0"/>
                <w:sz w:val="20"/>
                <w:szCs w:val="20"/>
              </w:rPr>
            </w:pPr>
            <w:r w:rsidRPr="003D3F51">
              <w:rPr>
                <w:rFonts w:ascii="宋体" w:hAnsi="宋体" w:cs="宋体" w:hint="eastAsia"/>
                <w:kern w:val="0"/>
                <w:sz w:val="20"/>
                <w:szCs w:val="20"/>
              </w:rPr>
              <w:t>6F-4F药品</w:t>
            </w:r>
          </w:p>
        </w:tc>
        <w:tc>
          <w:tcPr>
            <w:tcW w:w="2588"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8:00-12:00 14:30-17:30</w:t>
            </w:r>
          </w:p>
        </w:tc>
        <w:tc>
          <w:tcPr>
            <w:tcW w:w="1254"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1</w:t>
            </w:r>
          </w:p>
        </w:tc>
      </w:tr>
      <w:tr w:rsidR="00372FDD" w:rsidRPr="003D3F51">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Pr="003D3F51" w:rsidRDefault="002F7C22">
            <w:pPr>
              <w:widowControl/>
              <w:rPr>
                <w:color w:val="000000"/>
                <w:kern w:val="0"/>
                <w:szCs w:val="21"/>
              </w:rPr>
            </w:pPr>
            <w:r w:rsidRPr="003D3F51">
              <w:rPr>
                <w:color w:val="000000"/>
                <w:kern w:val="0"/>
                <w:szCs w:val="21"/>
              </w:rPr>
              <w:t>11F-8F</w:t>
            </w:r>
            <w:r w:rsidRPr="003D3F51">
              <w:rPr>
                <w:rFonts w:ascii="宋体" w:hAnsi="宋体" w:hint="eastAsia"/>
                <w:color w:val="000000"/>
                <w:kern w:val="0"/>
                <w:szCs w:val="21"/>
              </w:rPr>
              <w:t>药品C区</w:t>
            </w:r>
          </w:p>
        </w:tc>
        <w:tc>
          <w:tcPr>
            <w:tcW w:w="2588"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8:00-12:00 14:30-17:30</w:t>
            </w:r>
          </w:p>
        </w:tc>
        <w:tc>
          <w:tcPr>
            <w:tcW w:w="1254"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1</w:t>
            </w:r>
          </w:p>
        </w:tc>
      </w:tr>
      <w:tr w:rsidR="00372FDD">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Pr="003D3F51" w:rsidRDefault="002F7C22">
            <w:pPr>
              <w:widowControl/>
              <w:rPr>
                <w:color w:val="000000"/>
                <w:kern w:val="0"/>
                <w:szCs w:val="21"/>
              </w:rPr>
            </w:pPr>
            <w:r w:rsidRPr="003D3F51">
              <w:rPr>
                <w:color w:val="000000"/>
                <w:kern w:val="0"/>
                <w:szCs w:val="21"/>
              </w:rPr>
              <w:t>7F-4F</w:t>
            </w:r>
            <w:r w:rsidRPr="003D3F51">
              <w:rPr>
                <w:rFonts w:ascii="宋体" w:hAnsi="宋体" w:hint="eastAsia"/>
                <w:color w:val="000000"/>
                <w:kern w:val="0"/>
                <w:szCs w:val="21"/>
              </w:rPr>
              <w:t>药品C区</w:t>
            </w:r>
          </w:p>
        </w:tc>
        <w:tc>
          <w:tcPr>
            <w:tcW w:w="2588" w:type="dxa"/>
            <w:tcBorders>
              <w:top w:val="nil"/>
              <w:left w:val="nil"/>
              <w:bottom w:val="single" w:sz="4" w:space="0" w:color="auto"/>
              <w:right w:val="single" w:sz="4" w:space="0" w:color="auto"/>
            </w:tcBorders>
            <w:shd w:val="clear" w:color="auto" w:fill="auto"/>
            <w:vAlign w:val="center"/>
          </w:tcPr>
          <w:p w:rsidR="00372FDD" w:rsidRPr="003D3F51" w:rsidRDefault="002F7C22">
            <w:pPr>
              <w:jc w:val="center"/>
              <w:rPr>
                <w:sz w:val="18"/>
                <w:szCs w:val="18"/>
              </w:rPr>
            </w:pPr>
            <w:r w:rsidRPr="003D3F51">
              <w:rPr>
                <w:rFonts w:hint="eastAsia"/>
                <w:sz w:val="18"/>
                <w:szCs w:val="18"/>
              </w:rPr>
              <w:t>8:00-12:00 14:30-17:30</w:t>
            </w:r>
          </w:p>
        </w:tc>
        <w:tc>
          <w:tcPr>
            <w:tcW w:w="1254"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Pr="003D3F51"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sidRPr="003D3F51">
              <w:rPr>
                <w:rFonts w:hint="eastAsia"/>
                <w:sz w:val="18"/>
                <w:szCs w:val="18"/>
              </w:rPr>
              <w:t>1</w:t>
            </w:r>
          </w:p>
        </w:tc>
      </w:tr>
      <w:tr w:rsidR="00372FDD">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妇产科药品</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8:00-12:00 14:30-17:30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42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大输液</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8:00-12:00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2</w:t>
            </w:r>
          </w:p>
        </w:tc>
      </w:tr>
      <w:tr w:rsidR="00372FDD">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即时早班（7:30-18:00）</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7:30-18:00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3</w:t>
            </w:r>
          </w:p>
        </w:tc>
      </w:tr>
      <w:tr w:rsidR="00372FDD">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即时早班（8:30-18:00）</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8:30-18:00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即时早班（8:00-16:30）</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8:00-16:30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即时早班（8:00-12:00 14:30-18:30）</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8:00-12:00 14:30-18:30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即时早班（8:00-12:00 14:30-17:30）</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8:00-12:00 14:30-17:30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3</w:t>
            </w:r>
          </w:p>
        </w:tc>
      </w:tr>
      <w:tr w:rsidR="00372FDD">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即时晚班（18:00-23:00）</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18:00-23:00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即时晚班（18:00-7:30）</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18:00-7:30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2</w:t>
            </w:r>
          </w:p>
        </w:tc>
      </w:tr>
      <w:tr w:rsidR="00372FDD">
        <w:trPr>
          <w:trHeight w:val="376"/>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门诊运送</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8:00-12:00 14:30-17:30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76"/>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 xml:space="preserve">放射科驻守 </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8:00-12:00 14:30-17;30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2</w:t>
            </w:r>
          </w:p>
        </w:tc>
      </w:tr>
      <w:tr w:rsidR="00372FDD">
        <w:trPr>
          <w:trHeight w:val="376"/>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lastRenderedPageBreak/>
              <w:t>计划领物+即时</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8:00-12:00 14:30-17;30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color w:val="FF0000"/>
                <w:sz w:val="18"/>
                <w:szCs w:val="18"/>
              </w:rPr>
            </w:pPr>
            <w:r>
              <w:rPr>
                <w:rFonts w:hint="eastAsia"/>
                <w:color w:val="FF0000"/>
                <w:sz w:val="18"/>
                <w:szCs w:val="18"/>
              </w:rPr>
              <w:t>2</w:t>
            </w:r>
          </w:p>
        </w:tc>
      </w:tr>
      <w:tr w:rsidR="00372FDD">
        <w:trPr>
          <w:trHeight w:val="376"/>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体检中心+即时</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8:00-12:00 13:30-17:30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76"/>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血透室+即时</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8:00-12:00 14:30-18:00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76"/>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报告单运送</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08:30-11:30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76"/>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 xml:space="preserve">检验科驻守 </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8:00-12:00 14:30-17:30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76"/>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手术室门岗</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7:30-11:30 14:30-17:30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RPr="00FA22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Pr="00FA226E" w:rsidRDefault="002F7C22">
            <w:pPr>
              <w:widowControl/>
              <w:jc w:val="left"/>
              <w:rPr>
                <w:rFonts w:ascii="宋体" w:hAnsi="宋体" w:cs="宋体"/>
                <w:kern w:val="0"/>
                <w:sz w:val="20"/>
                <w:szCs w:val="20"/>
                <w:highlight w:val="yellow"/>
              </w:rPr>
            </w:pPr>
            <w:r w:rsidRPr="00FA226E">
              <w:rPr>
                <w:rFonts w:ascii="宋体" w:hAnsi="宋体" w:cs="宋体" w:hint="eastAsia"/>
                <w:kern w:val="0"/>
                <w:sz w:val="20"/>
                <w:szCs w:val="20"/>
                <w:highlight w:val="yellow"/>
              </w:rPr>
              <w:t>手术室保洁(7:30-11:30 14:30-17:30)</w:t>
            </w:r>
          </w:p>
        </w:tc>
        <w:tc>
          <w:tcPr>
            <w:tcW w:w="2588" w:type="dxa"/>
            <w:tcBorders>
              <w:top w:val="nil"/>
              <w:left w:val="nil"/>
              <w:bottom w:val="single" w:sz="4" w:space="0" w:color="auto"/>
              <w:right w:val="single" w:sz="4" w:space="0" w:color="auto"/>
            </w:tcBorders>
            <w:shd w:val="clear" w:color="auto" w:fill="auto"/>
            <w:vAlign w:val="center"/>
          </w:tcPr>
          <w:p w:rsidR="00372FDD" w:rsidRPr="00FA226E" w:rsidRDefault="002F7C22">
            <w:pPr>
              <w:jc w:val="center"/>
              <w:rPr>
                <w:sz w:val="18"/>
                <w:szCs w:val="18"/>
                <w:highlight w:val="yellow"/>
              </w:rPr>
            </w:pPr>
            <w:r w:rsidRPr="00FA226E">
              <w:rPr>
                <w:rFonts w:hint="eastAsia"/>
                <w:sz w:val="18"/>
                <w:szCs w:val="18"/>
                <w:highlight w:val="yellow"/>
              </w:rPr>
              <w:t>7:30-11:30 14:30-17:30</w:t>
            </w:r>
          </w:p>
        </w:tc>
        <w:tc>
          <w:tcPr>
            <w:tcW w:w="1254" w:type="dxa"/>
            <w:tcBorders>
              <w:top w:val="nil"/>
              <w:left w:val="nil"/>
              <w:bottom w:val="single" w:sz="4" w:space="0" w:color="auto"/>
              <w:right w:val="single" w:sz="4" w:space="0" w:color="auto"/>
            </w:tcBorders>
            <w:shd w:val="clear" w:color="auto" w:fill="auto"/>
            <w:vAlign w:val="center"/>
          </w:tcPr>
          <w:p w:rsidR="00372FDD" w:rsidRPr="00FA226E" w:rsidRDefault="00372FDD">
            <w:pPr>
              <w:widowControl/>
              <w:jc w:val="left"/>
              <w:rPr>
                <w:rFonts w:ascii="宋体" w:hAnsi="宋体" w:cs="宋体"/>
                <w:kern w:val="0"/>
                <w:sz w:val="20"/>
                <w:szCs w:val="20"/>
                <w:highlight w:val="yellow"/>
              </w:rPr>
            </w:pPr>
          </w:p>
        </w:tc>
        <w:tc>
          <w:tcPr>
            <w:tcW w:w="636" w:type="dxa"/>
            <w:tcBorders>
              <w:top w:val="nil"/>
              <w:left w:val="nil"/>
              <w:bottom w:val="single" w:sz="4" w:space="0" w:color="auto"/>
              <w:right w:val="single" w:sz="4" w:space="0" w:color="auto"/>
            </w:tcBorders>
            <w:shd w:val="clear" w:color="auto" w:fill="auto"/>
            <w:vAlign w:val="center"/>
          </w:tcPr>
          <w:p w:rsidR="00372FDD" w:rsidRPr="00FA226E" w:rsidRDefault="00372FDD">
            <w:pPr>
              <w:widowControl/>
              <w:jc w:val="left"/>
              <w:rPr>
                <w:rFonts w:ascii="宋体" w:hAnsi="宋体" w:cs="宋体"/>
                <w:kern w:val="0"/>
                <w:sz w:val="20"/>
                <w:szCs w:val="20"/>
                <w:highlight w:val="yellow"/>
              </w:rPr>
            </w:pPr>
          </w:p>
        </w:tc>
        <w:tc>
          <w:tcPr>
            <w:tcW w:w="1460" w:type="dxa"/>
            <w:tcBorders>
              <w:top w:val="nil"/>
              <w:left w:val="nil"/>
              <w:bottom w:val="single" w:sz="4" w:space="0" w:color="auto"/>
              <w:right w:val="single" w:sz="4" w:space="0" w:color="auto"/>
            </w:tcBorders>
            <w:shd w:val="clear" w:color="auto" w:fill="auto"/>
            <w:vAlign w:val="center"/>
          </w:tcPr>
          <w:p w:rsidR="00372FDD" w:rsidRPr="00FA226E" w:rsidRDefault="00372FDD">
            <w:pPr>
              <w:widowControl/>
              <w:jc w:val="left"/>
              <w:rPr>
                <w:rFonts w:ascii="宋体" w:hAnsi="宋体" w:cs="宋体"/>
                <w:kern w:val="0"/>
                <w:sz w:val="20"/>
                <w:szCs w:val="20"/>
                <w:highlight w:val="yellow"/>
              </w:rPr>
            </w:pPr>
          </w:p>
        </w:tc>
        <w:tc>
          <w:tcPr>
            <w:tcW w:w="1460" w:type="dxa"/>
            <w:tcBorders>
              <w:top w:val="nil"/>
              <w:left w:val="nil"/>
              <w:bottom w:val="single" w:sz="4" w:space="0" w:color="auto"/>
              <w:right w:val="single" w:sz="4" w:space="0" w:color="auto"/>
            </w:tcBorders>
            <w:shd w:val="clear" w:color="auto" w:fill="auto"/>
            <w:vAlign w:val="center"/>
          </w:tcPr>
          <w:p w:rsidR="00372FDD" w:rsidRPr="00FA226E" w:rsidRDefault="002F7C22">
            <w:pPr>
              <w:jc w:val="center"/>
              <w:rPr>
                <w:color w:val="FF0000"/>
                <w:sz w:val="18"/>
                <w:szCs w:val="18"/>
                <w:highlight w:val="yellow"/>
              </w:rPr>
            </w:pPr>
            <w:r w:rsidRPr="00FA226E">
              <w:rPr>
                <w:rFonts w:hint="eastAsia"/>
                <w:color w:val="FF0000"/>
                <w:sz w:val="18"/>
                <w:szCs w:val="18"/>
                <w:highlight w:val="yellow"/>
              </w:rPr>
              <w:t>2</w:t>
            </w:r>
          </w:p>
        </w:tc>
      </w:tr>
      <w:tr w:rsidR="00372FDD">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Pr="00FA226E" w:rsidRDefault="002F7C22">
            <w:pPr>
              <w:widowControl/>
              <w:jc w:val="left"/>
              <w:rPr>
                <w:rFonts w:ascii="宋体" w:hAnsi="宋体" w:cs="宋体"/>
                <w:kern w:val="0"/>
                <w:sz w:val="20"/>
                <w:szCs w:val="20"/>
                <w:highlight w:val="yellow"/>
              </w:rPr>
            </w:pPr>
            <w:r w:rsidRPr="00FA226E">
              <w:rPr>
                <w:rFonts w:ascii="宋体" w:hAnsi="宋体" w:cs="宋体" w:hint="eastAsia"/>
                <w:kern w:val="0"/>
                <w:sz w:val="20"/>
                <w:szCs w:val="20"/>
                <w:highlight w:val="yellow"/>
              </w:rPr>
              <w:t>手术室保洁(10:00-18:00)</w:t>
            </w:r>
          </w:p>
        </w:tc>
        <w:tc>
          <w:tcPr>
            <w:tcW w:w="2588" w:type="dxa"/>
            <w:tcBorders>
              <w:top w:val="nil"/>
              <w:left w:val="nil"/>
              <w:bottom w:val="single" w:sz="4" w:space="0" w:color="auto"/>
              <w:right w:val="single" w:sz="4" w:space="0" w:color="auto"/>
            </w:tcBorders>
            <w:shd w:val="clear" w:color="auto" w:fill="auto"/>
            <w:vAlign w:val="center"/>
          </w:tcPr>
          <w:p w:rsidR="00372FDD" w:rsidRPr="00FA226E" w:rsidRDefault="002F7C22">
            <w:pPr>
              <w:jc w:val="center"/>
              <w:rPr>
                <w:sz w:val="18"/>
                <w:szCs w:val="18"/>
                <w:highlight w:val="yellow"/>
              </w:rPr>
            </w:pPr>
            <w:r w:rsidRPr="00FA226E">
              <w:rPr>
                <w:rFonts w:hint="eastAsia"/>
                <w:sz w:val="18"/>
                <w:szCs w:val="18"/>
                <w:highlight w:val="yellow"/>
              </w:rPr>
              <w:t>10:00-18:00</w:t>
            </w:r>
          </w:p>
        </w:tc>
        <w:tc>
          <w:tcPr>
            <w:tcW w:w="1254" w:type="dxa"/>
            <w:tcBorders>
              <w:top w:val="nil"/>
              <w:left w:val="nil"/>
              <w:bottom w:val="single" w:sz="4" w:space="0" w:color="auto"/>
              <w:right w:val="single" w:sz="4" w:space="0" w:color="auto"/>
            </w:tcBorders>
            <w:shd w:val="clear" w:color="auto" w:fill="auto"/>
            <w:vAlign w:val="center"/>
          </w:tcPr>
          <w:p w:rsidR="00372FDD" w:rsidRPr="00FA226E" w:rsidRDefault="00372FDD">
            <w:pPr>
              <w:widowControl/>
              <w:jc w:val="center"/>
              <w:rPr>
                <w:rFonts w:ascii="宋体" w:hAnsi="宋体" w:cs="宋体"/>
                <w:kern w:val="0"/>
                <w:sz w:val="20"/>
                <w:szCs w:val="20"/>
                <w:highlight w:val="yellow"/>
              </w:rPr>
            </w:pPr>
          </w:p>
        </w:tc>
        <w:tc>
          <w:tcPr>
            <w:tcW w:w="636" w:type="dxa"/>
            <w:tcBorders>
              <w:top w:val="nil"/>
              <w:left w:val="nil"/>
              <w:bottom w:val="single" w:sz="4" w:space="0" w:color="auto"/>
              <w:right w:val="single" w:sz="4" w:space="0" w:color="auto"/>
            </w:tcBorders>
            <w:shd w:val="clear" w:color="auto" w:fill="auto"/>
            <w:vAlign w:val="center"/>
          </w:tcPr>
          <w:p w:rsidR="00372FDD" w:rsidRPr="00FA226E" w:rsidRDefault="00372FDD">
            <w:pPr>
              <w:widowControl/>
              <w:jc w:val="center"/>
              <w:rPr>
                <w:rFonts w:ascii="宋体" w:hAnsi="宋体" w:cs="宋体"/>
                <w:kern w:val="0"/>
                <w:sz w:val="20"/>
                <w:szCs w:val="20"/>
                <w:highlight w:val="yellow"/>
              </w:rPr>
            </w:pPr>
          </w:p>
        </w:tc>
        <w:tc>
          <w:tcPr>
            <w:tcW w:w="1460" w:type="dxa"/>
            <w:tcBorders>
              <w:top w:val="nil"/>
              <w:left w:val="nil"/>
              <w:bottom w:val="single" w:sz="4" w:space="0" w:color="auto"/>
              <w:right w:val="single" w:sz="4" w:space="0" w:color="auto"/>
            </w:tcBorders>
            <w:shd w:val="clear" w:color="auto" w:fill="auto"/>
            <w:vAlign w:val="center"/>
          </w:tcPr>
          <w:p w:rsidR="00372FDD" w:rsidRPr="00FA226E" w:rsidRDefault="00372FDD">
            <w:pPr>
              <w:widowControl/>
              <w:jc w:val="center"/>
              <w:rPr>
                <w:rFonts w:ascii="宋体" w:hAnsi="宋体" w:cs="宋体"/>
                <w:kern w:val="0"/>
                <w:sz w:val="20"/>
                <w:szCs w:val="20"/>
                <w:highlight w:val="yellow"/>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color w:val="FF0000"/>
                <w:sz w:val="18"/>
                <w:szCs w:val="18"/>
              </w:rPr>
            </w:pPr>
            <w:r w:rsidRPr="00FA226E">
              <w:rPr>
                <w:rFonts w:hint="eastAsia"/>
                <w:color w:val="FF0000"/>
                <w:sz w:val="18"/>
                <w:szCs w:val="18"/>
                <w:highlight w:val="yellow"/>
              </w:rPr>
              <w:t>2</w:t>
            </w:r>
          </w:p>
        </w:tc>
      </w:tr>
      <w:tr w:rsidR="00372FDD">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手术室运送岗(7:30-17:30)</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7:30-17:30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手术室运送岗(8:00-12:00 14:30-17:30)</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8:00-12:00 14:30-17:30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手术室运送岗(16:00-09:00)</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16:00-09:00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手术室运送岗(07:30-16:00)</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07:30-16:00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1A552A">
        <w:trPr>
          <w:trHeight w:val="405"/>
        </w:trPr>
        <w:tc>
          <w:tcPr>
            <w:tcW w:w="1662" w:type="dxa"/>
            <w:tcBorders>
              <w:top w:val="nil"/>
              <w:left w:val="single" w:sz="4" w:space="0" w:color="auto"/>
              <w:bottom w:val="single" w:sz="4" w:space="0" w:color="auto"/>
              <w:right w:val="single" w:sz="4" w:space="0" w:color="auto"/>
            </w:tcBorders>
            <w:shd w:val="clear" w:color="auto" w:fill="auto"/>
            <w:vAlign w:val="center"/>
          </w:tcPr>
          <w:p w:rsidR="001A552A" w:rsidRDefault="001A552A">
            <w:pPr>
              <w:widowControl/>
              <w:jc w:val="left"/>
              <w:rPr>
                <w:rFonts w:ascii="宋体" w:hAnsi="宋体" w:cs="宋体"/>
                <w:kern w:val="0"/>
                <w:sz w:val="20"/>
                <w:szCs w:val="20"/>
              </w:rPr>
            </w:pPr>
            <w:r>
              <w:rPr>
                <w:rFonts w:ascii="宋体" w:hAnsi="宋体" w:cs="宋体" w:hint="eastAsia"/>
                <w:kern w:val="0"/>
                <w:sz w:val="20"/>
                <w:szCs w:val="20"/>
              </w:rPr>
              <w:t>一二期电梯司梯（手术室）</w:t>
            </w:r>
          </w:p>
        </w:tc>
        <w:tc>
          <w:tcPr>
            <w:tcW w:w="2588" w:type="dxa"/>
            <w:tcBorders>
              <w:top w:val="nil"/>
              <w:left w:val="nil"/>
              <w:bottom w:val="single" w:sz="4" w:space="0" w:color="auto"/>
              <w:right w:val="single" w:sz="4" w:space="0" w:color="auto"/>
            </w:tcBorders>
            <w:shd w:val="clear" w:color="auto" w:fill="auto"/>
            <w:vAlign w:val="center"/>
          </w:tcPr>
          <w:p w:rsidR="001A552A" w:rsidRDefault="001A552A">
            <w:pPr>
              <w:jc w:val="center"/>
              <w:rPr>
                <w:sz w:val="18"/>
                <w:szCs w:val="18"/>
              </w:rPr>
            </w:pPr>
            <w:r>
              <w:rPr>
                <w:rFonts w:hint="eastAsia"/>
                <w:sz w:val="18"/>
                <w:szCs w:val="18"/>
              </w:rPr>
              <w:t>8:00-18:00</w:t>
            </w:r>
          </w:p>
        </w:tc>
        <w:tc>
          <w:tcPr>
            <w:tcW w:w="1254" w:type="dxa"/>
            <w:tcBorders>
              <w:top w:val="nil"/>
              <w:left w:val="nil"/>
              <w:bottom w:val="single" w:sz="4" w:space="0" w:color="auto"/>
              <w:right w:val="single" w:sz="4" w:space="0" w:color="auto"/>
            </w:tcBorders>
            <w:shd w:val="clear" w:color="auto" w:fill="auto"/>
            <w:vAlign w:val="center"/>
          </w:tcPr>
          <w:p w:rsidR="001A552A" w:rsidRDefault="001A552A">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1A552A" w:rsidRDefault="001A552A">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1A552A" w:rsidRDefault="001A552A">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1A552A" w:rsidRDefault="001A552A">
            <w:pPr>
              <w:jc w:val="center"/>
              <w:rPr>
                <w:sz w:val="18"/>
                <w:szCs w:val="18"/>
              </w:rPr>
            </w:pPr>
            <w:r>
              <w:rPr>
                <w:rFonts w:hint="eastAsia"/>
                <w:sz w:val="18"/>
                <w:szCs w:val="18"/>
              </w:rPr>
              <w:t>1</w:t>
            </w:r>
          </w:p>
        </w:tc>
      </w:tr>
      <w:tr w:rsidR="00372FDD">
        <w:trPr>
          <w:trHeight w:val="405"/>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恢复室</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09:00-18:00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405"/>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 xml:space="preserve">恢复室加强班 </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16:00-18:00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急诊科驻守(8:00-18:00)</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8:00-18:00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急诊科驻守(18:00-08:00)</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18:00-08:00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2</w:t>
            </w:r>
          </w:p>
        </w:tc>
      </w:tr>
      <w:tr w:rsidR="00372FDD">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产房(08:00-08:00)</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08:00-08:00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产房(08:00-17:00)</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08:00-17:00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产前</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妇科</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7:30-11:30 14:00-17:30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2</w:t>
            </w:r>
          </w:p>
        </w:tc>
      </w:tr>
      <w:tr w:rsidR="00372FDD">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产房门岗(08:00-16:00)</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08:00-16:00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产房门岗(16:00-24:00)</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16:00-24:00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产房门岗(00:00-08:00)</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00:00-08:00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99"/>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组长</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8:00-12:00 14:30-17:30</w:t>
            </w:r>
            <w:r>
              <w:rPr>
                <w:rFonts w:hint="eastAsia"/>
                <w:sz w:val="18"/>
                <w:szCs w:val="18"/>
              </w:rPr>
              <w:t xml:space="preserve">　</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99"/>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主管</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8:00-12:00 14:30-17:30</w:t>
            </w:r>
            <w:r>
              <w:rPr>
                <w:rFonts w:hint="eastAsia"/>
                <w:sz w:val="18"/>
                <w:szCs w:val="18"/>
              </w:rPr>
              <w:t xml:space="preserve">　</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99"/>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经理</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8:00-12:00 13:30-17:30</w:t>
            </w:r>
            <w:r>
              <w:rPr>
                <w:rFonts w:hint="eastAsia"/>
                <w:sz w:val="18"/>
                <w:szCs w:val="18"/>
              </w:rPr>
              <w:t xml:space="preserve">　</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trPr>
          <w:trHeight w:val="399"/>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PCR</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8:00-12:00 14:30-17:30</w:t>
            </w:r>
            <w:r>
              <w:rPr>
                <w:rFonts w:hint="eastAsia"/>
                <w:sz w:val="18"/>
                <w:szCs w:val="18"/>
              </w:rPr>
              <w:t xml:space="preserve">　</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color w:val="FF0000"/>
                <w:sz w:val="18"/>
                <w:szCs w:val="18"/>
              </w:rPr>
            </w:pPr>
            <w:r>
              <w:rPr>
                <w:rFonts w:hint="eastAsia"/>
                <w:color w:val="FF0000"/>
                <w:sz w:val="18"/>
                <w:szCs w:val="18"/>
              </w:rPr>
              <w:t>1</w:t>
            </w:r>
          </w:p>
        </w:tc>
      </w:tr>
      <w:tr w:rsidR="00372FDD">
        <w:trPr>
          <w:trHeight w:val="399"/>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供应室</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7:30-17:30</w:t>
            </w:r>
            <w:r>
              <w:rPr>
                <w:rFonts w:hint="eastAsia"/>
                <w:sz w:val="18"/>
                <w:szCs w:val="18"/>
              </w:rPr>
              <w:t xml:space="preserve">　</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color w:val="FF0000"/>
                <w:sz w:val="18"/>
                <w:szCs w:val="18"/>
              </w:rPr>
            </w:pPr>
            <w:r>
              <w:rPr>
                <w:rFonts w:hint="eastAsia"/>
                <w:color w:val="FF0000"/>
                <w:sz w:val="18"/>
                <w:szCs w:val="18"/>
              </w:rPr>
              <w:t>3</w:t>
            </w:r>
          </w:p>
        </w:tc>
      </w:tr>
      <w:tr w:rsidR="00372FDD">
        <w:trPr>
          <w:trHeight w:val="399"/>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lastRenderedPageBreak/>
              <w:t>C区医梯</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7:30-11:30 14:00-17:00</w:t>
            </w:r>
            <w:r>
              <w:rPr>
                <w:rFonts w:hint="eastAsia"/>
                <w:sz w:val="18"/>
                <w:szCs w:val="18"/>
              </w:rPr>
              <w:t xml:space="preserve">　</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color w:val="FF0000"/>
                <w:sz w:val="18"/>
                <w:szCs w:val="18"/>
              </w:rPr>
            </w:pPr>
            <w:r>
              <w:rPr>
                <w:rFonts w:hint="eastAsia"/>
                <w:color w:val="FF0000"/>
                <w:sz w:val="18"/>
                <w:szCs w:val="18"/>
              </w:rPr>
              <w:t>1</w:t>
            </w:r>
          </w:p>
        </w:tc>
      </w:tr>
      <w:tr w:rsidR="00372FDD">
        <w:trPr>
          <w:trHeight w:val="399"/>
        </w:trPr>
        <w:tc>
          <w:tcPr>
            <w:tcW w:w="1662" w:type="dxa"/>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保健科</w:t>
            </w:r>
          </w:p>
        </w:tc>
        <w:tc>
          <w:tcPr>
            <w:tcW w:w="2588" w:type="dxa"/>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12:00-17:30</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2F7C22">
            <w:pPr>
              <w:jc w:val="center"/>
              <w:rPr>
                <w:color w:val="FF0000"/>
                <w:sz w:val="18"/>
                <w:szCs w:val="18"/>
              </w:rPr>
            </w:pPr>
            <w:r>
              <w:rPr>
                <w:rFonts w:hint="eastAsia"/>
                <w:color w:val="FF0000"/>
                <w:sz w:val="18"/>
                <w:szCs w:val="18"/>
              </w:rPr>
              <w:t>1</w:t>
            </w:r>
          </w:p>
        </w:tc>
      </w:tr>
      <w:tr w:rsidR="00372FDD">
        <w:trPr>
          <w:trHeight w:val="426"/>
        </w:trPr>
        <w:tc>
          <w:tcPr>
            <w:tcW w:w="4250" w:type="dxa"/>
            <w:gridSpan w:val="2"/>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ind w:right="100"/>
              <w:jc w:val="center"/>
              <w:rPr>
                <w:rFonts w:ascii="宋体" w:hAnsi="宋体" w:cs="宋体"/>
                <w:kern w:val="0"/>
                <w:sz w:val="20"/>
                <w:szCs w:val="20"/>
              </w:rPr>
            </w:pPr>
            <w:r>
              <w:rPr>
                <w:rFonts w:ascii="宋体" w:hAnsi="宋体" w:cs="宋体" w:hint="eastAsia"/>
                <w:kern w:val="0"/>
                <w:sz w:val="20"/>
                <w:szCs w:val="20"/>
              </w:rPr>
              <w:t>合计</w:t>
            </w:r>
          </w:p>
        </w:tc>
        <w:tc>
          <w:tcPr>
            <w:tcW w:w="1254"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b/>
                <w:kern w:val="0"/>
                <w:sz w:val="24"/>
              </w:rPr>
            </w:pPr>
          </w:p>
        </w:tc>
        <w:tc>
          <w:tcPr>
            <w:tcW w:w="1460" w:type="dxa"/>
            <w:tcBorders>
              <w:top w:val="nil"/>
              <w:left w:val="nil"/>
              <w:bottom w:val="single" w:sz="4" w:space="0" w:color="auto"/>
              <w:right w:val="single" w:sz="4" w:space="0" w:color="auto"/>
            </w:tcBorders>
            <w:shd w:val="clear" w:color="auto" w:fill="auto"/>
            <w:vAlign w:val="bottom"/>
          </w:tcPr>
          <w:p w:rsidR="00372FDD" w:rsidRDefault="002F7C22">
            <w:pPr>
              <w:widowControl/>
              <w:jc w:val="center"/>
              <w:rPr>
                <w:rFonts w:ascii="宋体" w:hAnsi="宋体" w:cs="宋体"/>
                <w:kern w:val="0"/>
                <w:sz w:val="20"/>
                <w:szCs w:val="20"/>
              </w:rPr>
            </w:pPr>
            <w:r>
              <w:rPr>
                <w:rFonts w:ascii="宋体" w:hAnsi="宋体" w:cs="宋体" w:hint="eastAsia"/>
                <w:kern w:val="0"/>
                <w:sz w:val="20"/>
                <w:szCs w:val="20"/>
              </w:rPr>
              <w:t>74</w:t>
            </w:r>
          </w:p>
        </w:tc>
      </w:tr>
    </w:tbl>
    <w:p w:rsidR="00372FDD" w:rsidRDefault="00372FDD">
      <w:pPr>
        <w:tabs>
          <w:tab w:val="left" w:pos="425"/>
          <w:tab w:val="left" w:pos="964"/>
          <w:tab w:val="left" w:pos="1843"/>
          <w:tab w:val="left" w:pos="2073"/>
        </w:tabs>
        <w:spacing w:line="460" w:lineRule="exact"/>
        <w:rPr>
          <w:rFonts w:ascii="宋体" w:hAnsi="宋体"/>
          <w:sz w:val="24"/>
        </w:rPr>
      </w:pPr>
    </w:p>
    <w:p w:rsidR="00372FDD" w:rsidRDefault="002F7C22">
      <w:pPr>
        <w:pStyle w:val="3"/>
        <w:numPr>
          <w:ilvl w:val="0"/>
          <w:numId w:val="1"/>
        </w:numPr>
        <w:spacing w:line="360" w:lineRule="auto"/>
        <w:rPr>
          <w:rFonts w:ascii="宋体" w:eastAsia="宋体" w:hAnsi="宋体"/>
          <w:sz w:val="24"/>
          <w:szCs w:val="24"/>
        </w:rPr>
      </w:pPr>
      <w:bookmarkStart w:id="7" w:name="_Toc478632254"/>
      <w:r>
        <w:rPr>
          <w:rFonts w:ascii="宋体" w:eastAsia="宋体" w:hAnsi="宋体" w:hint="eastAsia"/>
          <w:sz w:val="24"/>
          <w:szCs w:val="24"/>
        </w:rPr>
        <w:t>服务内容</w:t>
      </w:r>
      <w:bookmarkEnd w:id="7"/>
    </w:p>
    <w:p w:rsidR="00372FDD" w:rsidRDefault="002F7C22">
      <w:pPr>
        <w:numPr>
          <w:ilvl w:val="1"/>
          <w:numId w:val="1"/>
        </w:numPr>
        <w:spacing w:line="500" w:lineRule="exact"/>
        <w:rPr>
          <w:rFonts w:ascii="宋体" w:hAnsi="宋体"/>
          <w:b/>
          <w:sz w:val="24"/>
        </w:rPr>
      </w:pPr>
      <w:r>
        <w:rPr>
          <w:rFonts w:ascii="宋体" w:hAnsi="宋体" w:hint="eastAsia"/>
          <w:b/>
          <w:sz w:val="24"/>
        </w:rPr>
        <w:t>总体要求</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投标单位服从医院管理，接受医院制定的各种规章制度，接受院方考核和监督，</w:t>
      </w:r>
      <w:r w:rsidR="00B653DA">
        <w:rPr>
          <w:rFonts w:ascii="宋体" w:hAnsi="宋体" w:hint="eastAsia"/>
          <w:sz w:val="24"/>
        </w:rPr>
        <w:t>运送</w:t>
      </w:r>
      <w:r>
        <w:rPr>
          <w:rFonts w:ascii="宋体" w:hAnsi="宋体" w:hint="eastAsia"/>
          <w:sz w:val="24"/>
        </w:rPr>
        <w:t>人员接受各病区护士长监督、管理，及时完成医院临时指派或突发事件工作任务，做到随叫随到，优质服务。</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投标单位建立各种规范化管理制度，加强人员培训教育，加强质量巡查监督及考评机制，按照三级医院管理要求，每月提供质量控制报告，及时处理各类投诉及意见。</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投标单位入住后将及时提供各类管理人员及各类主要专业骨干人员的资历及资格扫描件，</w:t>
      </w:r>
      <w:r>
        <w:rPr>
          <w:rFonts w:ascii="宋体" w:hAnsi="宋体" w:hint="eastAsia"/>
          <w:b/>
          <w:bCs/>
          <w:color w:val="FF0000"/>
          <w:sz w:val="24"/>
        </w:rPr>
        <w:t>（各类管理人员及各类主要专业骨干人员的资历应具有三级综合医院两年以上的工作管理经验），</w:t>
      </w:r>
      <w:r>
        <w:rPr>
          <w:rFonts w:ascii="宋体" w:hAnsi="宋体" w:hint="eastAsia"/>
          <w:b/>
          <w:bCs/>
          <w:sz w:val="24"/>
        </w:rPr>
        <w:t>关</w:t>
      </w:r>
      <w:r>
        <w:rPr>
          <w:rFonts w:ascii="宋体" w:hAnsi="宋体" w:hint="eastAsia"/>
          <w:sz w:val="24"/>
        </w:rPr>
        <w:t>键工种必须要有国家规定的上岗证，并提供上岗证扫描件。</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对科室急事，分紧急程度，要求投标人服务人员在10分钟内到现场，并及时解决。</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在日常工作中病区、科室提出的问题和建议一般不超过1小时解决或解答，比较复杂问题，2天内解决。如果出现服务人员无法处理，需相关科室协调解决的情况，应马上上报采购人。</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严格执行“三满意”（患者满意、职工满意、社会满意）。</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严格执行服务承诺，接受群众监督，未达成承诺，在月度考核给予相应扣分扣款。</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完成根据医院实际要求的其它保障方式。24小时不间断服务的项目需轮班值守（急诊所辐射的区域、手术室、产房、ICU、住院病区等）。</w:t>
      </w:r>
    </w:p>
    <w:p w:rsidR="00372FDD" w:rsidRDefault="002F7C22">
      <w:pPr>
        <w:numPr>
          <w:ilvl w:val="2"/>
          <w:numId w:val="1"/>
        </w:numPr>
        <w:tabs>
          <w:tab w:val="left" w:pos="1418"/>
        </w:tabs>
        <w:spacing w:line="460" w:lineRule="exact"/>
        <w:ind w:leftChars="67" w:left="141"/>
        <w:rPr>
          <w:rFonts w:ascii="宋体" w:hAnsi="宋体"/>
          <w:color w:val="FF0000"/>
          <w:sz w:val="24"/>
        </w:rPr>
      </w:pPr>
      <w:r>
        <w:rPr>
          <w:rFonts w:ascii="宋体" w:hAnsi="宋体" w:hint="eastAsia"/>
          <w:sz w:val="24"/>
        </w:rPr>
        <w:t>人</w:t>
      </w:r>
      <w:r>
        <w:rPr>
          <w:rFonts w:ascii="宋体" w:hAnsi="宋体" w:hint="eastAsia"/>
          <w:color w:val="000000" w:themeColor="text1"/>
          <w:sz w:val="24"/>
        </w:rPr>
        <w:t>员要求：</w:t>
      </w:r>
      <w:r>
        <w:rPr>
          <w:rFonts w:ascii="宋体" w:hAnsi="宋体" w:hint="eastAsia"/>
          <w:color w:val="FF0000"/>
          <w:sz w:val="24"/>
        </w:rPr>
        <w:t>身体健康，具备完成运送工作、</w:t>
      </w:r>
      <w:r>
        <w:rPr>
          <w:rFonts w:ascii="宋体" w:hAnsi="宋体" w:hint="eastAsia"/>
          <w:b/>
          <w:bCs/>
          <w:color w:val="FF0000"/>
          <w:sz w:val="24"/>
        </w:rPr>
        <w:t>有一定的文化书写能力</w:t>
      </w:r>
      <w:r>
        <w:rPr>
          <w:rFonts w:ascii="宋体" w:hAnsi="宋体" w:hint="eastAsia"/>
          <w:color w:val="FF0000"/>
          <w:sz w:val="24"/>
        </w:rPr>
        <w:t>，符合国家相关用工标准。</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要求统一着装，服装整洁，持证上岗，佩带</w:t>
      </w:r>
      <w:r>
        <w:rPr>
          <w:rFonts w:ascii="宋体" w:hAnsi="宋体" w:hint="eastAsia"/>
          <w:color w:val="FF0000"/>
          <w:sz w:val="24"/>
        </w:rPr>
        <w:t>胸卡</w:t>
      </w:r>
      <w:r>
        <w:rPr>
          <w:rFonts w:ascii="宋体" w:hAnsi="宋体" w:hint="eastAsia"/>
          <w:sz w:val="24"/>
        </w:rPr>
        <w:t>，工作人员对应的责任区</w:t>
      </w:r>
      <w:r>
        <w:rPr>
          <w:rFonts w:ascii="宋体" w:hAnsi="宋体" w:hint="eastAsia"/>
          <w:sz w:val="24"/>
        </w:rPr>
        <w:lastRenderedPageBreak/>
        <w:t>域要相对固定。</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若因投标单位人员的原因而造成事故时，投标单位承担全部责任和赔偿。</w:t>
      </w:r>
    </w:p>
    <w:p w:rsidR="00372FDD" w:rsidRDefault="002F7C22">
      <w:pPr>
        <w:numPr>
          <w:ilvl w:val="1"/>
          <w:numId w:val="1"/>
        </w:numPr>
        <w:spacing w:line="500" w:lineRule="exact"/>
        <w:rPr>
          <w:rFonts w:ascii="宋体" w:hAnsi="宋体"/>
          <w:b/>
          <w:sz w:val="24"/>
        </w:rPr>
      </w:pPr>
      <w:r>
        <w:rPr>
          <w:rFonts w:ascii="宋体" w:hAnsi="宋体" w:hint="eastAsia"/>
          <w:b/>
          <w:sz w:val="24"/>
        </w:rPr>
        <w:t>运送服务内容及要求</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内容</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病人运送，</w:t>
      </w:r>
      <w:r>
        <w:rPr>
          <w:rFonts w:ascii="宋体" w:hAnsi="宋体" w:hint="eastAsia"/>
          <w:color w:val="000000" w:themeColor="text1"/>
          <w:sz w:val="24"/>
        </w:rPr>
        <w:t>检查诊疗</w:t>
      </w:r>
      <w:r>
        <w:rPr>
          <w:rFonts w:ascii="宋体" w:hAnsi="宋体" w:hint="eastAsia"/>
          <w:sz w:val="24"/>
        </w:rPr>
        <w:t>并安全送回科室，对行动不便或眩晕等存在跌倒风险的患者要帮助过床、摆放体位、标本、药品（协助护士负责运送，不负责清点与核对）、小型医疗设备（如血压计、</w:t>
      </w:r>
      <w:r>
        <w:rPr>
          <w:rFonts w:ascii="宋体" w:hAnsi="宋体" w:hint="eastAsia"/>
          <w:color w:val="FF0000"/>
          <w:sz w:val="24"/>
        </w:rPr>
        <w:t>人体秤</w:t>
      </w:r>
      <w:r>
        <w:rPr>
          <w:rFonts w:ascii="宋体" w:hAnsi="宋体" w:hint="eastAsia"/>
          <w:sz w:val="24"/>
        </w:rPr>
        <w:t>、心电监护仪等</w:t>
      </w:r>
      <w:r>
        <w:rPr>
          <w:rFonts w:ascii="宋体" w:hAnsi="宋体"/>
          <w:sz w:val="24"/>
        </w:rPr>
        <w:t>）</w:t>
      </w:r>
      <w:r>
        <w:rPr>
          <w:rFonts w:ascii="宋体" w:hAnsi="宋体" w:hint="eastAsia"/>
          <w:sz w:val="24"/>
        </w:rPr>
        <w:t>、单据、办公用品、医疗消耗品等物品的运送。</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负责及时将报告结果送至科室。</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取、送消毒包。</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负责接送手术患者做手术，病人转科运送。</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领取大输液、消毒制剂。</w:t>
      </w:r>
    </w:p>
    <w:p w:rsidR="00372FDD" w:rsidRDefault="002F7C22">
      <w:pPr>
        <w:numPr>
          <w:ilvl w:val="3"/>
          <w:numId w:val="1"/>
        </w:numPr>
        <w:tabs>
          <w:tab w:val="left" w:pos="964"/>
          <w:tab w:val="left" w:pos="1843"/>
        </w:tabs>
        <w:spacing w:line="460" w:lineRule="exact"/>
        <w:ind w:left="1418" w:hanging="709"/>
        <w:rPr>
          <w:rFonts w:ascii="宋体" w:hAnsi="宋体"/>
          <w:color w:val="FF0000"/>
          <w:sz w:val="24"/>
        </w:rPr>
      </w:pPr>
      <w:r>
        <w:rPr>
          <w:rFonts w:ascii="宋体" w:hAnsi="宋体" w:hint="eastAsia"/>
          <w:sz w:val="24"/>
        </w:rPr>
        <w:t>收取各住院病区的标本送到检验中心交接，</w:t>
      </w:r>
      <w:r>
        <w:rPr>
          <w:rFonts w:ascii="宋体" w:hAnsi="宋体" w:hint="eastAsia"/>
          <w:color w:val="FF0000"/>
          <w:sz w:val="24"/>
        </w:rPr>
        <w:t>手术室、内镜室标本的送到病理科交接。</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班</w:t>
      </w:r>
      <w:r>
        <w:rPr>
          <w:rFonts w:ascii="宋体" w:hAnsi="宋体" w:hint="eastAsia"/>
          <w:color w:val="FF0000"/>
          <w:sz w:val="24"/>
        </w:rPr>
        <w:t>内</w:t>
      </w:r>
      <w:r>
        <w:rPr>
          <w:rFonts w:ascii="宋体" w:hAnsi="宋体" w:hint="eastAsia"/>
          <w:sz w:val="24"/>
        </w:rPr>
        <w:t>、外取药。根据科室开具的借药单至急诊药房领取急救用药。</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协助采购人完成临时性运送服务工作（不负责大量的搬家/搬科室工作）。</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医技科室报告单的登记。</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协助转、运病床。</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运送氧气瓶、氮气瓶等各种医用气体。</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擦拭各科室标本架、病历车、病历架及清理平车、病历车、治疗车车轮毛发。</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要求</w:t>
      </w:r>
    </w:p>
    <w:p w:rsidR="00372FDD" w:rsidRDefault="002F7C22">
      <w:pPr>
        <w:numPr>
          <w:ilvl w:val="3"/>
          <w:numId w:val="1"/>
        </w:numPr>
        <w:tabs>
          <w:tab w:val="left" w:pos="964"/>
          <w:tab w:val="left" w:pos="1843"/>
        </w:tabs>
        <w:spacing w:line="460" w:lineRule="exact"/>
        <w:ind w:left="1418" w:hanging="709"/>
        <w:rPr>
          <w:rFonts w:ascii="宋体" w:hAnsi="宋体"/>
          <w:color w:val="FF0000"/>
          <w:sz w:val="24"/>
        </w:rPr>
      </w:pPr>
      <w:r>
        <w:rPr>
          <w:rFonts w:ascii="宋体" w:hAnsi="宋体" w:hint="eastAsia"/>
          <w:color w:val="FF0000"/>
          <w:sz w:val="24"/>
        </w:rPr>
        <w:t>设立24小时的调度中心，相关人员配置对讲机。医院负责提供调度中心使用的调度电话(电话费用由投标人承担)。</w:t>
      </w:r>
    </w:p>
    <w:p w:rsidR="00372FDD" w:rsidRDefault="002F7C22">
      <w:pPr>
        <w:numPr>
          <w:ilvl w:val="3"/>
          <w:numId w:val="1"/>
        </w:numPr>
        <w:tabs>
          <w:tab w:val="left" w:pos="964"/>
          <w:tab w:val="left" w:pos="1843"/>
        </w:tabs>
        <w:spacing w:line="460" w:lineRule="exact"/>
        <w:ind w:left="1418" w:hanging="709"/>
        <w:rPr>
          <w:rFonts w:ascii="宋体" w:hAnsi="宋体"/>
          <w:color w:val="000000" w:themeColor="text1"/>
          <w:sz w:val="24"/>
        </w:rPr>
      </w:pPr>
      <w:r>
        <w:rPr>
          <w:rFonts w:ascii="宋体" w:hAnsi="宋体" w:hint="eastAsia"/>
          <w:color w:val="FF0000"/>
          <w:sz w:val="24"/>
        </w:rPr>
        <w:t>医院只负责提供运送病人的工具，其余运送工具均由投标人自备,投标人应合理调配并负责管理</w:t>
      </w:r>
      <w:r>
        <w:rPr>
          <w:rFonts w:ascii="宋体" w:hAnsi="宋体" w:hint="eastAsia"/>
          <w:color w:val="000000" w:themeColor="text1"/>
          <w:sz w:val="24"/>
        </w:rPr>
        <w:t xml:space="preserve">。 </w:t>
      </w:r>
    </w:p>
    <w:p w:rsidR="00372FDD" w:rsidRDefault="002F7C22">
      <w:pPr>
        <w:numPr>
          <w:ilvl w:val="3"/>
          <w:numId w:val="1"/>
        </w:numPr>
        <w:tabs>
          <w:tab w:val="left" w:pos="964"/>
          <w:tab w:val="left" w:pos="1843"/>
        </w:tabs>
        <w:spacing w:line="460" w:lineRule="exact"/>
        <w:ind w:left="1418" w:hanging="709"/>
        <w:rPr>
          <w:rFonts w:ascii="宋体" w:hAnsi="宋体"/>
          <w:color w:val="000000" w:themeColor="text1"/>
          <w:sz w:val="24"/>
        </w:rPr>
      </w:pPr>
      <w:r>
        <w:rPr>
          <w:rFonts w:ascii="宋体" w:hAnsi="宋体" w:hint="eastAsia"/>
          <w:color w:val="000000" w:themeColor="text1"/>
          <w:sz w:val="24"/>
        </w:rPr>
        <w:t>投标人必须</w:t>
      </w:r>
      <w:r>
        <w:rPr>
          <w:rFonts w:ascii="宋体" w:hAnsi="宋体" w:hint="eastAsia"/>
          <w:color w:val="FF0000"/>
          <w:sz w:val="24"/>
        </w:rPr>
        <w:t>配备</w:t>
      </w:r>
      <w:r>
        <w:rPr>
          <w:rFonts w:ascii="宋体" w:hAnsi="宋体" w:hint="eastAsia"/>
          <w:color w:val="000000" w:themeColor="text1"/>
          <w:sz w:val="24"/>
        </w:rPr>
        <w:t>专业的信息化系统（运送管理系统、医疗废弃物管理系统等），若医院有需求对接医院的专业信息化管理系统，</w:t>
      </w:r>
      <w:r>
        <w:rPr>
          <w:rFonts w:ascii="宋体" w:hAnsi="宋体" w:hint="eastAsia"/>
          <w:color w:val="FF0000"/>
          <w:sz w:val="24"/>
        </w:rPr>
        <w:t>投标人必须承担所有相关费用</w:t>
      </w:r>
      <w:r>
        <w:rPr>
          <w:rFonts w:ascii="宋体" w:hAnsi="宋体" w:hint="eastAsia"/>
          <w:color w:val="000000" w:themeColor="text1"/>
          <w:sz w:val="24"/>
        </w:rPr>
        <w:t>。做到与医院运送需求无缝对接、资源共享、优化人力、</w:t>
      </w:r>
      <w:r>
        <w:rPr>
          <w:rFonts w:ascii="宋体" w:hAnsi="宋体" w:hint="eastAsia"/>
          <w:color w:val="000000" w:themeColor="text1"/>
          <w:sz w:val="24"/>
        </w:rPr>
        <w:lastRenderedPageBreak/>
        <w:t>提高运送效率。</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投标单位使用专业管理软件对运送的数据进行汇总和统计，能随时提供相应的数据，给采购人的决策进行支持。</w:t>
      </w:r>
    </w:p>
    <w:p w:rsidR="00372FDD" w:rsidRDefault="002F7C22">
      <w:pPr>
        <w:numPr>
          <w:ilvl w:val="3"/>
          <w:numId w:val="1"/>
        </w:numPr>
        <w:tabs>
          <w:tab w:val="left" w:pos="964"/>
          <w:tab w:val="left" w:pos="1843"/>
        </w:tabs>
        <w:spacing w:line="460" w:lineRule="exact"/>
        <w:ind w:left="1418" w:hanging="709"/>
        <w:rPr>
          <w:rFonts w:ascii="宋体" w:hAnsi="宋体"/>
          <w:color w:val="FF0000"/>
          <w:sz w:val="24"/>
        </w:rPr>
      </w:pPr>
      <w:r>
        <w:rPr>
          <w:rFonts w:ascii="宋体" w:hAnsi="宋体" w:hint="eastAsia"/>
          <w:color w:val="FF0000"/>
          <w:sz w:val="24"/>
        </w:rPr>
        <w:t>根据客户要求和现场运作情况，手术室、ICU按重点科室对待，人力资源必须按照手术室/ICU要求配置。</w:t>
      </w:r>
    </w:p>
    <w:p w:rsidR="00372FDD" w:rsidRDefault="002F7C22">
      <w:pPr>
        <w:numPr>
          <w:ilvl w:val="3"/>
          <w:numId w:val="1"/>
        </w:numPr>
        <w:tabs>
          <w:tab w:val="left" w:pos="964"/>
          <w:tab w:val="left" w:pos="1843"/>
        </w:tabs>
        <w:spacing w:line="460" w:lineRule="exact"/>
        <w:ind w:left="1418" w:hanging="709"/>
        <w:rPr>
          <w:rFonts w:ascii="宋体" w:hAnsi="宋体"/>
          <w:color w:val="FF0000"/>
          <w:sz w:val="24"/>
        </w:rPr>
      </w:pPr>
      <w:r>
        <w:rPr>
          <w:rFonts w:ascii="宋体" w:hAnsi="宋体" w:hint="eastAsia"/>
          <w:color w:val="FF0000"/>
          <w:sz w:val="24"/>
        </w:rPr>
        <w:t>运送服务人员数配置必须满足医院所有运送服务需求。</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急诊运送服务具体工作要求</w:t>
      </w:r>
    </w:p>
    <w:p w:rsidR="00372FDD" w:rsidRDefault="00372FDD">
      <w:pPr>
        <w:tabs>
          <w:tab w:val="left" w:pos="964"/>
          <w:tab w:val="left" w:pos="1843"/>
        </w:tabs>
        <w:spacing w:line="460" w:lineRule="exact"/>
        <w:ind w:left="1418"/>
        <w:rPr>
          <w:rFonts w:ascii="宋体" w:hAnsi="宋体"/>
          <w:sz w:val="24"/>
        </w:rPr>
      </w:pP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837"/>
        <w:gridCol w:w="6216"/>
        <w:gridCol w:w="1176"/>
      </w:tblGrid>
      <w:tr w:rsidR="00372FDD">
        <w:trPr>
          <w:trHeight w:hRule="exact" w:val="454"/>
          <w:jc w:val="center"/>
        </w:trPr>
        <w:tc>
          <w:tcPr>
            <w:tcW w:w="8933" w:type="dxa"/>
            <w:gridSpan w:val="4"/>
            <w:vAlign w:val="center"/>
          </w:tcPr>
          <w:p w:rsidR="00372FDD" w:rsidRDefault="002F7C22">
            <w:pPr>
              <w:jc w:val="center"/>
              <w:rPr>
                <w:rFonts w:ascii="宋体" w:hAnsi="宋体"/>
                <w:b/>
                <w:sz w:val="24"/>
              </w:rPr>
            </w:pPr>
            <w:r>
              <w:rPr>
                <w:rFonts w:ascii="宋体" w:hAnsi="宋体" w:hint="eastAsia"/>
                <w:b/>
                <w:sz w:val="24"/>
              </w:rPr>
              <w:t>急诊运送服务具体工作要求</w:t>
            </w:r>
          </w:p>
        </w:tc>
      </w:tr>
      <w:tr w:rsidR="00372FDD">
        <w:trPr>
          <w:trHeight w:hRule="exact" w:val="439"/>
          <w:jc w:val="center"/>
        </w:trPr>
        <w:tc>
          <w:tcPr>
            <w:tcW w:w="704" w:type="dxa"/>
            <w:vAlign w:val="center"/>
          </w:tcPr>
          <w:p w:rsidR="00372FDD" w:rsidRDefault="002F7C22">
            <w:pPr>
              <w:rPr>
                <w:rFonts w:ascii="宋体" w:hAnsi="宋体"/>
                <w:b/>
                <w:sz w:val="20"/>
                <w:szCs w:val="20"/>
              </w:rPr>
            </w:pPr>
            <w:r>
              <w:rPr>
                <w:rFonts w:ascii="宋体" w:hAnsi="宋体" w:hint="eastAsia"/>
                <w:b/>
                <w:sz w:val="20"/>
                <w:szCs w:val="20"/>
              </w:rPr>
              <w:t>序号</w:t>
            </w:r>
          </w:p>
        </w:tc>
        <w:tc>
          <w:tcPr>
            <w:tcW w:w="837" w:type="dxa"/>
            <w:vAlign w:val="center"/>
          </w:tcPr>
          <w:p w:rsidR="00372FDD" w:rsidRDefault="00372FDD">
            <w:pPr>
              <w:jc w:val="center"/>
              <w:rPr>
                <w:rFonts w:ascii="宋体" w:hAnsi="宋体"/>
                <w:sz w:val="24"/>
              </w:rPr>
            </w:pPr>
          </w:p>
        </w:tc>
        <w:tc>
          <w:tcPr>
            <w:tcW w:w="6216" w:type="dxa"/>
            <w:vAlign w:val="center"/>
          </w:tcPr>
          <w:p w:rsidR="00372FDD" w:rsidRDefault="002F7C22">
            <w:pPr>
              <w:jc w:val="center"/>
              <w:rPr>
                <w:rFonts w:ascii="宋体" w:hAnsi="宋体"/>
                <w:b/>
                <w:sz w:val="24"/>
              </w:rPr>
            </w:pPr>
            <w:r>
              <w:rPr>
                <w:rFonts w:ascii="宋体" w:hAnsi="宋体" w:hint="eastAsia"/>
                <w:b/>
                <w:sz w:val="24"/>
              </w:rPr>
              <w:t>服务内容</w:t>
            </w:r>
          </w:p>
        </w:tc>
        <w:tc>
          <w:tcPr>
            <w:tcW w:w="1176" w:type="dxa"/>
            <w:vAlign w:val="center"/>
          </w:tcPr>
          <w:p w:rsidR="00372FDD" w:rsidRDefault="002F7C22">
            <w:pPr>
              <w:jc w:val="center"/>
              <w:rPr>
                <w:rFonts w:ascii="宋体" w:hAnsi="宋体"/>
                <w:b/>
                <w:sz w:val="24"/>
              </w:rPr>
            </w:pPr>
            <w:r>
              <w:rPr>
                <w:rFonts w:ascii="宋体" w:hAnsi="宋体" w:hint="eastAsia"/>
                <w:b/>
                <w:sz w:val="24"/>
              </w:rPr>
              <w:t>频次</w:t>
            </w:r>
          </w:p>
        </w:tc>
      </w:tr>
      <w:tr w:rsidR="00372FDD">
        <w:trPr>
          <w:jc w:val="center"/>
        </w:trPr>
        <w:tc>
          <w:tcPr>
            <w:tcW w:w="704" w:type="dxa"/>
            <w:vAlign w:val="center"/>
          </w:tcPr>
          <w:p w:rsidR="00372FDD" w:rsidRDefault="002F7C22">
            <w:pPr>
              <w:spacing w:line="400" w:lineRule="exact"/>
              <w:jc w:val="center"/>
              <w:rPr>
                <w:rFonts w:ascii="宋体" w:hAnsi="宋体"/>
                <w:szCs w:val="21"/>
              </w:rPr>
            </w:pPr>
            <w:r>
              <w:rPr>
                <w:rFonts w:ascii="宋体" w:hAnsi="宋体" w:hint="eastAsia"/>
                <w:szCs w:val="21"/>
              </w:rPr>
              <w:t>1</w:t>
            </w:r>
          </w:p>
        </w:tc>
        <w:tc>
          <w:tcPr>
            <w:tcW w:w="837" w:type="dxa"/>
            <w:vMerge w:val="restart"/>
            <w:vAlign w:val="center"/>
          </w:tcPr>
          <w:p w:rsidR="00372FDD" w:rsidRDefault="002F7C22">
            <w:pPr>
              <w:spacing w:line="400" w:lineRule="exact"/>
              <w:jc w:val="center"/>
              <w:rPr>
                <w:rFonts w:ascii="宋体" w:hAnsi="宋体"/>
                <w:szCs w:val="21"/>
              </w:rPr>
            </w:pPr>
            <w:r>
              <w:rPr>
                <w:rFonts w:ascii="宋体" w:hAnsi="宋体" w:hint="eastAsia"/>
                <w:szCs w:val="21"/>
              </w:rPr>
              <w:t>运送</w:t>
            </w:r>
          </w:p>
        </w:tc>
        <w:tc>
          <w:tcPr>
            <w:tcW w:w="6216" w:type="dxa"/>
            <w:vAlign w:val="center"/>
          </w:tcPr>
          <w:p w:rsidR="00372FDD" w:rsidRDefault="002F7C22">
            <w:pPr>
              <w:spacing w:line="400" w:lineRule="exact"/>
              <w:rPr>
                <w:rFonts w:ascii="宋体" w:hAnsi="宋体"/>
                <w:szCs w:val="21"/>
              </w:rPr>
            </w:pPr>
            <w:r>
              <w:rPr>
                <w:rFonts w:ascii="宋体" w:hAnsi="宋体" w:hint="eastAsia"/>
                <w:szCs w:val="21"/>
              </w:rPr>
              <w:t>协助医护人员接120病人(不</w:t>
            </w:r>
            <w:r>
              <w:rPr>
                <w:rFonts w:ascii="宋体" w:hAnsi="宋体"/>
                <w:szCs w:val="21"/>
              </w:rPr>
              <w:t>外出</w:t>
            </w:r>
            <w:r>
              <w:rPr>
                <w:rFonts w:ascii="宋体" w:hAnsi="宋体" w:hint="eastAsia"/>
                <w:szCs w:val="21"/>
              </w:rPr>
              <w:t>)</w:t>
            </w:r>
          </w:p>
        </w:tc>
        <w:tc>
          <w:tcPr>
            <w:tcW w:w="1176" w:type="dxa"/>
            <w:vAlign w:val="center"/>
          </w:tcPr>
          <w:p w:rsidR="00372FDD" w:rsidRDefault="002F7C22">
            <w:pPr>
              <w:spacing w:line="400" w:lineRule="exact"/>
              <w:jc w:val="center"/>
              <w:rPr>
                <w:rFonts w:ascii="宋体" w:hAnsi="宋体"/>
                <w:szCs w:val="21"/>
              </w:rPr>
            </w:pPr>
            <w:r>
              <w:rPr>
                <w:rFonts w:ascii="宋体" w:hAnsi="宋体" w:hint="eastAsia"/>
                <w:szCs w:val="21"/>
              </w:rPr>
              <w:t>随时</w:t>
            </w:r>
          </w:p>
        </w:tc>
      </w:tr>
      <w:tr w:rsidR="00372FDD">
        <w:trPr>
          <w:jc w:val="center"/>
        </w:trPr>
        <w:tc>
          <w:tcPr>
            <w:tcW w:w="704" w:type="dxa"/>
            <w:vAlign w:val="center"/>
          </w:tcPr>
          <w:p w:rsidR="00372FDD" w:rsidRDefault="002F7C22">
            <w:pPr>
              <w:spacing w:line="400" w:lineRule="exact"/>
              <w:jc w:val="center"/>
              <w:rPr>
                <w:rFonts w:ascii="宋体" w:hAnsi="宋体"/>
                <w:szCs w:val="21"/>
              </w:rPr>
            </w:pPr>
            <w:r>
              <w:rPr>
                <w:rFonts w:ascii="宋体" w:hAnsi="宋体" w:hint="eastAsia"/>
                <w:szCs w:val="21"/>
              </w:rPr>
              <w:t>2</w:t>
            </w:r>
          </w:p>
        </w:tc>
        <w:tc>
          <w:tcPr>
            <w:tcW w:w="837" w:type="dxa"/>
            <w:vMerge/>
            <w:vAlign w:val="center"/>
          </w:tcPr>
          <w:p w:rsidR="00372FDD" w:rsidRDefault="00372FDD">
            <w:pPr>
              <w:spacing w:line="400" w:lineRule="exact"/>
              <w:rPr>
                <w:rFonts w:ascii="宋体" w:hAnsi="宋体"/>
                <w:szCs w:val="21"/>
              </w:rPr>
            </w:pPr>
          </w:p>
        </w:tc>
        <w:tc>
          <w:tcPr>
            <w:tcW w:w="6216" w:type="dxa"/>
            <w:vAlign w:val="center"/>
          </w:tcPr>
          <w:p w:rsidR="00372FDD" w:rsidRDefault="002F7C22">
            <w:pPr>
              <w:spacing w:line="400" w:lineRule="exact"/>
              <w:rPr>
                <w:rFonts w:ascii="宋体" w:hAnsi="宋体"/>
                <w:szCs w:val="21"/>
              </w:rPr>
            </w:pPr>
            <w:r>
              <w:rPr>
                <w:rFonts w:ascii="宋体" w:hAnsi="宋体" w:hint="eastAsia"/>
                <w:szCs w:val="21"/>
              </w:rPr>
              <w:t>送、取消毒包并清点</w:t>
            </w:r>
          </w:p>
        </w:tc>
        <w:tc>
          <w:tcPr>
            <w:tcW w:w="1176" w:type="dxa"/>
            <w:vAlign w:val="center"/>
          </w:tcPr>
          <w:p w:rsidR="00372FDD" w:rsidRDefault="002F7C22">
            <w:pPr>
              <w:spacing w:line="400" w:lineRule="exact"/>
              <w:jc w:val="center"/>
              <w:rPr>
                <w:rFonts w:ascii="宋体" w:hAnsi="宋体"/>
                <w:szCs w:val="21"/>
              </w:rPr>
            </w:pPr>
            <w:r>
              <w:rPr>
                <w:rFonts w:ascii="宋体" w:hAnsi="宋体" w:hint="eastAsia"/>
                <w:szCs w:val="21"/>
              </w:rPr>
              <w:t>无</w:t>
            </w:r>
          </w:p>
        </w:tc>
      </w:tr>
      <w:tr w:rsidR="00372FDD">
        <w:trPr>
          <w:jc w:val="center"/>
        </w:trPr>
        <w:tc>
          <w:tcPr>
            <w:tcW w:w="704" w:type="dxa"/>
            <w:vAlign w:val="center"/>
          </w:tcPr>
          <w:p w:rsidR="00372FDD" w:rsidRDefault="002F7C22">
            <w:pPr>
              <w:spacing w:line="400" w:lineRule="exact"/>
              <w:jc w:val="center"/>
              <w:rPr>
                <w:rFonts w:ascii="宋体" w:hAnsi="宋体"/>
                <w:szCs w:val="21"/>
              </w:rPr>
            </w:pPr>
            <w:r>
              <w:rPr>
                <w:rFonts w:ascii="宋体" w:hAnsi="宋体" w:hint="eastAsia"/>
                <w:szCs w:val="21"/>
              </w:rPr>
              <w:t>3</w:t>
            </w:r>
          </w:p>
        </w:tc>
        <w:tc>
          <w:tcPr>
            <w:tcW w:w="837" w:type="dxa"/>
            <w:vMerge/>
            <w:vAlign w:val="center"/>
          </w:tcPr>
          <w:p w:rsidR="00372FDD" w:rsidRDefault="00372FDD">
            <w:pPr>
              <w:spacing w:line="400" w:lineRule="exact"/>
              <w:rPr>
                <w:rFonts w:ascii="宋体" w:hAnsi="宋体"/>
                <w:szCs w:val="21"/>
              </w:rPr>
            </w:pPr>
          </w:p>
        </w:tc>
        <w:tc>
          <w:tcPr>
            <w:tcW w:w="6216" w:type="dxa"/>
            <w:vAlign w:val="center"/>
          </w:tcPr>
          <w:p w:rsidR="00372FDD" w:rsidRDefault="002F7C22">
            <w:pPr>
              <w:spacing w:line="400" w:lineRule="exact"/>
              <w:rPr>
                <w:rFonts w:ascii="宋体" w:hAnsi="宋体"/>
                <w:szCs w:val="21"/>
              </w:rPr>
            </w:pPr>
            <w:r>
              <w:rPr>
                <w:rFonts w:ascii="宋体" w:hAnsi="宋体" w:hint="eastAsia"/>
                <w:szCs w:val="21"/>
              </w:rPr>
              <w:t>接、送病人（检查、治疗、住院、诊室）等</w:t>
            </w:r>
          </w:p>
        </w:tc>
        <w:tc>
          <w:tcPr>
            <w:tcW w:w="1176" w:type="dxa"/>
            <w:vAlign w:val="center"/>
          </w:tcPr>
          <w:p w:rsidR="00372FDD" w:rsidRDefault="002F7C22">
            <w:pPr>
              <w:spacing w:line="400" w:lineRule="exact"/>
              <w:jc w:val="center"/>
              <w:rPr>
                <w:rFonts w:ascii="宋体" w:hAnsi="宋体"/>
                <w:color w:val="FF0000"/>
                <w:szCs w:val="21"/>
              </w:rPr>
            </w:pPr>
            <w:r>
              <w:rPr>
                <w:rFonts w:ascii="宋体" w:hAnsi="宋体" w:hint="eastAsia"/>
                <w:color w:val="FF0000"/>
                <w:szCs w:val="21"/>
              </w:rPr>
              <w:t>按需</w:t>
            </w:r>
          </w:p>
        </w:tc>
      </w:tr>
      <w:tr w:rsidR="00372FDD">
        <w:trPr>
          <w:jc w:val="center"/>
        </w:trPr>
        <w:tc>
          <w:tcPr>
            <w:tcW w:w="704" w:type="dxa"/>
            <w:vAlign w:val="center"/>
          </w:tcPr>
          <w:p w:rsidR="00372FDD" w:rsidRDefault="002F7C22">
            <w:pPr>
              <w:spacing w:line="400" w:lineRule="exact"/>
              <w:jc w:val="center"/>
              <w:rPr>
                <w:rFonts w:ascii="宋体" w:hAnsi="宋体"/>
                <w:szCs w:val="21"/>
              </w:rPr>
            </w:pPr>
            <w:r>
              <w:rPr>
                <w:rFonts w:ascii="宋体" w:hAnsi="宋体" w:hint="eastAsia"/>
                <w:szCs w:val="21"/>
              </w:rPr>
              <w:t>4</w:t>
            </w:r>
          </w:p>
        </w:tc>
        <w:tc>
          <w:tcPr>
            <w:tcW w:w="837" w:type="dxa"/>
            <w:vMerge/>
            <w:vAlign w:val="center"/>
          </w:tcPr>
          <w:p w:rsidR="00372FDD" w:rsidRDefault="00372FDD">
            <w:pPr>
              <w:spacing w:line="400" w:lineRule="exact"/>
              <w:rPr>
                <w:rFonts w:ascii="宋体" w:hAnsi="宋体"/>
                <w:szCs w:val="21"/>
              </w:rPr>
            </w:pPr>
          </w:p>
        </w:tc>
        <w:tc>
          <w:tcPr>
            <w:tcW w:w="6216" w:type="dxa"/>
            <w:vAlign w:val="center"/>
          </w:tcPr>
          <w:p w:rsidR="00372FDD" w:rsidRDefault="002F7C22">
            <w:pPr>
              <w:spacing w:line="400" w:lineRule="exact"/>
              <w:rPr>
                <w:rFonts w:ascii="宋体" w:hAnsi="宋体"/>
                <w:szCs w:val="21"/>
              </w:rPr>
            </w:pPr>
            <w:r>
              <w:rPr>
                <w:rFonts w:ascii="宋体" w:hAnsi="宋体" w:hint="eastAsia"/>
                <w:szCs w:val="21"/>
              </w:rPr>
              <w:t>取大输液</w:t>
            </w:r>
          </w:p>
        </w:tc>
        <w:tc>
          <w:tcPr>
            <w:tcW w:w="1176" w:type="dxa"/>
            <w:vAlign w:val="center"/>
          </w:tcPr>
          <w:p w:rsidR="00372FDD" w:rsidRDefault="002F7C22">
            <w:pPr>
              <w:spacing w:line="400" w:lineRule="exact"/>
              <w:jc w:val="center"/>
              <w:rPr>
                <w:rFonts w:ascii="宋体" w:hAnsi="宋体"/>
                <w:szCs w:val="21"/>
              </w:rPr>
            </w:pPr>
            <w:r>
              <w:rPr>
                <w:rFonts w:ascii="宋体" w:hAnsi="宋体" w:hint="eastAsia"/>
                <w:szCs w:val="21"/>
              </w:rPr>
              <w:t>按需</w:t>
            </w:r>
          </w:p>
        </w:tc>
      </w:tr>
      <w:tr w:rsidR="00372FDD">
        <w:trPr>
          <w:jc w:val="center"/>
        </w:trPr>
        <w:tc>
          <w:tcPr>
            <w:tcW w:w="704" w:type="dxa"/>
            <w:vAlign w:val="center"/>
          </w:tcPr>
          <w:p w:rsidR="00372FDD" w:rsidRDefault="002F7C22">
            <w:pPr>
              <w:spacing w:line="400" w:lineRule="exact"/>
              <w:jc w:val="center"/>
              <w:rPr>
                <w:rFonts w:ascii="宋体" w:hAnsi="宋体"/>
                <w:szCs w:val="21"/>
              </w:rPr>
            </w:pPr>
            <w:r>
              <w:rPr>
                <w:rFonts w:ascii="宋体" w:hAnsi="宋体" w:hint="eastAsia"/>
                <w:szCs w:val="21"/>
              </w:rPr>
              <w:t>5</w:t>
            </w:r>
          </w:p>
        </w:tc>
        <w:tc>
          <w:tcPr>
            <w:tcW w:w="837" w:type="dxa"/>
            <w:vMerge/>
            <w:vAlign w:val="center"/>
          </w:tcPr>
          <w:p w:rsidR="00372FDD" w:rsidRDefault="00372FDD">
            <w:pPr>
              <w:spacing w:line="400" w:lineRule="exact"/>
              <w:rPr>
                <w:rFonts w:ascii="宋体" w:hAnsi="宋体"/>
                <w:szCs w:val="21"/>
              </w:rPr>
            </w:pPr>
          </w:p>
        </w:tc>
        <w:tc>
          <w:tcPr>
            <w:tcW w:w="6216" w:type="dxa"/>
            <w:vAlign w:val="center"/>
          </w:tcPr>
          <w:p w:rsidR="00372FDD" w:rsidRDefault="002F7C22">
            <w:pPr>
              <w:spacing w:line="400" w:lineRule="exact"/>
              <w:rPr>
                <w:rFonts w:ascii="宋体" w:hAnsi="宋体"/>
                <w:szCs w:val="21"/>
              </w:rPr>
            </w:pPr>
            <w:r>
              <w:rPr>
                <w:rFonts w:ascii="宋体" w:hAnsi="宋体" w:hint="eastAsia"/>
                <w:szCs w:val="21"/>
              </w:rPr>
              <w:t>协助科室搬送各类物质</w:t>
            </w:r>
          </w:p>
        </w:tc>
        <w:tc>
          <w:tcPr>
            <w:tcW w:w="1176" w:type="dxa"/>
            <w:vAlign w:val="center"/>
          </w:tcPr>
          <w:p w:rsidR="00372FDD" w:rsidRDefault="002F7C22">
            <w:pPr>
              <w:spacing w:line="400" w:lineRule="exact"/>
              <w:jc w:val="center"/>
              <w:rPr>
                <w:rFonts w:ascii="宋体" w:hAnsi="宋体"/>
                <w:szCs w:val="21"/>
              </w:rPr>
            </w:pPr>
            <w:r>
              <w:rPr>
                <w:rFonts w:ascii="宋体" w:hAnsi="宋体" w:hint="eastAsia"/>
                <w:szCs w:val="21"/>
              </w:rPr>
              <w:t>按需</w:t>
            </w:r>
          </w:p>
        </w:tc>
      </w:tr>
      <w:tr w:rsidR="00372FDD">
        <w:trPr>
          <w:jc w:val="center"/>
        </w:trPr>
        <w:tc>
          <w:tcPr>
            <w:tcW w:w="704" w:type="dxa"/>
            <w:vAlign w:val="center"/>
          </w:tcPr>
          <w:p w:rsidR="00372FDD" w:rsidRDefault="002F7C22">
            <w:pPr>
              <w:spacing w:line="400" w:lineRule="exact"/>
              <w:jc w:val="center"/>
              <w:rPr>
                <w:rFonts w:ascii="宋体" w:hAnsi="宋体"/>
                <w:szCs w:val="21"/>
              </w:rPr>
            </w:pPr>
            <w:r>
              <w:rPr>
                <w:rFonts w:ascii="宋体" w:hAnsi="宋体" w:hint="eastAsia"/>
                <w:szCs w:val="21"/>
              </w:rPr>
              <w:t>6</w:t>
            </w:r>
          </w:p>
        </w:tc>
        <w:tc>
          <w:tcPr>
            <w:tcW w:w="837" w:type="dxa"/>
            <w:vMerge/>
            <w:vAlign w:val="center"/>
          </w:tcPr>
          <w:p w:rsidR="00372FDD" w:rsidRDefault="00372FDD">
            <w:pPr>
              <w:spacing w:line="400" w:lineRule="exact"/>
              <w:rPr>
                <w:rFonts w:ascii="宋体" w:hAnsi="宋体"/>
                <w:szCs w:val="21"/>
              </w:rPr>
            </w:pPr>
          </w:p>
        </w:tc>
        <w:tc>
          <w:tcPr>
            <w:tcW w:w="6216" w:type="dxa"/>
            <w:vAlign w:val="center"/>
          </w:tcPr>
          <w:p w:rsidR="00372FDD" w:rsidRDefault="002F7C22">
            <w:pPr>
              <w:spacing w:line="400" w:lineRule="exact"/>
              <w:rPr>
                <w:rFonts w:ascii="宋体" w:hAnsi="宋体"/>
                <w:szCs w:val="21"/>
              </w:rPr>
            </w:pPr>
            <w:r>
              <w:rPr>
                <w:rFonts w:ascii="宋体" w:hAnsi="宋体" w:hint="eastAsia"/>
                <w:szCs w:val="21"/>
              </w:rPr>
              <w:t>领外用消毒品</w:t>
            </w:r>
          </w:p>
        </w:tc>
        <w:tc>
          <w:tcPr>
            <w:tcW w:w="1176" w:type="dxa"/>
            <w:vAlign w:val="center"/>
          </w:tcPr>
          <w:p w:rsidR="00372FDD" w:rsidRDefault="002F7C22">
            <w:pPr>
              <w:spacing w:line="400" w:lineRule="exact"/>
              <w:jc w:val="center"/>
              <w:rPr>
                <w:rFonts w:ascii="宋体" w:hAnsi="宋体"/>
                <w:szCs w:val="21"/>
              </w:rPr>
            </w:pPr>
            <w:r>
              <w:rPr>
                <w:rFonts w:ascii="宋体" w:hAnsi="宋体" w:hint="eastAsia"/>
                <w:szCs w:val="21"/>
              </w:rPr>
              <w:t>按需</w:t>
            </w:r>
          </w:p>
        </w:tc>
      </w:tr>
      <w:tr w:rsidR="00372FDD">
        <w:trPr>
          <w:jc w:val="center"/>
        </w:trPr>
        <w:tc>
          <w:tcPr>
            <w:tcW w:w="704" w:type="dxa"/>
            <w:vAlign w:val="center"/>
          </w:tcPr>
          <w:p w:rsidR="00372FDD" w:rsidRDefault="002F7C22">
            <w:pPr>
              <w:spacing w:line="400" w:lineRule="exact"/>
              <w:jc w:val="center"/>
              <w:rPr>
                <w:rFonts w:ascii="宋体" w:hAnsi="宋体"/>
                <w:szCs w:val="21"/>
              </w:rPr>
            </w:pPr>
            <w:r>
              <w:rPr>
                <w:rFonts w:ascii="宋体" w:hAnsi="宋体" w:hint="eastAsia"/>
                <w:szCs w:val="21"/>
              </w:rPr>
              <w:t>7</w:t>
            </w:r>
          </w:p>
        </w:tc>
        <w:tc>
          <w:tcPr>
            <w:tcW w:w="837" w:type="dxa"/>
            <w:vMerge/>
            <w:vAlign w:val="center"/>
          </w:tcPr>
          <w:p w:rsidR="00372FDD" w:rsidRDefault="00372FDD">
            <w:pPr>
              <w:spacing w:line="400" w:lineRule="exact"/>
              <w:rPr>
                <w:rFonts w:ascii="宋体" w:hAnsi="宋体"/>
                <w:szCs w:val="21"/>
              </w:rPr>
            </w:pPr>
          </w:p>
        </w:tc>
        <w:tc>
          <w:tcPr>
            <w:tcW w:w="6216" w:type="dxa"/>
            <w:vAlign w:val="center"/>
          </w:tcPr>
          <w:p w:rsidR="00372FDD" w:rsidRDefault="002F7C22">
            <w:pPr>
              <w:spacing w:line="400" w:lineRule="exact"/>
              <w:rPr>
                <w:rFonts w:ascii="宋体" w:hAnsi="宋体"/>
                <w:szCs w:val="21"/>
              </w:rPr>
            </w:pPr>
            <w:r>
              <w:rPr>
                <w:rFonts w:ascii="宋体" w:hAnsi="宋体" w:hint="eastAsia"/>
                <w:szCs w:val="21"/>
              </w:rPr>
              <w:t>运送库房物资</w:t>
            </w:r>
          </w:p>
        </w:tc>
        <w:tc>
          <w:tcPr>
            <w:tcW w:w="1176" w:type="dxa"/>
            <w:vAlign w:val="center"/>
          </w:tcPr>
          <w:p w:rsidR="00372FDD" w:rsidRDefault="002F7C22">
            <w:pPr>
              <w:spacing w:line="400" w:lineRule="exact"/>
              <w:jc w:val="center"/>
              <w:rPr>
                <w:rFonts w:ascii="宋体" w:hAnsi="宋体"/>
                <w:szCs w:val="21"/>
              </w:rPr>
            </w:pPr>
            <w:r>
              <w:rPr>
                <w:rFonts w:ascii="宋体" w:hAnsi="宋体" w:hint="eastAsia"/>
                <w:szCs w:val="21"/>
              </w:rPr>
              <w:t>按需</w:t>
            </w:r>
          </w:p>
        </w:tc>
      </w:tr>
      <w:tr w:rsidR="00372FDD">
        <w:trPr>
          <w:jc w:val="center"/>
        </w:trPr>
        <w:tc>
          <w:tcPr>
            <w:tcW w:w="704" w:type="dxa"/>
            <w:vAlign w:val="center"/>
          </w:tcPr>
          <w:p w:rsidR="00372FDD" w:rsidRDefault="002F7C22">
            <w:pPr>
              <w:spacing w:line="400" w:lineRule="exact"/>
              <w:jc w:val="center"/>
              <w:rPr>
                <w:rFonts w:ascii="宋体" w:hAnsi="宋体"/>
                <w:szCs w:val="21"/>
              </w:rPr>
            </w:pPr>
            <w:r>
              <w:rPr>
                <w:rFonts w:ascii="宋体" w:hAnsi="宋体" w:hint="eastAsia"/>
                <w:szCs w:val="21"/>
              </w:rPr>
              <w:t>8</w:t>
            </w:r>
          </w:p>
        </w:tc>
        <w:tc>
          <w:tcPr>
            <w:tcW w:w="837" w:type="dxa"/>
            <w:vMerge/>
            <w:vAlign w:val="center"/>
          </w:tcPr>
          <w:p w:rsidR="00372FDD" w:rsidRDefault="00372FDD">
            <w:pPr>
              <w:spacing w:line="400" w:lineRule="exact"/>
              <w:rPr>
                <w:rFonts w:ascii="宋体" w:hAnsi="宋体"/>
                <w:szCs w:val="21"/>
              </w:rPr>
            </w:pPr>
          </w:p>
        </w:tc>
        <w:tc>
          <w:tcPr>
            <w:tcW w:w="6216" w:type="dxa"/>
            <w:vAlign w:val="center"/>
          </w:tcPr>
          <w:p w:rsidR="00372FDD" w:rsidRDefault="002F7C22">
            <w:pPr>
              <w:tabs>
                <w:tab w:val="left" w:pos="426"/>
              </w:tabs>
              <w:spacing w:line="400" w:lineRule="exact"/>
              <w:rPr>
                <w:rFonts w:ascii="宋体" w:hAnsi="宋体"/>
                <w:b/>
                <w:bCs/>
                <w:color w:val="FF0000"/>
                <w:szCs w:val="21"/>
              </w:rPr>
            </w:pPr>
            <w:r>
              <w:rPr>
                <w:rFonts w:ascii="宋体" w:hAnsi="宋体" w:hint="eastAsia"/>
                <w:b/>
                <w:bCs/>
                <w:color w:val="FF0000"/>
                <w:szCs w:val="21"/>
              </w:rPr>
              <w:t>擦拭消毒各类运送车辆及篮筐。</w:t>
            </w:r>
          </w:p>
        </w:tc>
        <w:tc>
          <w:tcPr>
            <w:tcW w:w="1176" w:type="dxa"/>
            <w:vAlign w:val="center"/>
          </w:tcPr>
          <w:p w:rsidR="00372FDD" w:rsidRDefault="002F7C22">
            <w:pPr>
              <w:spacing w:line="400" w:lineRule="exact"/>
              <w:jc w:val="center"/>
              <w:rPr>
                <w:rFonts w:ascii="宋体" w:hAnsi="宋体"/>
                <w:b/>
                <w:bCs/>
                <w:color w:val="FF0000"/>
                <w:szCs w:val="21"/>
              </w:rPr>
            </w:pPr>
            <w:r>
              <w:rPr>
                <w:rFonts w:ascii="宋体" w:hAnsi="宋体" w:hint="eastAsia"/>
                <w:b/>
                <w:bCs/>
                <w:color w:val="FF0000"/>
                <w:szCs w:val="21"/>
              </w:rPr>
              <w:t>每日清洁消毒</w:t>
            </w:r>
          </w:p>
        </w:tc>
      </w:tr>
      <w:tr w:rsidR="00372FDD">
        <w:trPr>
          <w:jc w:val="center"/>
        </w:trPr>
        <w:tc>
          <w:tcPr>
            <w:tcW w:w="704" w:type="dxa"/>
            <w:vAlign w:val="center"/>
          </w:tcPr>
          <w:p w:rsidR="00372FDD" w:rsidRDefault="002F7C22">
            <w:pPr>
              <w:spacing w:line="400" w:lineRule="exact"/>
              <w:jc w:val="center"/>
              <w:rPr>
                <w:rFonts w:ascii="宋体" w:hAnsi="宋体"/>
                <w:szCs w:val="21"/>
              </w:rPr>
            </w:pPr>
            <w:r>
              <w:rPr>
                <w:rFonts w:ascii="宋体" w:hAnsi="宋体" w:hint="eastAsia"/>
                <w:szCs w:val="21"/>
              </w:rPr>
              <w:t>9</w:t>
            </w:r>
          </w:p>
        </w:tc>
        <w:tc>
          <w:tcPr>
            <w:tcW w:w="837" w:type="dxa"/>
            <w:vMerge/>
            <w:vAlign w:val="center"/>
          </w:tcPr>
          <w:p w:rsidR="00372FDD" w:rsidRDefault="00372FDD">
            <w:pPr>
              <w:spacing w:line="400" w:lineRule="exact"/>
              <w:rPr>
                <w:rFonts w:ascii="宋体" w:hAnsi="宋体"/>
                <w:szCs w:val="21"/>
              </w:rPr>
            </w:pPr>
          </w:p>
        </w:tc>
        <w:tc>
          <w:tcPr>
            <w:tcW w:w="6216" w:type="dxa"/>
            <w:vAlign w:val="center"/>
          </w:tcPr>
          <w:p w:rsidR="00372FDD" w:rsidRDefault="002F7C22">
            <w:pPr>
              <w:spacing w:line="400" w:lineRule="exact"/>
              <w:rPr>
                <w:rFonts w:ascii="宋体" w:hAnsi="宋体"/>
                <w:szCs w:val="21"/>
              </w:rPr>
            </w:pPr>
            <w:r>
              <w:rPr>
                <w:rFonts w:ascii="宋体" w:hAnsi="宋体" w:hint="eastAsia"/>
                <w:szCs w:val="21"/>
              </w:rPr>
              <w:t>到检验科领试管</w:t>
            </w:r>
          </w:p>
        </w:tc>
        <w:tc>
          <w:tcPr>
            <w:tcW w:w="1176" w:type="dxa"/>
            <w:vAlign w:val="center"/>
          </w:tcPr>
          <w:p w:rsidR="00372FDD" w:rsidRDefault="002F7C22">
            <w:pPr>
              <w:spacing w:line="400" w:lineRule="exact"/>
              <w:jc w:val="center"/>
              <w:rPr>
                <w:rFonts w:ascii="宋体" w:hAnsi="宋体"/>
                <w:szCs w:val="21"/>
              </w:rPr>
            </w:pPr>
            <w:r>
              <w:rPr>
                <w:rFonts w:ascii="宋体" w:hAnsi="宋体" w:hint="eastAsia"/>
                <w:szCs w:val="21"/>
              </w:rPr>
              <w:t>按需</w:t>
            </w:r>
          </w:p>
        </w:tc>
      </w:tr>
      <w:tr w:rsidR="00372FDD">
        <w:trPr>
          <w:jc w:val="center"/>
        </w:trPr>
        <w:tc>
          <w:tcPr>
            <w:tcW w:w="704" w:type="dxa"/>
            <w:vAlign w:val="center"/>
          </w:tcPr>
          <w:p w:rsidR="00372FDD" w:rsidRDefault="002F7C22">
            <w:pPr>
              <w:spacing w:line="400" w:lineRule="exact"/>
              <w:jc w:val="center"/>
              <w:rPr>
                <w:rFonts w:ascii="宋体" w:hAnsi="宋体"/>
                <w:szCs w:val="21"/>
              </w:rPr>
            </w:pPr>
            <w:r>
              <w:rPr>
                <w:rFonts w:ascii="宋体" w:hAnsi="宋体" w:hint="eastAsia"/>
                <w:szCs w:val="21"/>
              </w:rPr>
              <w:t>10</w:t>
            </w:r>
          </w:p>
        </w:tc>
        <w:tc>
          <w:tcPr>
            <w:tcW w:w="837" w:type="dxa"/>
            <w:vMerge/>
            <w:vAlign w:val="center"/>
          </w:tcPr>
          <w:p w:rsidR="00372FDD" w:rsidRDefault="00372FDD">
            <w:pPr>
              <w:spacing w:line="400" w:lineRule="exact"/>
              <w:rPr>
                <w:rFonts w:ascii="宋体" w:hAnsi="宋体"/>
                <w:szCs w:val="21"/>
              </w:rPr>
            </w:pPr>
          </w:p>
        </w:tc>
        <w:tc>
          <w:tcPr>
            <w:tcW w:w="6216" w:type="dxa"/>
            <w:vAlign w:val="center"/>
          </w:tcPr>
          <w:p w:rsidR="00372FDD" w:rsidRDefault="002F7C22">
            <w:pPr>
              <w:spacing w:line="400" w:lineRule="exact"/>
              <w:rPr>
                <w:rFonts w:ascii="宋体" w:hAnsi="宋体"/>
                <w:szCs w:val="21"/>
              </w:rPr>
            </w:pPr>
            <w:r>
              <w:rPr>
                <w:rFonts w:ascii="宋体" w:hAnsi="宋体" w:hint="eastAsia"/>
                <w:szCs w:val="21"/>
              </w:rPr>
              <w:t>借还物品</w:t>
            </w:r>
          </w:p>
        </w:tc>
        <w:tc>
          <w:tcPr>
            <w:tcW w:w="1176" w:type="dxa"/>
            <w:vAlign w:val="center"/>
          </w:tcPr>
          <w:p w:rsidR="00372FDD" w:rsidRDefault="002F7C22">
            <w:pPr>
              <w:spacing w:line="400" w:lineRule="exact"/>
              <w:jc w:val="center"/>
              <w:rPr>
                <w:rFonts w:ascii="宋体" w:hAnsi="宋体"/>
                <w:szCs w:val="21"/>
              </w:rPr>
            </w:pPr>
            <w:r>
              <w:rPr>
                <w:rFonts w:ascii="宋体" w:hAnsi="宋体" w:hint="eastAsia"/>
                <w:szCs w:val="21"/>
              </w:rPr>
              <w:t>按需</w:t>
            </w:r>
          </w:p>
        </w:tc>
      </w:tr>
      <w:tr w:rsidR="00372FDD">
        <w:trPr>
          <w:jc w:val="center"/>
        </w:trPr>
        <w:tc>
          <w:tcPr>
            <w:tcW w:w="704" w:type="dxa"/>
            <w:vAlign w:val="center"/>
          </w:tcPr>
          <w:p w:rsidR="00372FDD" w:rsidRDefault="002F7C22">
            <w:pPr>
              <w:spacing w:line="400" w:lineRule="exact"/>
              <w:jc w:val="center"/>
              <w:rPr>
                <w:rFonts w:ascii="宋体" w:hAnsi="宋体"/>
                <w:szCs w:val="21"/>
              </w:rPr>
            </w:pPr>
            <w:r>
              <w:rPr>
                <w:rFonts w:ascii="宋体" w:hAnsi="宋体" w:hint="eastAsia"/>
                <w:szCs w:val="21"/>
              </w:rPr>
              <w:t>11</w:t>
            </w:r>
          </w:p>
        </w:tc>
        <w:tc>
          <w:tcPr>
            <w:tcW w:w="837" w:type="dxa"/>
            <w:vMerge/>
            <w:vAlign w:val="center"/>
          </w:tcPr>
          <w:p w:rsidR="00372FDD" w:rsidRDefault="00372FDD">
            <w:pPr>
              <w:spacing w:line="400" w:lineRule="exact"/>
              <w:rPr>
                <w:rFonts w:ascii="宋体" w:hAnsi="宋体"/>
                <w:szCs w:val="21"/>
              </w:rPr>
            </w:pPr>
          </w:p>
        </w:tc>
        <w:tc>
          <w:tcPr>
            <w:tcW w:w="6216" w:type="dxa"/>
            <w:vAlign w:val="center"/>
          </w:tcPr>
          <w:p w:rsidR="00372FDD" w:rsidRDefault="002F7C22">
            <w:pPr>
              <w:spacing w:line="400" w:lineRule="exact"/>
              <w:rPr>
                <w:rFonts w:ascii="宋体" w:hAnsi="宋体"/>
                <w:szCs w:val="21"/>
              </w:rPr>
            </w:pPr>
            <w:r>
              <w:rPr>
                <w:rFonts w:ascii="宋体" w:hAnsi="宋体" w:hint="eastAsia"/>
                <w:szCs w:val="21"/>
              </w:rPr>
              <w:t>送仪器设备维修（院内）</w:t>
            </w:r>
          </w:p>
        </w:tc>
        <w:tc>
          <w:tcPr>
            <w:tcW w:w="1176" w:type="dxa"/>
            <w:vAlign w:val="center"/>
          </w:tcPr>
          <w:p w:rsidR="00372FDD" w:rsidRDefault="002F7C22">
            <w:pPr>
              <w:spacing w:line="400" w:lineRule="exact"/>
              <w:jc w:val="center"/>
              <w:rPr>
                <w:rFonts w:ascii="宋体" w:hAnsi="宋体"/>
                <w:szCs w:val="21"/>
              </w:rPr>
            </w:pPr>
            <w:r>
              <w:rPr>
                <w:rFonts w:ascii="宋体" w:hAnsi="宋体" w:hint="eastAsia"/>
                <w:szCs w:val="21"/>
              </w:rPr>
              <w:t>随时</w:t>
            </w:r>
          </w:p>
        </w:tc>
      </w:tr>
      <w:tr w:rsidR="00372FDD">
        <w:trPr>
          <w:jc w:val="center"/>
        </w:trPr>
        <w:tc>
          <w:tcPr>
            <w:tcW w:w="704" w:type="dxa"/>
            <w:vAlign w:val="center"/>
          </w:tcPr>
          <w:p w:rsidR="00372FDD" w:rsidRDefault="002F7C22">
            <w:pPr>
              <w:spacing w:line="400" w:lineRule="exact"/>
              <w:jc w:val="center"/>
              <w:rPr>
                <w:rFonts w:ascii="宋体" w:hAnsi="宋体"/>
                <w:szCs w:val="21"/>
              </w:rPr>
            </w:pPr>
            <w:r>
              <w:rPr>
                <w:rFonts w:ascii="宋体" w:hAnsi="宋体" w:hint="eastAsia"/>
                <w:szCs w:val="21"/>
              </w:rPr>
              <w:t>12</w:t>
            </w:r>
          </w:p>
        </w:tc>
        <w:tc>
          <w:tcPr>
            <w:tcW w:w="837" w:type="dxa"/>
            <w:vMerge/>
            <w:vAlign w:val="center"/>
          </w:tcPr>
          <w:p w:rsidR="00372FDD" w:rsidRDefault="00372FDD">
            <w:pPr>
              <w:spacing w:line="400" w:lineRule="exact"/>
              <w:rPr>
                <w:rFonts w:ascii="宋体" w:hAnsi="宋体"/>
                <w:szCs w:val="21"/>
              </w:rPr>
            </w:pPr>
          </w:p>
        </w:tc>
        <w:tc>
          <w:tcPr>
            <w:tcW w:w="6216" w:type="dxa"/>
            <w:vAlign w:val="center"/>
          </w:tcPr>
          <w:p w:rsidR="00372FDD" w:rsidRDefault="002F7C22">
            <w:pPr>
              <w:spacing w:line="400" w:lineRule="exact"/>
              <w:rPr>
                <w:rFonts w:ascii="宋体" w:hAnsi="宋体"/>
                <w:szCs w:val="21"/>
              </w:rPr>
            </w:pPr>
            <w:r>
              <w:rPr>
                <w:rFonts w:ascii="宋体" w:hAnsi="宋体" w:hint="eastAsia"/>
                <w:szCs w:val="21"/>
              </w:rPr>
              <w:t>送表单到职能科室（财务、人事、工会、院办、护理部）</w:t>
            </w:r>
          </w:p>
        </w:tc>
        <w:tc>
          <w:tcPr>
            <w:tcW w:w="1176" w:type="dxa"/>
            <w:vAlign w:val="center"/>
          </w:tcPr>
          <w:p w:rsidR="00372FDD" w:rsidRDefault="002F7C22">
            <w:pPr>
              <w:spacing w:line="400" w:lineRule="exact"/>
              <w:jc w:val="center"/>
              <w:rPr>
                <w:rFonts w:ascii="宋体" w:hAnsi="宋体"/>
                <w:szCs w:val="21"/>
              </w:rPr>
            </w:pPr>
            <w:r>
              <w:rPr>
                <w:rFonts w:ascii="宋体" w:hAnsi="宋体" w:hint="eastAsia"/>
                <w:szCs w:val="21"/>
              </w:rPr>
              <w:t>按需</w:t>
            </w:r>
          </w:p>
        </w:tc>
      </w:tr>
      <w:tr w:rsidR="00372FDD">
        <w:trPr>
          <w:jc w:val="center"/>
        </w:trPr>
        <w:tc>
          <w:tcPr>
            <w:tcW w:w="704" w:type="dxa"/>
            <w:vAlign w:val="center"/>
          </w:tcPr>
          <w:p w:rsidR="00372FDD" w:rsidRDefault="002F7C22">
            <w:pPr>
              <w:spacing w:line="400" w:lineRule="exact"/>
              <w:jc w:val="center"/>
              <w:rPr>
                <w:rFonts w:ascii="宋体" w:hAnsi="宋体"/>
                <w:szCs w:val="21"/>
              </w:rPr>
            </w:pPr>
            <w:r>
              <w:rPr>
                <w:rFonts w:ascii="宋体" w:hAnsi="宋体" w:hint="eastAsia"/>
                <w:szCs w:val="21"/>
              </w:rPr>
              <w:t>13</w:t>
            </w:r>
          </w:p>
        </w:tc>
        <w:tc>
          <w:tcPr>
            <w:tcW w:w="837" w:type="dxa"/>
            <w:vMerge/>
            <w:vAlign w:val="center"/>
          </w:tcPr>
          <w:p w:rsidR="00372FDD" w:rsidRDefault="00372FDD">
            <w:pPr>
              <w:spacing w:line="400" w:lineRule="exact"/>
              <w:rPr>
                <w:rFonts w:ascii="宋体" w:hAnsi="宋体"/>
                <w:szCs w:val="21"/>
              </w:rPr>
            </w:pPr>
          </w:p>
        </w:tc>
        <w:tc>
          <w:tcPr>
            <w:tcW w:w="6216" w:type="dxa"/>
            <w:vAlign w:val="center"/>
          </w:tcPr>
          <w:p w:rsidR="00372FDD" w:rsidRDefault="002F7C22">
            <w:pPr>
              <w:spacing w:line="400" w:lineRule="exact"/>
              <w:rPr>
                <w:rFonts w:ascii="宋体" w:hAnsi="宋体"/>
                <w:szCs w:val="21"/>
              </w:rPr>
            </w:pPr>
            <w:r>
              <w:rPr>
                <w:rFonts w:ascii="宋体" w:hAnsi="宋体" w:hint="eastAsia"/>
                <w:szCs w:val="21"/>
              </w:rPr>
              <w:t>借还换急救时所需的物品</w:t>
            </w:r>
          </w:p>
        </w:tc>
        <w:tc>
          <w:tcPr>
            <w:tcW w:w="1176" w:type="dxa"/>
            <w:vAlign w:val="center"/>
          </w:tcPr>
          <w:p w:rsidR="00372FDD" w:rsidRDefault="002F7C22">
            <w:pPr>
              <w:spacing w:line="400" w:lineRule="exact"/>
              <w:jc w:val="center"/>
              <w:rPr>
                <w:rFonts w:ascii="宋体" w:hAnsi="宋体"/>
                <w:szCs w:val="21"/>
              </w:rPr>
            </w:pPr>
            <w:r>
              <w:rPr>
                <w:rFonts w:ascii="宋体" w:hAnsi="宋体" w:hint="eastAsia"/>
                <w:szCs w:val="21"/>
              </w:rPr>
              <w:t>随时</w:t>
            </w:r>
          </w:p>
        </w:tc>
      </w:tr>
      <w:tr w:rsidR="00372FDD">
        <w:trPr>
          <w:jc w:val="center"/>
        </w:trPr>
        <w:tc>
          <w:tcPr>
            <w:tcW w:w="704" w:type="dxa"/>
            <w:vAlign w:val="center"/>
          </w:tcPr>
          <w:p w:rsidR="00372FDD" w:rsidRDefault="002F7C22">
            <w:pPr>
              <w:spacing w:line="400" w:lineRule="exact"/>
              <w:jc w:val="center"/>
              <w:rPr>
                <w:rFonts w:ascii="宋体" w:hAnsi="宋体"/>
                <w:szCs w:val="21"/>
              </w:rPr>
            </w:pPr>
            <w:r>
              <w:rPr>
                <w:rFonts w:ascii="宋体" w:hAnsi="宋体" w:hint="eastAsia"/>
                <w:szCs w:val="21"/>
              </w:rPr>
              <w:t>14</w:t>
            </w:r>
          </w:p>
        </w:tc>
        <w:tc>
          <w:tcPr>
            <w:tcW w:w="837" w:type="dxa"/>
            <w:vMerge/>
            <w:vAlign w:val="center"/>
          </w:tcPr>
          <w:p w:rsidR="00372FDD" w:rsidRDefault="00372FDD">
            <w:pPr>
              <w:spacing w:line="400" w:lineRule="exact"/>
              <w:rPr>
                <w:rFonts w:ascii="宋体" w:hAnsi="宋体"/>
                <w:szCs w:val="21"/>
              </w:rPr>
            </w:pPr>
          </w:p>
        </w:tc>
        <w:tc>
          <w:tcPr>
            <w:tcW w:w="6216" w:type="dxa"/>
            <w:vAlign w:val="center"/>
          </w:tcPr>
          <w:p w:rsidR="00372FDD" w:rsidRDefault="002F7C22">
            <w:pPr>
              <w:spacing w:line="400" w:lineRule="exact"/>
              <w:rPr>
                <w:rFonts w:ascii="宋体" w:hAnsi="宋体"/>
                <w:szCs w:val="21"/>
              </w:rPr>
            </w:pPr>
            <w:r>
              <w:rPr>
                <w:rFonts w:ascii="宋体" w:hAnsi="宋体" w:hint="eastAsia"/>
                <w:szCs w:val="21"/>
              </w:rPr>
              <w:t>负责做好临时产生的地面、清创室、柜子、平车清洁工作</w:t>
            </w:r>
          </w:p>
        </w:tc>
        <w:tc>
          <w:tcPr>
            <w:tcW w:w="1176" w:type="dxa"/>
            <w:vAlign w:val="center"/>
          </w:tcPr>
          <w:p w:rsidR="00372FDD" w:rsidRDefault="002F7C22">
            <w:pPr>
              <w:spacing w:line="400" w:lineRule="exact"/>
              <w:jc w:val="center"/>
              <w:rPr>
                <w:rFonts w:ascii="宋体" w:hAnsi="宋体"/>
                <w:szCs w:val="21"/>
              </w:rPr>
            </w:pPr>
            <w:r>
              <w:rPr>
                <w:rFonts w:ascii="宋体" w:hAnsi="宋体" w:hint="eastAsia"/>
                <w:szCs w:val="21"/>
              </w:rPr>
              <w:t>随时</w:t>
            </w:r>
          </w:p>
        </w:tc>
      </w:tr>
    </w:tbl>
    <w:tbl>
      <w:tblPr>
        <w:tblpPr w:leftFromText="180" w:rightFromText="180" w:vertAnchor="text" w:horzAnchor="page" w:tblpX="1511" w:tblpY="457"/>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635"/>
        <w:gridCol w:w="5977"/>
        <w:gridCol w:w="1758"/>
      </w:tblGrid>
      <w:tr w:rsidR="00372FDD">
        <w:trPr>
          <w:trHeight w:hRule="exact" w:val="439"/>
        </w:trPr>
        <w:tc>
          <w:tcPr>
            <w:tcW w:w="690" w:type="dxa"/>
            <w:vAlign w:val="center"/>
          </w:tcPr>
          <w:p w:rsidR="00372FDD" w:rsidRDefault="002F7C22">
            <w:pPr>
              <w:ind w:leftChars="-30" w:left="-63" w:rightChars="-30" w:right="-63"/>
              <w:rPr>
                <w:rFonts w:ascii="宋体" w:hAnsi="宋体"/>
                <w:b/>
                <w:sz w:val="20"/>
                <w:szCs w:val="20"/>
              </w:rPr>
            </w:pPr>
            <w:r>
              <w:rPr>
                <w:rFonts w:ascii="宋体" w:hAnsi="宋体" w:hint="eastAsia"/>
                <w:b/>
                <w:sz w:val="20"/>
                <w:szCs w:val="20"/>
              </w:rPr>
              <w:t>序号</w:t>
            </w:r>
          </w:p>
        </w:tc>
        <w:tc>
          <w:tcPr>
            <w:tcW w:w="635" w:type="dxa"/>
            <w:vAlign w:val="center"/>
          </w:tcPr>
          <w:p w:rsidR="00372FDD" w:rsidRDefault="00372FDD">
            <w:pPr>
              <w:ind w:leftChars="-30" w:left="-63" w:rightChars="-30" w:right="-63"/>
              <w:jc w:val="center"/>
              <w:rPr>
                <w:rFonts w:ascii="宋体" w:hAnsi="宋体"/>
                <w:sz w:val="24"/>
              </w:rPr>
            </w:pPr>
          </w:p>
        </w:tc>
        <w:tc>
          <w:tcPr>
            <w:tcW w:w="5977" w:type="dxa"/>
            <w:vAlign w:val="center"/>
          </w:tcPr>
          <w:p w:rsidR="00372FDD" w:rsidRDefault="002F7C22">
            <w:pPr>
              <w:ind w:leftChars="-30" w:left="-63" w:rightChars="-30" w:right="-63"/>
              <w:jc w:val="center"/>
              <w:rPr>
                <w:rFonts w:ascii="宋体" w:hAnsi="宋体"/>
                <w:b/>
                <w:sz w:val="24"/>
              </w:rPr>
            </w:pPr>
            <w:r>
              <w:rPr>
                <w:rFonts w:ascii="宋体" w:hAnsi="宋体" w:hint="eastAsia"/>
                <w:b/>
                <w:sz w:val="24"/>
              </w:rPr>
              <w:t>其他运送服务具体工作要求服务内容</w:t>
            </w:r>
          </w:p>
        </w:tc>
        <w:tc>
          <w:tcPr>
            <w:tcW w:w="1758" w:type="dxa"/>
            <w:vAlign w:val="center"/>
          </w:tcPr>
          <w:p w:rsidR="00372FDD" w:rsidRDefault="002F7C22">
            <w:pPr>
              <w:ind w:leftChars="-30" w:left="-63" w:rightChars="-30" w:right="-63"/>
              <w:jc w:val="center"/>
              <w:rPr>
                <w:rFonts w:ascii="宋体" w:hAnsi="宋体"/>
                <w:b/>
                <w:sz w:val="24"/>
              </w:rPr>
            </w:pPr>
            <w:r>
              <w:rPr>
                <w:rFonts w:ascii="宋体" w:hAnsi="宋体" w:hint="eastAsia"/>
                <w:b/>
                <w:sz w:val="24"/>
              </w:rPr>
              <w:t>频次</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1</w:t>
            </w:r>
          </w:p>
        </w:tc>
        <w:tc>
          <w:tcPr>
            <w:tcW w:w="635" w:type="dxa"/>
            <w:vMerge w:val="restart"/>
            <w:textDirection w:val="tbRlV"/>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日常运送</w:t>
            </w: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协助医护人员接120病人(不</w:t>
            </w:r>
            <w:r>
              <w:rPr>
                <w:rFonts w:ascii="宋体" w:hAnsi="宋体"/>
                <w:szCs w:val="21"/>
              </w:rPr>
              <w:t>外出</w:t>
            </w:r>
            <w:r>
              <w:rPr>
                <w:rFonts w:ascii="宋体" w:hAnsi="宋体" w:hint="eastAsia"/>
                <w:szCs w:val="21"/>
              </w:rPr>
              <w:t>)</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2</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对常规标本、送标本到输血科、检验科、病理科、做好交接签收</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病房班内每小时1次</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3</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b/>
                <w:bCs/>
                <w:color w:val="C45911" w:themeColor="accent2" w:themeShade="BF"/>
                <w:szCs w:val="21"/>
                <w:shd w:val="clear" w:color="FFFFFF" w:fill="D9D9D9"/>
              </w:rPr>
            </w:pPr>
            <w:r>
              <w:rPr>
                <w:rFonts w:ascii="宋体" w:hAnsi="宋体" w:hint="eastAsia"/>
                <w:szCs w:val="21"/>
              </w:rPr>
              <w:t>接、送预约病人（院内检查、治疗、转科）等，（按要求接、送诊室检查病人）</w:t>
            </w:r>
            <w:r>
              <w:rPr>
                <w:rFonts w:ascii="宋体" w:hAnsi="宋体" w:hint="eastAsia"/>
                <w:b/>
                <w:bCs/>
                <w:color w:val="C45911" w:themeColor="accent2" w:themeShade="BF"/>
                <w:szCs w:val="21"/>
                <w:shd w:val="clear" w:color="FFFFFF" w:fill="D9D9D9"/>
              </w:rPr>
              <w:t xml:space="preserve">院外常规（每周三上午）送检集美市CDC标本     </w:t>
            </w:r>
            <w:r>
              <w:rPr>
                <w:rFonts w:ascii="宋体" w:hAnsi="宋体" w:hint="eastAsia"/>
                <w:b/>
                <w:bCs/>
                <w:color w:val="C45911" w:themeColor="accent2" w:themeShade="BF"/>
                <w:szCs w:val="21"/>
                <w:shd w:val="clear" w:color="FFFFFF" w:fill="D9D9D9"/>
              </w:rPr>
              <w:lastRenderedPageBreak/>
              <w:t>另外，院外有时根据临床医生需要送检血样标本到集美市CDC。</w:t>
            </w:r>
          </w:p>
          <w:p w:rsidR="00372FDD" w:rsidRDefault="00372FDD">
            <w:pPr>
              <w:spacing w:line="400" w:lineRule="exact"/>
              <w:ind w:leftChars="-30" w:left="-63" w:rightChars="-30" w:right="-63"/>
              <w:rPr>
                <w:rFonts w:ascii="宋体" w:hAnsi="宋体"/>
                <w:b/>
                <w:bCs/>
                <w:color w:val="C45911" w:themeColor="accent2" w:themeShade="BF"/>
                <w:szCs w:val="21"/>
                <w:shd w:val="clear" w:color="FFFFFF" w:fill="D9D9D9"/>
              </w:rPr>
            </w:pP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lastRenderedPageBreak/>
              <w:t>按需</w:t>
            </w:r>
          </w:p>
          <w:p w:rsidR="00372FDD" w:rsidRDefault="002F7C22">
            <w:pPr>
              <w:spacing w:line="400" w:lineRule="exact"/>
              <w:ind w:leftChars="-30" w:left="-63" w:rightChars="-30" w:right="-63"/>
              <w:jc w:val="center"/>
              <w:rPr>
                <w:rFonts w:ascii="宋体" w:hAnsi="宋体"/>
                <w:szCs w:val="21"/>
              </w:rPr>
            </w:pPr>
            <w:r>
              <w:rPr>
                <w:rFonts w:ascii="宋体" w:hAnsi="宋体" w:hint="eastAsia"/>
                <w:b/>
                <w:bCs/>
                <w:color w:val="C45911" w:themeColor="accent2" w:themeShade="BF"/>
                <w:szCs w:val="21"/>
              </w:rPr>
              <w:t xml:space="preserve">院外每周一次  </w:t>
            </w:r>
            <w:r>
              <w:rPr>
                <w:rFonts w:ascii="宋体" w:hAnsi="宋体" w:hint="eastAsia"/>
                <w:b/>
                <w:bCs/>
                <w:color w:val="C45911" w:themeColor="accent2" w:themeShade="BF"/>
                <w:szCs w:val="21"/>
              </w:rPr>
              <w:lastRenderedPageBreak/>
              <w:t>按需</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lastRenderedPageBreak/>
              <w:t>4</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送、取消毒包</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按需</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5</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送报告单</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每日2次</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6</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换无菌包</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按需</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7</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取蒸馏水</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按需</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8</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定时收送病区内各种标本、检查单、会诊单、配血单等</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按需</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9</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协助临床科室搬送各类家具</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按需</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10</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领外用消毒品</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按需</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11</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运送库房物资</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按需</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12</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tabs>
                <w:tab w:val="left" w:pos="426"/>
              </w:tabs>
              <w:spacing w:line="400" w:lineRule="exact"/>
              <w:ind w:leftChars="-30" w:left="-63" w:rightChars="-30" w:right="-63"/>
              <w:rPr>
                <w:rFonts w:ascii="宋体" w:hAnsi="宋体"/>
                <w:color w:val="FF0000"/>
                <w:szCs w:val="21"/>
              </w:rPr>
            </w:pPr>
            <w:r>
              <w:rPr>
                <w:rFonts w:ascii="宋体" w:hAnsi="宋体" w:hint="eastAsia"/>
                <w:color w:val="FF0000"/>
                <w:szCs w:val="21"/>
              </w:rPr>
              <w:t>擦拭消毒各类车辆（除送药车、布类车外）。</w:t>
            </w:r>
          </w:p>
        </w:tc>
        <w:tc>
          <w:tcPr>
            <w:tcW w:w="1758" w:type="dxa"/>
            <w:vAlign w:val="center"/>
          </w:tcPr>
          <w:p w:rsidR="00372FDD" w:rsidRDefault="002F7C22">
            <w:pPr>
              <w:spacing w:line="400" w:lineRule="exact"/>
              <w:ind w:leftChars="-30" w:left="-63" w:rightChars="-30" w:right="-63"/>
              <w:jc w:val="center"/>
              <w:rPr>
                <w:rFonts w:ascii="宋体" w:hAnsi="宋体"/>
                <w:color w:val="FF0000"/>
                <w:szCs w:val="21"/>
              </w:rPr>
            </w:pPr>
            <w:r>
              <w:rPr>
                <w:rFonts w:ascii="宋体" w:hAnsi="宋体" w:hint="eastAsia"/>
                <w:b/>
                <w:bCs/>
                <w:color w:val="FF0000"/>
                <w:szCs w:val="21"/>
              </w:rPr>
              <w:t>每日清洁消毒</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13</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到检验科领试管</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每天一次/按需</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14</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取送出院或需复印的病历</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按时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15</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预约第二天的运送项目</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按需</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1</w:t>
            </w:r>
          </w:p>
        </w:tc>
        <w:tc>
          <w:tcPr>
            <w:tcW w:w="635" w:type="dxa"/>
            <w:vMerge w:val="restart"/>
            <w:textDirection w:val="tbRlV"/>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紧急运送</w:t>
            </w: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协助医护人员120接病人(不</w:t>
            </w:r>
            <w:r>
              <w:rPr>
                <w:rFonts w:ascii="宋体" w:hAnsi="宋体"/>
                <w:szCs w:val="21"/>
              </w:rPr>
              <w:t>外出</w:t>
            </w:r>
            <w:r>
              <w:rPr>
                <w:rFonts w:ascii="宋体" w:hAnsi="宋体" w:hint="eastAsia"/>
                <w:szCs w:val="21"/>
              </w:rPr>
              <w:t>)</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2</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接、送病人（术前、术后、检查、治疗、转科、院内会诊、转科出院）等</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3</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拆床、加床、搬床</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4</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借还物品</w:t>
            </w:r>
          </w:p>
        </w:tc>
        <w:tc>
          <w:tcPr>
            <w:tcW w:w="1758" w:type="dxa"/>
            <w:vAlign w:val="center"/>
          </w:tcPr>
          <w:p w:rsidR="00372FDD" w:rsidRDefault="002F7C22">
            <w:pPr>
              <w:spacing w:line="400" w:lineRule="exact"/>
              <w:ind w:leftChars="-30" w:left="-63" w:rightChars="-30" w:right="-63"/>
              <w:jc w:val="center"/>
              <w:rPr>
                <w:rFonts w:ascii="宋体" w:hAnsi="宋体"/>
                <w:spacing w:val="-6"/>
                <w:szCs w:val="21"/>
              </w:rPr>
            </w:pPr>
            <w:r>
              <w:rPr>
                <w:rFonts w:ascii="宋体" w:hAnsi="宋体" w:hint="eastAsia"/>
                <w:spacing w:val="-6"/>
                <w:szCs w:val="21"/>
              </w:rPr>
              <w:t>每日一次/随时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5</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送标本</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6</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送报告单</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7</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送会诊单、登帐</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8</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借换无菌包</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班外时间</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9</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领办公用品</w:t>
            </w:r>
            <w:r>
              <w:rPr>
                <w:rFonts w:hint="eastAsia"/>
                <w:szCs w:val="21"/>
              </w:rPr>
              <w:t>、备仓库物品</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10</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送手术通知单到手术室</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11</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送取血单</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班外时间</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12</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取血</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班外时间</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13</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送仪器设备维修（院内）</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14</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到检验科领试管</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每天一次</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15</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送表单到职能科室（财务、人事、工会、院办、护理部）</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按需</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16</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工具车清洗、消毒、充气、上油、去毛发</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每天一次</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1</w:t>
            </w:r>
          </w:p>
        </w:tc>
        <w:tc>
          <w:tcPr>
            <w:tcW w:w="635" w:type="dxa"/>
            <w:vMerge w:val="restart"/>
            <w:textDirection w:val="tbRlV"/>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夜班运送</w:t>
            </w: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协助医护人员接120病人(不</w:t>
            </w:r>
            <w:r>
              <w:rPr>
                <w:rFonts w:ascii="宋体" w:hAnsi="宋体"/>
                <w:szCs w:val="21"/>
              </w:rPr>
              <w:t>外出</w:t>
            </w:r>
            <w:r>
              <w:rPr>
                <w:rFonts w:ascii="宋体" w:hAnsi="宋体" w:hint="eastAsia"/>
                <w:szCs w:val="21"/>
              </w:rPr>
              <w:t>)</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2</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接、送病人（入院、术前、术后、检查、治疗、转科、院内会诊、转科出院等）</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lastRenderedPageBreak/>
              <w:t>3</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送标本</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4</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取报告单</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5</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送会诊单</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6</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送手术通知单到手术室</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7</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送取血单</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8</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取血</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9</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借换无菌包</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10</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借还换急救时所需的物品</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11</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负责做好临时产生的地面、手术室、柜子、平车清洁工作</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r w:rsidR="00372FDD">
        <w:tc>
          <w:tcPr>
            <w:tcW w:w="690"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12</w:t>
            </w:r>
          </w:p>
        </w:tc>
        <w:tc>
          <w:tcPr>
            <w:tcW w:w="635" w:type="dxa"/>
            <w:vMerge/>
            <w:vAlign w:val="center"/>
          </w:tcPr>
          <w:p w:rsidR="00372FDD" w:rsidRDefault="00372FDD">
            <w:pPr>
              <w:spacing w:line="400" w:lineRule="exact"/>
              <w:ind w:leftChars="-30" w:left="-63" w:rightChars="-30" w:right="-63"/>
              <w:rPr>
                <w:rFonts w:ascii="宋体" w:hAnsi="宋体"/>
                <w:szCs w:val="21"/>
              </w:rPr>
            </w:pPr>
          </w:p>
        </w:tc>
        <w:tc>
          <w:tcPr>
            <w:tcW w:w="5977" w:type="dxa"/>
            <w:vAlign w:val="center"/>
          </w:tcPr>
          <w:p w:rsidR="00372FDD" w:rsidRDefault="002F7C22">
            <w:pPr>
              <w:spacing w:line="400" w:lineRule="exact"/>
              <w:ind w:leftChars="-30" w:left="-63" w:rightChars="-30" w:right="-63"/>
              <w:rPr>
                <w:rFonts w:ascii="宋体" w:hAnsi="宋体"/>
                <w:szCs w:val="21"/>
              </w:rPr>
            </w:pPr>
            <w:r>
              <w:rPr>
                <w:rFonts w:ascii="宋体" w:hAnsi="宋体" w:hint="eastAsia"/>
                <w:szCs w:val="21"/>
              </w:rPr>
              <w:t>做好终末消毒工作</w:t>
            </w:r>
          </w:p>
        </w:tc>
        <w:tc>
          <w:tcPr>
            <w:tcW w:w="1758" w:type="dxa"/>
            <w:vAlign w:val="center"/>
          </w:tcPr>
          <w:p w:rsidR="00372FDD" w:rsidRDefault="002F7C22">
            <w:pPr>
              <w:spacing w:line="400" w:lineRule="exact"/>
              <w:ind w:leftChars="-30" w:left="-63" w:rightChars="-30" w:right="-63"/>
              <w:jc w:val="center"/>
              <w:rPr>
                <w:rFonts w:ascii="宋体" w:hAnsi="宋体"/>
                <w:szCs w:val="21"/>
              </w:rPr>
            </w:pPr>
            <w:r>
              <w:rPr>
                <w:rFonts w:ascii="宋体" w:hAnsi="宋体" w:hint="eastAsia"/>
                <w:szCs w:val="21"/>
              </w:rPr>
              <w:t>随时</w:t>
            </w:r>
          </w:p>
        </w:tc>
      </w:tr>
    </w:tbl>
    <w:p w:rsidR="00372FDD" w:rsidRPr="00B653DA" w:rsidRDefault="002F7C22" w:rsidP="00B653DA">
      <w:pPr>
        <w:numPr>
          <w:ilvl w:val="3"/>
          <w:numId w:val="1"/>
        </w:numPr>
        <w:tabs>
          <w:tab w:val="left" w:pos="964"/>
          <w:tab w:val="left" w:pos="1843"/>
        </w:tabs>
        <w:spacing w:line="460" w:lineRule="exact"/>
        <w:ind w:left="1418" w:hanging="709"/>
        <w:rPr>
          <w:rFonts w:ascii="宋体" w:hAnsi="宋体"/>
          <w:sz w:val="24"/>
        </w:rPr>
      </w:pPr>
      <w:r>
        <w:rPr>
          <w:rFonts w:ascii="宋体" w:hAnsi="宋体" w:hint="eastAsia"/>
          <w:color w:val="FF0000"/>
          <w:sz w:val="24"/>
        </w:rPr>
        <w:t>其他运送服务具体工作要求</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运送服务质量标准</w:t>
      </w:r>
    </w:p>
    <w:p w:rsidR="00372FDD" w:rsidRDefault="002F7C22">
      <w:pPr>
        <w:numPr>
          <w:ilvl w:val="3"/>
          <w:numId w:val="1"/>
        </w:numPr>
        <w:tabs>
          <w:tab w:val="left" w:pos="964"/>
          <w:tab w:val="left" w:pos="1701"/>
        </w:tabs>
        <w:spacing w:line="460" w:lineRule="exact"/>
        <w:ind w:left="1418" w:hanging="709"/>
        <w:rPr>
          <w:rFonts w:ascii="宋体" w:hAnsi="宋体"/>
          <w:sz w:val="24"/>
        </w:rPr>
      </w:pPr>
      <w:r>
        <w:rPr>
          <w:rFonts w:ascii="宋体" w:hAnsi="宋体" w:hint="eastAsia"/>
          <w:sz w:val="24"/>
        </w:rPr>
        <w:t>按时、及时、安全、准确、无误、接送所有需护送的住院病人至相关科室检查治疗，</w:t>
      </w:r>
      <w:r>
        <w:rPr>
          <w:rFonts w:ascii="宋体" w:hAnsi="宋体" w:hint="eastAsia"/>
          <w:color w:val="FF0000"/>
          <w:sz w:val="24"/>
        </w:rPr>
        <w:t>并送回科室，</w:t>
      </w:r>
      <w:r>
        <w:rPr>
          <w:rFonts w:ascii="宋体" w:hAnsi="宋体" w:hint="eastAsia"/>
          <w:sz w:val="24"/>
        </w:rPr>
        <w:t>搬运病人轻稳，注意保暖，防止跌伤，病情变化及时报告医生。</w:t>
      </w:r>
    </w:p>
    <w:p w:rsidR="00372FDD" w:rsidRDefault="002F7C22">
      <w:pPr>
        <w:numPr>
          <w:ilvl w:val="3"/>
          <w:numId w:val="1"/>
        </w:numPr>
        <w:tabs>
          <w:tab w:val="left" w:pos="964"/>
          <w:tab w:val="left" w:pos="1701"/>
        </w:tabs>
        <w:spacing w:line="460" w:lineRule="exact"/>
        <w:ind w:left="1418" w:hanging="709"/>
        <w:rPr>
          <w:rFonts w:ascii="宋体" w:hAnsi="宋体"/>
          <w:sz w:val="24"/>
        </w:rPr>
      </w:pPr>
      <w:r>
        <w:rPr>
          <w:rFonts w:ascii="宋体" w:hAnsi="宋体" w:hint="eastAsia"/>
          <w:sz w:val="24"/>
        </w:rPr>
        <w:t>定时收送</w:t>
      </w:r>
      <w:r>
        <w:rPr>
          <w:rFonts w:ascii="宋体" w:hAnsi="宋体" w:hint="eastAsia"/>
          <w:color w:val="FF0000"/>
          <w:sz w:val="24"/>
        </w:rPr>
        <w:t>各科室</w:t>
      </w:r>
      <w:r>
        <w:rPr>
          <w:rFonts w:ascii="宋体" w:hAnsi="宋体" w:hint="eastAsia"/>
          <w:sz w:val="24"/>
        </w:rPr>
        <w:t>内各种标本、各类检查单、会诊单、配血单等，保护好标本，不损坏和丢弃、遗失标本。急诊标本和急诊单随叫随送，做到准确、无误、及时。</w:t>
      </w:r>
    </w:p>
    <w:p w:rsidR="00372FDD" w:rsidRDefault="002F7C22">
      <w:pPr>
        <w:numPr>
          <w:ilvl w:val="3"/>
          <w:numId w:val="1"/>
        </w:numPr>
        <w:tabs>
          <w:tab w:val="left" w:pos="964"/>
          <w:tab w:val="left" w:pos="1701"/>
        </w:tabs>
        <w:spacing w:line="460" w:lineRule="exact"/>
        <w:ind w:left="1418" w:hanging="709"/>
        <w:rPr>
          <w:rFonts w:ascii="宋体" w:hAnsi="宋体"/>
          <w:sz w:val="24"/>
        </w:rPr>
      </w:pPr>
      <w:r>
        <w:rPr>
          <w:rFonts w:ascii="宋体" w:hAnsi="宋体" w:hint="eastAsia"/>
          <w:sz w:val="24"/>
        </w:rPr>
        <w:t>将各种检查申请单送至各相关科室预约，并及时取回预约单发放至各病区并做好各种用单的登记和双签名工作。</w:t>
      </w:r>
    </w:p>
    <w:p w:rsidR="00372FDD" w:rsidRDefault="002F7C22">
      <w:pPr>
        <w:numPr>
          <w:ilvl w:val="3"/>
          <w:numId w:val="1"/>
        </w:numPr>
        <w:tabs>
          <w:tab w:val="left" w:pos="964"/>
          <w:tab w:val="left" w:pos="1701"/>
        </w:tabs>
        <w:spacing w:line="460" w:lineRule="exact"/>
        <w:ind w:left="1418" w:hanging="709"/>
        <w:rPr>
          <w:rFonts w:ascii="宋体" w:hAnsi="宋体"/>
          <w:sz w:val="24"/>
        </w:rPr>
      </w:pPr>
      <w:r>
        <w:rPr>
          <w:rFonts w:ascii="宋体" w:hAnsi="宋体" w:hint="eastAsia"/>
          <w:sz w:val="24"/>
        </w:rPr>
        <w:t>运送准确率99%以上。未达成准确率，在月度考核给予相应扣分扣款。</w:t>
      </w:r>
    </w:p>
    <w:p w:rsidR="00372FDD" w:rsidRDefault="002F7C22">
      <w:pPr>
        <w:numPr>
          <w:ilvl w:val="3"/>
          <w:numId w:val="1"/>
        </w:numPr>
        <w:tabs>
          <w:tab w:val="left" w:pos="964"/>
          <w:tab w:val="left" w:pos="1701"/>
        </w:tabs>
        <w:spacing w:line="460" w:lineRule="exact"/>
        <w:ind w:left="1418" w:hanging="709"/>
        <w:rPr>
          <w:rFonts w:ascii="宋体" w:hAnsi="宋体"/>
          <w:sz w:val="24"/>
        </w:rPr>
      </w:pPr>
      <w:r>
        <w:rPr>
          <w:rFonts w:ascii="宋体" w:hAnsi="宋体" w:hint="eastAsia"/>
          <w:sz w:val="24"/>
        </w:rPr>
        <w:t>运送及时率</w:t>
      </w:r>
      <w:r>
        <w:rPr>
          <w:rFonts w:ascii="宋体" w:hAnsi="宋体" w:hint="eastAsia"/>
          <w:color w:val="FF0000"/>
          <w:sz w:val="24"/>
        </w:rPr>
        <w:t>95%</w:t>
      </w:r>
      <w:r>
        <w:rPr>
          <w:rFonts w:ascii="宋体" w:hAnsi="宋体" w:hint="eastAsia"/>
          <w:sz w:val="24"/>
        </w:rPr>
        <w:t>以上。未达成及时率，在月度考核给予相应扣分扣款。</w:t>
      </w:r>
    </w:p>
    <w:p w:rsidR="00372FDD" w:rsidRDefault="00372FDD">
      <w:pPr>
        <w:tabs>
          <w:tab w:val="left" w:pos="425"/>
          <w:tab w:val="left" w:pos="964"/>
          <w:tab w:val="left" w:pos="1701"/>
          <w:tab w:val="left" w:pos="2073"/>
        </w:tabs>
        <w:spacing w:line="460" w:lineRule="exact"/>
        <w:rPr>
          <w:rFonts w:ascii="宋体" w:hAnsi="宋体"/>
          <w:sz w:val="24"/>
        </w:rPr>
      </w:pPr>
    </w:p>
    <w:p w:rsidR="00372FDD" w:rsidRDefault="002F7C22">
      <w:pPr>
        <w:numPr>
          <w:ilvl w:val="1"/>
          <w:numId w:val="1"/>
        </w:numPr>
        <w:spacing w:line="500" w:lineRule="exact"/>
        <w:rPr>
          <w:rFonts w:ascii="宋体" w:hAnsi="宋体"/>
          <w:b/>
          <w:sz w:val="24"/>
        </w:rPr>
      </w:pPr>
      <w:r>
        <w:rPr>
          <w:rFonts w:ascii="宋体" w:hAnsi="宋体" w:hint="eastAsia"/>
          <w:b/>
          <w:sz w:val="24"/>
        </w:rPr>
        <w:t>拟投入的项目设备要求最低配置表</w:t>
      </w:r>
    </w:p>
    <w:p w:rsidR="00372FDD" w:rsidRDefault="002F7C22">
      <w:pPr>
        <w:tabs>
          <w:tab w:val="left" w:pos="964"/>
        </w:tabs>
        <w:spacing w:line="500" w:lineRule="exact"/>
        <w:rPr>
          <w:rFonts w:ascii="宋体" w:hAnsi="宋体"/>
          <w:b/>
          <w:sz w:val="24"/>
        </w:rPr>
      </w:pPr>
      <w:r>
        <w:rPr>
          <w:rFonts w:ascii="宋体" w:hAnsi="宋体" w:hint="eastAsia"/>
          <w:b/>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3200"/>
        <w:gridCol w:w="1523"/>
        <w:gridCol w:w="1146"/>
        <w:gridCol w:w="1003"/>
        <w:gridCol w:w="1278"/>
      </w:tblGrid>
      <w:tr w:rsidR="00372FDD" w:rsidTr="00B653DA">
        <w:trPr>
          <w:trHeight w:val="499"/>
          <w:jc w:val="center"/>
        </w:trPr>
        <w:tc>
          <w:tcPr>
            <w:tcW w:w="612" w:type="pct"/>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序号</w:t>
            </w:r>
          </w:p>
        </w:tc>
        <w:tc>
          <w:tcPr>
            <w:tcW w:w="1723" w:type="pct"/>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设备名称</w:t>
            </w:r>
          </w:p>
        </w:tc>
        <w:tc>
          <w:tcPr>
            <w:tcW w:w="820" w:type="pct"/>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品牌、规格、型号</w:t>
            </w:r>
          </w:p>
        </w:tc>
        <w:tc>
          <w:tcPr>
            <w:tcW w:w="617" w:type="pct"/>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服务用途</w:t>
            </w:r>
          </w:p>
        </w:tc>
        <w:tc>
          <w:tcPr>
            <w:tcW w:w="540" w:type="pct"/>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产地</w:t>
            </w:r>
          </w:p>
        </w:tc>
        <w:tc>
          <w:tcPr>
            <w:tcW w:w="688" w:type="pct"/>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数量</w:t>
            </w:r>
          </w:p>
        </w:tc>
      </w:tr>
      <w:tr w:rsidR="00372FDD" w:rsidTr="00B653DA">
        <w:trPr>
          <w:jc w:val="center"/>
        </w:trPr>
        <w:tc>
          <w:tcPr>
            <w:tcW w:w="612"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11</w:t>
            </w:r>
          </w:p>
        </w:tc>
        <w:tc>
          <w:tcPr>
            <w:tcW w:w="1723" w:type="pct"/>
            <w:vAlign w:val="center"/>
          </w:tcPr>
          <w:p w:rsidR="00372FDD" w:rsidRDefault="002F7C22">
            <w:pPr>
              <w:widowControl/>
              <w:spacing w:line="400" w:lineRule="exact"/>
              <w:jc w:val="left"/>
              <w:rPr>
                <w:rFonts w:ascii="宋体" w:hAnsi="宋体" w:cs="宋体"/>
                <w:kern w:val="0"/>
                <w:szCs w:val="21"/>
              </w:rPr>
            </w:pPr>
            <w:r>
              <w:rPr>
                <w:rFonts w:ascii="宋体" w:hAnsi="宋体" w:cs="宋体" w:hint="eastAsia"/>
                <w:kern w:val="0"/>
                <w:szCs w:val="21"/>
              </w:rPr>
              <w:t>多用推车</w:t>
            </w:r>
          </w:p>
        </w:tc>
        <w:tc>
          <w:tcPr>
            <w:tcW w:w="820" w:type="pct"/>
            <w:vAlign w:val="center"/>
          </w:tcPr>
          <w:p w:rsidR="00372FDD" w:rsidRDefault="00372FDD">
            <w:pPr>
              <w:widowControl/>
              <w:spacing w:line="400" w:lineRule="exact"/>
              <w:jc w:val="center"/>
              <w:rPr>
                <w:rFonts w:ascii="宋体" w:hAnsi="宋体" w:cs="宋体"/>
                <w:kern w:val="0"/>
                <w:szCs w:val="21"/>
              </w:rPr>
            </w:pPr>
          </w:p>
        </w:tc>
        <w:tc>
          <w:tcPr>
            <w:tcW w:w="617" w:type="pct"/>
            <w:vAlign w:val="center"/>
          </w:tcPr>
          <w:p w:rsidR="00372FDD" w:rsidRDefault="00B653DA">
            <w:pPr>
              <w:widowControl/>
              <w:spacing w:line="400" w:lineRule="exact"/>
              <w:rPr>
                <w:rFonts w:ascii="宋体" w:hAnsi="宋体" w:cs="宋体"/>
                <w:kern w:val="0"/>
                <w:szCs w:val="21"/>
              </w:rPr>
            </w:pPr>
            <w:r>
              <w:rPr>
                <w:rFonts w:ascii="宋体" w:hAnsi="宋体" w:cs="宋体" w:hint="eastAsia"/>
                <w:kern w:val="0"/>
                <w:szCs w:val="21"/>
              </w:rPr>
              <w:t>运送</w:t>
            </w:r>
          </w:p>
        </w:tc>
        <w:tc>
          <w:tcPr>
            <w:tcW w:w="540" w:type="pct"/>
            <w:vAlign w:val="center"/>
          </w:tcPr>
          <w:p w:rsidR="00372FDD" w:rsidRDefault="00372FDD">
            <w:pPr>
              <w:widowControl/>
              <w:spacing w:line="400" w:lineRule="exact"/>
              <w:jc w:val="left"/>
              <w:rPr>
                <w:rFonts w:ascii="宋体" w:hAnsi="宋体" w:cs="宋体"/>
                <w:kern w:val="0"/>
                <w:szCs w:val="21"/>
              </w:rPr>
            </w:pPr>
          </w:p>
        </w:tc>
        <w:tc>
          <w:tcPr>
            <w:tcW w:w="688" w:type="pct"/>
            <w:vAlign w:val="center"/>
          </w:tcPr>
          <w:p w:rsidR="00372FDD" w:rsidRDefault="00B653DA">
            <w:pPr>
              <w:widowControl/>
              <w:spacing w:line="400" w:lineRule="exact"/>
              <w:jc w:val="center"/>
              <w:rPr>
                <w:rFonts w:ascii="宋体" w:hAnsi="宋体" w:cs="宋体"/>
                <w:kern w:val="0"/>
                <w:szCs w:val="21"/>
              </w:rPr>
            </w:pPr>
            <w:r>
              <w:rPr>
                <w:rFonts w:ascii="宋体" w:hAnsi="宋体" w:cs="宋体" w:hint="eastAsia"/>
                <w:kern w:val="0"/>
                <w:szCs w:val="21"/>
              </w:rPr>
              <w:t>5</w:t>
            </w:r>
          </w:p>
        </w:tc>
      </w:tr>
      <w:tr w:rsidR="00372FDD" w:rsidTr="00B653DA">
        <w:trPr>
          <w:jc w:val="center"/>
        </w:trPr>
        <w:tc>
          <w:tcPr>
            <w:tcW w:w="612"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12</w:t>
            </w:r>
          </w:p>
        </w:tc>
        <w:tc>
          <w:tcPr>
            <w:tcW w:w="1723" w:type="pct"/>
            <w:vAlign w:val="center"/>
          </w:tcPr>
          <w:p w:rsidR="00372FDD" w:rsidRDefault="002F7C22">
            <w:pPr>
              <w:widowControl/>
              <w:spacing w:line="400" w:lineRule="exact"/>
              <w:jc w:val="left"/>
              <w:rPr>
                <w:rFonts w:ascii="宋体" w:hAnsi="宋体" w:cs="宋体"/>
                <w:kern w:val="0"/>
                <w:szCs w:val="21"/>
              </w:rPr>
            </w:pPr>
            <w:r>
              <w:rPr>
                <w:rFonts w:ascii="宋体" w:hAnsi="宋体" w:cs="宋体" w:hint="eastAsia"/>
                <w:kern w:val="0"/>
                <w:szCs w:val="21"/>
              </w:rPr>
              <w:t>办公电脑</w:t>
            </w:r>
          </w:p>
        </w:tc>
        <w:tc>
          <w:tcPr>
            <w:tcW w:w="820" w:type="pct"/>
            <w:vAlign w:val="center"/>
          </w:tcPr>
          <w:p w:rsidR="00372FDD" w:rsidRDefault="00372FDD">
            <w:pPr>
              <w:widowControl/>
              <w:spacing w:line="400" w:lineRule="exact"/>
              <w:jc w:val="center"/>
              <w:rPr>
                <w:rFonts w:ascii="宋体" w:hAnsi="宋体" w:cs="宋体"/>
                <w:kern w:val="0"/>
                <w:szCs w:val="21"/>
              </w:rPr>
            </w:pPr>
          </w:p>
        </w:tc>
        <w:tc>
          <w:tcPr>
            <w:tcW w:w="617"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办公</w:t>
            </w:r>
          </w:p>
        </w:tc>
        <w:tc>
          <w:tcPr>
            <w:tcW w:w="540" w:type="pct"/>
            <w:vAlign w:val="center"/>
          </w:tcPr>
          <w:p w:rsidR="00372FDD" w:rsidRDefault="00372FDD">
            <w:pPr>
              <w:widowControl/>
              <w:spacing w:line="400" w:lineRule="exact"/>
              <w:jc w:val="left"/>
              <w:rPr>
                <w:rFonts w:ascii="宋体" w:hAnsi="宋体" w:cs="宋体"/>
                <w:kern w:val="0"/>
                <w:szCs w:val="21"/>
              </w:rPr>
            </w:pPr>
          </w:p>
        </w:tc>
        <w:tc>
          <w:tcPr>
            <w:tcW w:w="688"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3</w:t>
            </w:r>
          </w:p>
        </w:tc>
      </w:tr>
      <w:tr w:rsidR="00372FDD" w:rsidTr="00B653DA">
        <w:trPr>
          <w:jc w:val="center"/>
        </w:trPr>
        <w:tc>
          <w:tcPr>
            <w:tcW w:w="612"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13</w:t>
            </w:r>
          </w:p>
        </w:tc>
        <w:tc>
          <w:tcPr>
            <w:tcW w:w="1723" w:type="pct"/>
            <w:vAlign w:val="center"/>
          </w:tcPr>
          <w:p w:rsidR="00372FDD" w:rsidRDefault="002F7C22">
            <w:pPr>
              <w:widowControl/>
              <w:spacing w:line="400" w:lineRule="exact"/>
              <w:jc w:val="left"/>
              <w:rPr>
                <w:rFonts w:ascii="宋体" w:hAnsi="宋体" w:cs="宋体"/>
                <w:kern w:val="0"/>
                <w:szCs w:val="21"/>
              </w:rPr>
            </w:pPr>
            <w:r>
              <w:rPr>
                <w:rFonts w:ascii="宋体" w:hAnsi="宋体" w:cs="宋体" w:hint="eastAsia"/>
                <w:kern w:val="0"/>
                <w:szCs w:val="21"/>
              </w:rPr>
              <w:t>打印，传真，复印三合一打印机</w:t>
            </w:r>
          </w:p>
        </w:tc>
        <w:tc>
          <w:tcPr>
            <w:tcW w:w="820" w:type="pct"/>
            <w:vAlign w:val="center"/>
          </w:tcPr>
          <w:p w:rsidR="00372FDD" w:rsidRDefault="00372FDD">
            <w:pPr>
              <w:widowControl/>
              <w:spacing w:line="400" w:lineRule="exact"/>
              <w:jc w:val="center"/>
              <w:rPr>
                <w:rFonts w:ascii="宋体" w:hAnsi="宋体" w:cs="宋体"/>
                <w:kern w:val="0"/>
                <w:szCs w:val="21"/>
              </w:rPr>
            </w:pPr>
          </w:p>
        </w:tc>
        <w:tc>
          <w:tcPr>
            <w:tcW w:w="617"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办公</w:t>
            </w:r>
          </w:p>
        </w:tc>
        <w:tc>
          <w:tcPr>
            <w:tcW w:w="540" w:type="pct"/>
            <w:vAlign w:val="center"/>
          </w:tcPr>
          <w:p w:rsidR="00372FDD" w:rsidRDefault="00372FDD">
            <w:pPr>
              <w:widowControl/>
              <w:spacing w:line="400" w:lineRule="exact"/>
              <w:jc w:val="left"/>
              <w:rPr>
                <w:rFonts w:ascii="宋体" w:hAnsi="宋体" w:cs="宋体"/>
                <w:kern w:val="0"/>
                <w:szCs w:val="21"/>
              </w:rPr>
            </w:pPr>
          </w:p>
        </w:tc>
        <w:tc>
          <w:tcPr>
            <w:tcW w:w="688"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3</w:t>
            </w:r>
          </w:p>
        </w:tc>
      </w:tr>
      <w:tr w:rsidR="00372FDD" w:rsidTr="00B653DA">
        <w:trPr>
          <w:jc w:val="center"/>
        </w:trPr>
        <w:tc>
          <w:tcPr>
            <w:tcW w:w="612"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17</w:t>
            </w:r>
          </w:p>
        </w:tc>
        <w:tc>
          <w:tcPr>
            <w:tcW w:w="1723" w:type="pct"/>
            <w:vAlign w:val="center"/>
          </w:tcPr>
          <w:p w:rsidR="00372FDD" w:rsidRDefault="002F7C22">
            <w:pPr>
              <w:widowControl/>
              <w:spacing w:line="400" w:lineRule="exact"/>
              <w:jc w:val="left"/>
              <w:rPr>
                <w:rFonts w:ascii="宋体" w:hAnsi="宋体" w:cs="宋体"/>
                <w:kern w:val="0"/>
                <w:szCs w:val="21"/>
              </w:rPr>
            </w:pPr>
            <w:r>
              <w:rPr>
                <w:rFonts w:ascii="宋体" w:hAnsi="宋体" w:cs="宋体" w:hint="eastAsia"/>
                <w:kern w:val="0"/>
                <w:szCs w:val="21"/>
              </w:rPr>
              <w:t>对讲机/手持终端机</w:t>
            </w:r>
          </w:p>
        </w:tc>
        <w:tc>
          <w:tcPr>
            <w:tcW w:w="820" w:type="pct"/>
            <w:vAlign w:val="center"/>
          </w:tcPr>
          <w:p w:rsidR="00372FDD" w:rsidRDefault="00372FDD">
            <w:pPr>
              <w:widowControl/>
              <w:spacing w:line="400" w:lineRule="exact"/>
              <w:jc w:val="center"/>
              <w:rPr>
                <w:rFonts w:ascii="宋体" w:hAnsi="宋体" w:cs="宋体"/>
                <w:kern w:val="0"/>
                <w:szCs w:val="21"/>
              </w:rPr>
            </w:pPr>
          </w:p>
        </w:tc>
        <w:tc>
          <w:tcPr>
            <w:tcW w:w="617"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办公</w:t>
            </w:r>
          </w:p>
        </w:tc>
        <w:tc>
          <w:tcPr>
            <w:tcW w:w="540" w:type="pct"/>
            <w:vAlign w:val="center"/>
          </w:tcPr>
          <w:p w:rsidR="00372FDD" w:rsidRDefault="00372FDD">
            <w:pPr>
              <w:widowControl/>
              <w:spacing w:line="400" w:lineRule="exact"/>
              <w:jc w:val="left"/>
              <w:rPr>
                <w:rFonts w:ascii="宋体" w:hAnsi="宋体" w:cs="宋体"/>
                <w:kern w:val="0"/>
                <w:szCs w:val="21"/>
              </w:rPr>
            </w:pPr>
          </w:p>
        </w:tc>
        <w:tc>
          <w:tcPr>
            <w:tcW w:w="688" w:type="pct"/>
            <w:vAlign w:val="center"/>
          </w:tcPr>
          <w:p w:rsidR="00372FDD" w:rsidRDefault="00B653DA">
            <w:pPr>
              <w:widowControl/>
              <w:spacing w:line="400" w:lineRule="exact"/>
              <w:jc w:val="center"/>
              <w:rPr>
                <w:rFonts w:ascii="宋体" w:hAnsi="宋体" w:cs="宋体"/>
                <w:kern w:val="0"/>
                <w:szCs w:val="21"/>
              </w:rPr>
            </w:pPr>
            <w:r>
              <w:rPr>
                <w:rFonts w:ascii="宋体" w:hAnsi="宋体" w:cs="宋体" w:hint="eastAsia"/>
                <w:kern w:val="0"/>
                <w:szCs w:val="21"/>
              </w:rPr>
              <w:t>10</w:t>
            </w:r>
          </w:p>
        </w:tc>
      </w:tr>
    </w:tbl>
    <w:p w:rsidR="00372FDD" w:rsidRDefault="002F7C22">
      <w:pPr>
        <w:spacing w:line="360" w:lineRule="auto"/>
        <w:rPr>
          <w:rFonts w:asciiTheme="minorEastAsia" w:eastAsiaTheme="minorEastAsia" w:hAnsiTheme="minorEastAsia" w:cs="宋体"/>
          <w:b/>
          <w:color w:val="FF0000"/>
          <w:kern w:val="0"/>
          <w:sz w:val="24"/>
        </w:rPr>
      </w:pPr>
      <w:bookmarkStart w:id="8" w:name="_Toc478632255"/>
      <w:r>
        <w:rPr>
          <w:rFonts w:asciiTheme="minorEastAsia" w:eastAsiaTheme="minorEastAsia" w:hAnsiTheme="minorEastAsia" w:hint="eastAsia"/>
          <w:b/>
          <w:sz w:val="24"/>
        </w:rPr>
        <w:t>注：</w:t>
      </w:r>
      <w:r>
        <w:rPr>
          <w:rFonts w:asciiTheme="minorEastAsia" w:eastAsiaTheme="minorEastAsia" w:hAnsiTheme="minorEastAsia" w:cs="宋体" w:hint="eastAsia"/>
          <w:b/>
          <w:kern w:val="0"/>
          <w:sz w:val="24"/>
        </w:rPr>
        <w:t>投标单位</w:t>
      </w:r>
      <w:r>
        <w:rPr>
          <w:rFonts w:asciiTheme="minorEastAsia" w:eastAsiaTheme="minorEastAsia" w:hAnsiTheme="minorEastAsia" w:cs="宋体"/>
          <w:b/>
          <w:kern w:val="0"/>
          <w:sz w:val="24"/>
        </w:rPr>
        <w:t>所需提供</w:t>
      </w:r>
      <w:r>
        <w:rPr>
          <w:rFonts w:asciiTheme="minorEastAsia" w:eastAsiaTheme="minorEastAsia" w:hAnsiTheme="minorEastAsia" w:cs="宋体" w:hint="eastAsia"/>
          <w:b/>
          <w:kern w:val="0"/>
          <w:sz w:val="24"/>
        </w:rPr>
        <w:t>设备</w:t>
      </w:r>
      <w:r>
        <w:rPr>
          <w:rFonts w:asciiTheme="minorEastAsia" w:eastAsiaTheme="minorEastAsia" w:hAnsiTheme="minorEastAsia" w:cs="宋体"/>
          <w:b/>
          <w:kern w:val="0"/>
          <w:sz w:val="24"/>
        </w:rPr>
        <w:t>满足厦门市第三医院现场</w:t>
      </w:r>
      <w:r>
        <w:rPr>
          <w:rFonts w:asciiTheme="minorEastAsia" w:eastAsiaTheme="minorEastAsia" w:hAnsiTheme="minorEastAsia" w:cs="宋体" w:hint="eastAsia"/>
          <w:b/>
          <w:kern w:val="0"/>
          <w:sz w:val="24"/>
        </w:rPr>
        <w:t>所</w:t>
      </w:r>
      <w:r>
        <w:rPr>
          <w:rFonts w:asciiTheme="minorEastAsia" w:eastAsiaTheme="minorEastAsia" w:hAnsiTheme="minorEastAsia" w:cs="宋体"/>
          <w:b/>
          <w:kern w:val="0"/>
          <w:sz w:val="24"/>
        </w:rPr>
        <w:t>需的最低</w:t>
      </w:r>
      <w:r>
        <w:rPr>
          <w:rFonts w:asciiTheme="minorEastAsia" w:eastAsiaTheme="minorEastAsia" w:hAnsiTheme="minorEastAsia" w:cs="宋体" w:hint="eastAsia"/>
          <w:b/>
          <w:kern w:val="0"/>
          <w:sz w:val="24"/>
        </w:rPr>
        <w:t>配置</w:t>
      </w:r>
      <w:r>
        <w:rPr>
          <w:rFonts w:asciiTheme="minorEastAsia" w:eastAsiaTheme="minorEastAsia" w:hAnsiTheme="minorEastAsia" w:cs="宋体"/>
          <w:b/>
          <w:kern w:val="0"/>
          <w:sz w:val="24"/>
        </w:rPr>
        <w:t>要求</w:t>
      </w:r>
      <w:r>
        <w:rPr>
          <w:rFonts w:asciiTheme="minorEastAsia" w:eastAsiaTheme="minorEastAsia" w:hAnsiTheme="minorEastAsia" w:cs="宋体" w:hint="eastAsia"/>
          <w:b/>
          <w:kern w:val="0"/>
          <w:sz w:val="24"/>
        </w:rPr>
        <w:t>，</w:t>
      </w:r>
      <w:r>
        <w:rPr>
          <w:rFonts w:asciiTheme="minorEastAsia" w:eastAsiaTheme="minorEastAsia" w:hAnsiTheme="minorEastAsia" w:cs="宋体"/>
          <w:b/>
          <w:kern w:val="0"/>
          <w:sz w:val="24"/>
        </w:rPr>
        <w:t>如未满足现</w:t>
      </w:r>
      <w:r>
        <w:rPr>
          <w:rFonts w:asciiTheme="minorEastAsia" w:eastAsiaTheme="minorEastAsia" w:hAnsiTheme="minorEastAsia" w:cs="宋体"/>
          <w:b/>
          <w:kern w:val="0"/>
          <w:sz w:val="24"/>
        </w:rPr>
        <w:lastRenderedPageBreak/>
        <w:t>场所需要求，</w:t>
      </w:r>
      <w:r>
        <w:rPr>
          <w:rFonts w:asciiTheme="minorEastAsia" w:eastAsiaTheme="minorEastAsia" w:hAnsiTheme="minorEastAsia" w:cs="宋体" w:hint="eastAsia"/>
          <w:b/>
          <w:kern w:val="0"/>
          <w:sz w:val="24"/>
        </w:rPr>
        <w:t>采购</w:t>
      </w:r>
      <w:r>
        <w:rPr>
          <w:rFonts w:asciiTheme="minorEastAsia" w:eastAsiaTheme="minorEastAsia" w:hAnsiTheme="minorEastAsia" w:cs="宋体"/>
          <w:b/>
          <w:kern w:val="0"/>
          <w:sz w:val="24"/>
        </w:rPr>
        <w:t>人有权要求投标单位补足</w:t>
      </w:r>
      <w:r>
        <w:rPr>
          <w:rFonts w:asciiTheme="minorEastAsia" w:eastAsiaTheme="minorEastAsia" w:hAnsiTheme="minorEastAsia" w:cs="宋体" w:hint="eastAsia"/>
          <w:b/>
          <w:kern w:val="0"/>
          <w:sz w:val="24"/>
        </w:rPr>
        <w:t>所</w:t>
      </w:r>
      <w:r>
        <w:rPr>
          <w:rFonts w:asciiTheme="minorEastAsia" w:eastAsiaTheme="minorEastAsia" w:hAnsiTheme="minorEastAsia" w:cs="宋体"/>
          <w:b/>
          <w:kern w:val="0"/>
          <w:sz w:val="24"/>
        </w:rPr>
        <w:t>需</w:t>
      </w:r>
      <w:r>
        <w:rPr>
          <w:rFonts w:asciiTheme="minorEastAsia" w:eastAsiaTheme="minorEastAsia" w:hAnsiTheme="minorEastAsia" w:cs="宋体" w:hint="eastAsia"/>
          <w:b/>
          <w:kern w:val="0"/>
          <w:sz w:val="24"/>
        </w:rPr>
        <w:t>，</w:t>
      </w:r>
      <w:r>
        <w:rPr>
          <w:rFonts w:asciiTheme="minorEastAsia" w:eastAsiaTheme="minorEastAsia" w:hAnsiTheme="minorEastAsia" w:cs="宋体"/>
          <w:b/>
          <w:kern w:val="0"/>
          <w:sz w:val="24"/>
        </w:rPr>
        <w:t>否则可以中止服务合同；</w:t>
      </w:r>
      <w:r>
        <w:rPr>
          <w:rFonts w:asciiTheme="minorEastAsia" w:eastAsiaTheme="minorEastAsia" w:hAnsiTheme="minorEastAsia" w:cs="宋体" w:hint="eastAsia"/>
          <w:b/>
          <w:color w:val="FF0000"/>
          <w:kern w:val="0"/>
          <w:sz w:val="24"/>
        </w:rPr>
        <w:t>所提供设备/工具需符合国家及医院相关管理规范.</w:t>
      </w:r>
    </w:p>
    <w:p w:rsidR="005A1E15" w:rsidRDefault="002F7C22" w:rsidP="005A1E15">
      <w:pPr>
        <w:pStyle w:val="3"/>
        <w:numPr>
          <w:ilvl w:val="0"/>
          <w:numId w:val="1"/>
        </w:numPr>
        <w:spacing w:line="360" w:lineRule="auto"/>
        <w:rPr>
          <w:rFonts w:ascii="宋体" w:eastAsia="宋体" w:hAnsi="宋体"/>
          <w:sz w:val="24"/>
          <w:szCs w:val="24"/>
        </w:rPr>
      </w:pPr>
      <w:r w:rsidRPr="005A1E15">
        <w:rPr>
          <w:rFonts w:ascii="宋体" w:eastAsia="宋体" w:hAnsi="宋体" w:hint="eastAsia"/>
          <w:sz w:val="24"/>
          <w:szCs w:val="24"/>
        </w:rPr>
        <w:t>相关事项要</w:t>
      </w:r>
      <w:bookmarkEnd w:id="8"/>
      <w:r w:rsidR="005A1E15">
        <w:rPr>
          <w:rFonts w:ascii="宋体" w:eastAsia="宋体" w:hAnsi="宋体" w:hint="eastAsia"/>
          <w:sz w:val="24"/>
          <w:szCs w:val="24"/>
        </w:rPr>
        <w:t>求</w:t>
      </w:r>
    </w:p>
    <w:p w:rsidR="005A1E15" w:rsidRPr="005A1E15" w:rsidRDefault="002F7C22" w:rsidP="005A1E15">
      <w:pPr>
        <w:tabs>
          <w:tab w:val="left" w:pos="425"/>
          <w:tab w:val="left" w:pos="1107"/>
        </w:tabs>
        <w:spacing w:line="460" w:lineRule="exact"/>
        <w:ind w:firstLineChars="200" w:firstLine="480"/>
        <w:rPr>
          <w:rFonts w:ascii="宋体" w:hAnsi="宋体"/>
          <w:sz w:val="24"/>
        </w:rPr>
      </w:pPr>
      <w:r w:rsidRPr="005A1E15">
        <w:rPr>
          <w:rFonts w:ascii="宋体" w:hAnsi="宋体" w:hint="eastAsia"/>
          <w:sz w:val="24"/>
        </w:rPr>
        <w:t>4.1公用水电（包括空调、清洁卫生、办公等各类用水；消防、水泵、照明、电梯、各类机电设备、投标人办公等各类用电）费用由医院承担,不包含非工作用水用电,如有发现违规用水用电,医院每次扣除500元服务费；</w:t>
      </w:r>
    </w:p>
    <w:p w:rsidR="005A1E15" w:rsidRPr="005A1E15" w:rsidRDefault="002F7C22" w:rsidP="005A1E15">
      <w:pPr>
        <w:tabs>
          <w:tab w:val="left" w:pos="425"/>
          <w:tab w:val="left" w:pos="1107"/>
        </w:tabs>
        <w:spacing w:line="460" w:lineRule="exact"/>
        <w:ind w:firstLineChars="200" w:firstLine="480"/>
        <w:rPr>
          <w:rFonts w:ascii="宋体" w:hAnsi="宋体"/>
          <w:sz w:val="24"/>
        </w:rPr>
      </w:pPr>
      <w:r w:rsidRPr="005A1E15">
        <w:rPr>
          <w:rFonts w:ascii="宋体" w:hAnsi="宋体" w:hint="eastAsia"/>
          <w:sz w:val="24"/>
        </w:rPr>
        <w:t>4.2采购人负责提供：(1)锐器盒；(2)医疗垃圾分类标识贴；(3)担架车床与维修费用；(4)轮椅与维修费用。</w:t>
      </w:r>
    </w:p>
    <w:p w:rsidR="00372FDD" w:rsidRPr="005A1E15" w:rsidRDefault="002F7C22" w:rsidP="005A1E15">
      <w:pPr>
        <w:tabs>
          <w:tab w:val="left" w:pos="425"/>
          <w:tab w:val="left" w:pos="1107"/>
        </w:tabs>
        <w:spacing w:line="460" w:lineRule="exact"/>
        <w:ind w:firstLineChars="200" w:firstLine="480"/>
        <w:rPr>
          <w:rFonts w:ascii="宋体" w:hAnsi="宋体"/>
          <w:sz w:val="24"/>
        </w:rPr>
      </w:pPr>
      <w:r w:rsidRPr="005A1E15">
        <w:rPr>
          <w:rFonts w:ascii="宋体" w:hAnsi="宋体" w:hint="eastAsia"/>
          <w:sz w:val="24"/>
        </w:rPr>
        <w:t xml:space="preserve">4.3采购人将提供投标单位管理办公用房、仓库用房、办公水电、1-2条分机专线,办公水电费用及电话费由投标单位自理。 </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4.4投标单位需列出配置项目相关人员的装备〔包括对讲机及维修费用等）及其设备（不得低于设备最低配置）。</w:t>
      </w:r>
    </w:p>
    <w:p w:rsidR="00372FDD" w:rsidRDefault="005A1E15">
      <w:pPr>
        <w:tabs>
          <w:tab w:val="left" w:pos="425"/>
          <w:tab w:val="left" w:pos="1107"/>
        </w:tabs>
        <w:spacing w:line="460" w:lineRule="exact"/>
        <w:ind w:firstLineChars="200" w:firstLine="480"/>
        <w:rPr>
          <w:rFonts w:ascii="宋体" w:hAnsi="宋体"/>
          <w:sz w:val="24"/>
        </w:rPr>
      </w:pPr>
      <w:r>
        <w:rPr>
          <w:rFonts w:ascii="宋体" w:hAnsi="宋体" w:hint="eastAsia"/>
          <w:sz w:val="24"/>
        </w:rPr>
        <w:t>4.5</w:t>
      </w:r>
      <w:r w:rsidR="002F7C22">
        <w:rPr>
          <w:rFonts w:ascii="宋体" w:hAnsi="宋体" w:hint="eastAsia"/>
          <w:sz w:val="24"/>
        </w:rPr>
        <w:t xml:space="preserve">投标单位提供电脑、考勤设备和打印机等办公设备和耗材； </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w:t>
      </w:r>
      <w:r w:rsidR="005A1E15">
        <w:rPr>
          <w:rFonts w:ascii="宋体" w:hAnsi="宋体" w:hint="eastAsia"/>
          <w:sz w:val="24"/>
        </w:rPr>
        <w:t>6</w:t>
      </w:r>
      <w:r>
        <w:rPr>
          <w:rFonts w:ascii="宋体" w:hAnsi="宋体" w:hint="eastAsia"/>
          <w:sz w:val="24"/>
        </w:rPr>
        <w:t>投标单位的各岗位员工要统一服装，并由投标单位负责其员工工服配备和洗涤。</w:t>
      </w:r>
    </w:p>
    <w:p w:rsidR="00372FDD" w:rsidRDefault="002F7C22">
      <w:pPr>
        <w:tabs>
          <w:tab w:val="left" w:pos="425"/>
          <w:tab w:val="left" w:pos="1107"/>
        </w:tabs>
        <w:spacing w:line="460" w:lineRule="exact"/>
        <w:ind w:firstLineChars="200" w:firstLine="480"/>
        <w:rPr>
          <w:rFonts w:ascii="宋体" w:hAnsi="宋体"/>
          <w:color w:val="FF0000"/>
          <w:sz w:val="24"/>
        </w:rPr>
      </w:pPr>
      <w:r>
        <w:rPr>
          <w:rFonts w:ascii="宋体" w:hAnsi="宋体" w:hint="eastAsia"/>
          <w:sz w:val="24"/>
        </w:rPr>
        <w:t>4.</w:t>
      </w:r>
      <w:r w:rsidR="005A1E15">
        <w:rPr>
          <w:rFonts w:ascii="宋体" w:hAnsi="宋体" w:hint="eastAsia"/>
          <w:sz w:val="24"/>
        </w:rPr>
        <w:t>7</w:t>
      </w:r>
      <w:r>
        <w:rPr>
          <w:rFonts w:ascii="宋体" w:hAnsi="宋体" w:hint="eastAsia"/>
          <w:sz w:val="24"/>
        </w:rPr>
        <w:t>投标人应具有岗前培训机构，服务人员</w:t>
      </w:r>
      <w:r>
        <w:rPr>
          <w:rFonts w:ascii="宋体" w:hAnsi="宋体" w:hint="eastAsia"/>
          <w:color w:val="FF0000"/>
          <w:sz w:val="24"/>
        </w:rPr>
        <w:t>100%经过岗前培训合格</w:t>
      </w:r>
      <w:r>
        <w:rPr>
          <w:rFonts w:ascii="宋体" w:hAnsi="宋体" w:hint="eastAsia"/>
          <w:sz w:val="24"/>
        </w:rPr>
        <w:t>才上岗，能提供</w:t>
      </w:r>
      <w:r>
        <w:rPr>
          <w:rFonts w:ascii="宋体" w:hAnsi="宋体" w:hint="eastAsia"/>
          <w:color w:val="FF0000"/>
          <w:sz w:val="24"/>
        </w:rPr>
        <w:t>岗前培训证给后勤保障部</w:t>
      </w:r>
      <w:r>
        <w:rPr>
          <w:rFonts w:ascii="宋体" w:hAnsi="宋体" w:hint="eastAsia"/>
          <w:sz w:val="24"/>
        </w:rPr>
        <w:t>。</w:t>
      </w:r>
      <w:r>
        <w:rPr>
          <w:rFonts w:ascii="宋体" w:hAnsi="宋体" w:hint="eastAsia"/>
          <w:color w:val="FF0000"/>
          <w:sz w:val="24"/>
        </w:rPr>
        <w:t>管理人员应有三级综合医院两年以上的工作经历。</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w:t>
      </w:r>
      <w:r w:rsidR="005A1E15">
        <w:rPr>
          <w:rFonts w:ascii="宋体" w:hAnsi="宋体" w:hint="eastAsia"/>
          <w:sz w:val="24"/>
        </w:rPr>
        <w:t>8</w:t>
      </w:r>
      <w:r>
        <w:rPr>
          <w:rFonts w:ascii="宋体" w:hAnsi="宋体" w:hint="eastAsia"/>
          <w:sz w:val="24"/>
        </w:rPr>
        <w:t>未经采购人同意，投标单位不得在合同期限内将本项目的管理权转包或发包。</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w:t>
      </w:r>
      <w:r w:rsidR="005A1E15">
        <w:rPr>
          <w:rFonts w:ascii="宋体" w:hAnsi="宋体" w:hint="eastAsia"/>
          <w:sz w:val="24"/>
        </w:rPr>
        <w:t>9</w:t>
      </w:r>
      <w:r>
        <w:rPr>
          <w:rFonts w:ascii="宋体" w:hAnsi="宋体" w:hint="eastAsia"/>
          <w:sz w:val="24"/>
        </w:rPr>
        <w:t>投标单位须提供足够的作业机具，自行解决后勤管理服务时所需的日常工具和劳保用品，并能根据医院的行业形象要求及规范，保证文明工作。</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4.1</w:t>
      </w:r>
      <w:r w:rsidR="005A1E15">
        <w:rPr>
          <w:rFonts w:ascii="宋体" w:hAnsi="宋体" w:hint="eastAsia"/>
          <w:sz w:val="24"/>
        </w:rPr>
        <w:t>0</w:t>
      </w:r>
      <w:r>
        <w:rPr>
          <w:rFonts w:ascii="宋体" w:hAnsi="宋体" w:hint="eastAsia"/>
          <w:sz w:val="24"/>
        </w:rPr>
        <w:t>投标单位须严格按照标准化的操作程序、完善的培训体系和质量控制体系完成本项目，以保证整个后勤系统安全、高效、有序和有计划地运转。</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4.1</w:t>
      </w:r>
      <w:r w:rsidR="005A1E15">
        <w:rPr>
          <w:rFonts w:ascii="宋体" w:hAnsi="宋体" w:hint="eastAsia"/>
          <w:sz w:val="24"/>
        </w:rPr>
        <w:t>1</w:t>
      </w:r>
      <w:r>
        <w:rPr>
          <w:rFonts w:ascii="宋体" w:hAnsi="宋体" w:hint="eastAsia"/>
          <w:sz w:val="24"/>
        </w:rPr>
        <w:t>投标单位有责任配合医院接受上级领导部门的监督、检査，提供必须的资料。</w:t>
      </w:r>
    </w:p>
    <w:p w:rsidR="00372FDD" w:rsidRDefault="002F7C22">
      <w:pPr>
        <w:tabs>
          <w:tab w:val="left" w:pos="425"/>
          <w:tab w:val="left" w:pos="1107"/>
        </w:tabs>
        <w:spacing w:line="460" w:lineRule="exact"/>
        <w:ind w:firstLineChars="200" w:firstLine="480"/>
        <w:rPr>
          <w:rFonts w:ascii="宋体" w:hAnsi="宋体"/>
          <w:color w:val="000000" w:themeColor="text1"/>
          <w:sz w:val="24"/>
        </w:rPr>
      </w:pPr>
      <w:r>
        <w:rPr>
          <w:rFonts w:ascii="宋体" w:hAnsi="宋体" w:hint="eastAsia"/>
          <w:color w:val="FF0000"/>
          <w:sz w:val="24"/>
        </w:rPr>
        <w:t>4.1</w:t>
      </w:r>
      <w:r w:rsidR="005A1E15">
        <w:rPr>
          <w:rFonts w:ascii="宋体" w:hAnsi="宋体" w:hint="eastAsia"/>
          <w:color w:val="FF0000"/>
          <w:sz w:val="24"/>
        </w:rPr>
        <w:t>2</w:t>
      </w:r>
      <w:r>
        <w:rPr>
          <w:rFonts w:ascii="宋体" w:hAnsi="宋体" w:hint="eastAsia"/>
          <w:color w:val="FF0000"/>
          <w:sz w:val="24"/>
        </w:rPr>
        <w:t>投标单位须严格按照国家规定给员工缴纳各种社会保险（包括养老、医疗、工伤、生育险、失业保险等），所有员工若发生任何意外伤害/劳务/用工纠纷等所有风险问题均与采购人无关,由投标单位承担全部责任。</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4.1</w:t>
      </w:r>
      <w:r w:rsidR="005A1E15">
        <w:rPr>
          <w:rFonts w:ascii="宋体" w:hAnsi="宋体" w:hint="eastAsia"/>
          <w:sz w:val="24"/>
        </w:rPr>
        <w:t>3</w:t>
      </w:r>
      <w:r>
        <w:rPr>
          <w:rFonts w:ascii="宋体" w:hAnsi="宋体" w:hint="eastAsia"/>
          <w:sz w:val="24"/>
        </w:rPr>
        <w:t>投标单位自行负责其招聘员工的一切工资、福利；如发生工伤、疾病乃至死亡的一切责任及费用由投标单位全部负责；投标单位应严格遵守国家有关的法律、法规及行业标准。</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4.1</w:t>
      </w:r>
      <w:r w:rsidR="005A1E15">
        <w:rPr>
          <w:rFonts w:ascii="宋体" w:hAnsi="宋体" w:hint="eastAsia"/>
          <w:sz w:val="24"/>
        </w:rPr>
        <w:t>4</w:t>
      </w:r>
      <w:r>
        <w:rPr>
          <w:rFonts w:ascii="宋体" w:hAnsi="宋体" w:hint="eastAsia"/>
          <w:sz w:val="24"/>
        </w:rPr>
        <w:t>全部服务人员的工作时间应严格按国家有关法律、法规要求的标准执行，因工</w:t>
      </w:r>
      <w:r>
        <w:rPr>
          <w:rFonts w:ascii="宋体" w:hAnsi="宋体" w:hint="eastAsia"/>
          <w:sz w:val="24"/>
        </w:rPr>
        <w:lastRenderedPageBreak/>
        <w:t>作原因产生的加班（含节假日加班），投标单位应严格按国家有关法律、法规要求的标准给付员工加班薪资。</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4.1</w:t>
      </w:r>
      <w:r w:rsidR="005A1E15">
        <w:rPr>
          <w:rFonts w:ascii="宋体" w:hAnsi="宋体" w:hint="eastAsia"/>
          <w:sz w:val="24"/>
        </w:rPr>
        <w:t>5</w:t>
      </w:r>
      <w:r>
        <w:rPr>
          <w:rFonts w:ascii="宋体" w:hAnsi="宋体" w:hint="eastAsia"/>
          <w:sz w:val="24"/>
        </w:rPr>
        <w:t>所有员工入院服务时都必须体检合格的才能上岗，每两年为员工体检一次，必要时进行疫苗注射保护，体检及疫苗项目由医院感染管理部制定并按医院感染管理部要求存档及管理，费用由投标单位承担。</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4.1</w:t>
      </w:r>
      <w:r w:rsidR="005A1E15">
        <w:rPr>
          <w:rFonts w:ascii="宋体" w:hAnsi="宋体" w:hint="eastAsia"/>
          <w:sz w:val="24"/>
        </w:rPr>
        <w:t>6</w:t>
      </w:r>
      <w:r>
        <w:rPr>
          <w:rFonts w:ascii="宋体" w:hAnsi="宋体" w:hint="eastAsia"/>
          <w:sz w:val="24"/>
        </w:rPr>
        <w:t>投标单位购买公众责任险和员工的意外保险。</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color w:val="000000" w:themeColor="text1"/>
          <w:sz w:val="24"/>
        </w:rPr>
        <w:t>4.1</w:t>
      </w:r>
      <w:r w:rsidR="005A1E15">
        <w:rPr>
          <w:rFonts w:ascii="宋体" w:hAnsi="宋体" w:hint="eastAsia"/>
          <w:color w:val="000000" w:themeColor="text1"/>
          <w:sz w:val="24"/>
        </w:rPr>
        <w:t>7</w:t>
      </w:r>
      <w:r>
        <w:rPr>
          <w:rFonts w:ascii="宋体" w:hAnsi="宋体" w:hint="eastAsia"/>
          <w:color w:val="000000" w:themeColor="text1"/>
          <w:sz w:val="24"/>
        </w:rPr>
        <w:t>投标单位因任何遗漏报价额外发生的费用由投标单位自理</w:t>
      </w:r>
      <w:r>
        <w:rPr>
          <w:rFonts w:ascii="宋体" w:hAnsi="宋体" w:hint="eastAsia"/>
          <w:sz w:val="24"/>
        </w:rPr>
        <w:t>，因投标单位违反《劳动法》等法律法规而造成采购人的连带责任和损失全部由投标单位承担。</w:t>
      </w:r>
    </w:p>
    <w:p w:rsidR="00372FDD" w:rsidRDefault="002F7C22">
      <w:pPr>
        <w:tabs>
          <w:tab w:val="left" w:pos="425"/>
          <w:tab w:val="left" w:pos="1107"/>
        </w:tabs>
        <w:spacing w:line="460" w:lineRule="exact"/>
        <w:ind w:firstLineChars="200" w:firstLine="480"/>
        <w:rPr>
          <w:rFonts w:ascii="宋体" w:hAnsi="宋体"/>
          <w:color w:val="FF0000"/>
          <w:sz w:val="24"/>
        </w:rPr>
      </w:pPr>
      <w:r>
        <w:rPr>
          <w:rFonts w:ascii="宋体" w:hAnsi="宋体" w:hint="eastAsia"/>
          <w:color w:val="FF0000"/>
          <w:sz w:val="24"/>
        </w:rPr>
        <w:t>4.1</w:t>
      </w:r>
      <w:r w:rsidR="005A1E15">
        <w:rPr>
          <w:rFonts w:ascii="宋体" w:hAnsi="宋体" w:hint="eastAsia"/>
          <w:color w:val="FF0000"/>
          <w:sz w:val="24"/>
        </w:rPr>
        <w:t>8</w:t>
      </w:r>
      <w:r>
        <w:rPr>
          <w:rFonts w:ascii="宋体" w:hAnsi="宋体" w:hint="eastAsia"/>
          <w:color w:val="FF0000"/>
          <w:sz w:val="24"/>
        </w:rPr>
        <w:t>因运送工作不到位而产生的任何连带责任由投标单位全部负责。</w:t>
      </w:r>
    </w:p>
    <w:p w:rsidR="00372FDD" w:rsidRDefault="002F7C22">
      <w:pPr>
        <w:tabs>
          <w:tab w:val="left" w:pos="425"/>
          <w:tab w:val="left" w:pos="1107"/>
        </w:tabs>
        <w:spacing w:line="460" w:lineRule="exact"/>
        <w:ind w:firstLineChars="200" w:firstLine="480"/>
        <w:rPr>
          <w:rFonts w:ascii="宋体" w:hAnsi="宋体"/>
          <w:color w:val="FF0000"/>
          <w:sz w:val="24"/>
        </w:rPr>
      </w:pPr>
      <w:r>
        <w:rPr>
          <w:rFonts w:ascii="宋体" w:hAnsi="宋体" w:hint="eastAsia"/>
          <w:color w:val="FF0000"/>
          <w:sz w:val="24"/>
          <w:highlight w:val="yellow"/>
        </w:rPr>
        <w:t>4.</w:t>
      </w:r>
      <w:r w:rsidR="005A1E15">
        <w:rPr>
          <w:rFonts w:ascii="宋体" w:hAnsi="宋体" w:hint="eastAsia"/>
          <w:color w:val="FF0000"/>
          <w:sz w:val="24"/>
          <w:highlight w:val="yellow"/>
        </w:rPr>
        <w:t>19</w:t>
      </w:r>
      <w:r>
        <w:rPr>
          <w:rFonts w:ascii="宋体" w:hAnsi="宋体" w:hint="eastAsia"/>
          <w:color w:val="FF0000"/>
          <w:sz w:val="24"/>
          <w:highlight w:val="yellow"/>
        </w:rPr>
        <w:t>采购人现有3名员工需委托投标单位管理，投标人需无条件接受，负责对其进行考核、管理以及配备工服, 3名员工的一切薪酬、福利由采购人发放,按月从服务费中扣除(薪酬、福利标准由医院确认)。</w:t>
      </w:r>
    </w:p>
    <w:p w:rsidR="00372FDD" w:rsidRDefault="002F7C22">
      <w:pPr>
        <w:tabs>
          <w:tab w:val="left" w:pos="425"/>
          <w:tab w:val="left" w:pos="1107"/>
        </w:tabs>
        <w:spacing w:line="460" w:lineRule="exact"/>
        <w:ind w:firstLineChars="200" w:firstLine="480"/>
        <w:rPr>
          <w:rFonts w:ascii="宋体" w:hAnsi="宋体"/>
          <w:color w:val="FF0000"/>
          <w:sz w:val="24"/>
        </w:rPr>
      </w:pPr>
      <w:r>
        <w:rPr>
          <w:rFonts w:ascii="宋体" w:hAnsi="宋体" w:hint="eastAsia"/>
          <w:color w:val="FF0000"/>
          <w:sz w:val="24"/>
        </w:rPr>
        <w:t>4.2</w:t>
      </w:r>
      <w:r w:rsidR="005A1E15">
        <w:rPr>
          <w:rFonts w:ascii="宋体" w:hAnsi="宋体" w:hint="eastAsia"/>
          <w:color w:val="FF0000"/>
          <w:sz w:val="24"/>
        </w:rPr>
        <w:t>0</w:t>
      </w:r>
      <w:r>
        <w:rPr>
          <w:rFonts w:ascii="宋体" w:hAnsi="宋体" w:hint="eastAsia"/>
          <w:color w:val="FF0000"/>
          <w:sz w:val="24"/>
        </w:rPr>
        <w:t>在合同期间如有科室增减，服务费用不变.</w:t>
      </w:r>
    </w:p>
    <w:bookmarkEnd w:id="0"/>
    <w:bookmarkEnd w:id="1"/>
    <w:bookmarkEnd w:id="2"/>
    <w:bookmarkEnd w:id="3"/>
    <w:bookmarkEnd w:id="4"/>
    <w:bookmarkEnd w:id="5"/>
    <w:p w:rsidR="00372FDD" w:rsidRDefault="002F7C22">
      <w:pPr>
        <w:tabs>
          <w:tab w:val="left" w:pos="425"/>
          <w:tab w:val="left" w:pos="964"/>
        </w:tabs>
        <w:spacing w:line="460" w:lineRule="exact"/>
        <w:ind w:firstLineChars="200" w:firstLine="480"/>
        <w:rPr>
          <w:rFonts w:ascii="宋体" w:hAnsi="宋体"/>
          <w:sz w:val="24"/>
        </w:rPr>
      </w:pPr>
      <w:r>
        <w:rPr>
          <w:rFonts w:ascii="宋体" w:hAnsi="宋体" w:hint="eastAsia"/>
          <w:sz w:val="24"/>
        </w:rPr>
        <w:t>4.2</w:t>
      </w:r>
      <w:r w:rsidR="005A1E15">
        <w:rPr>
          <w:rFonts w:ascii="宋体" w:hAnsi="宋体" w:hint="eastAsia"/>
          <w:sz w:val="24"/>
        </w:rPr>
        <w:t>1</w:t>
      </w:r>
      <w:r>
        <w:rPr>
          <w:rFonts w:ascii="宋体" w:hAnsi="宋体" w:hint="eastAsia"/>
          <w:sz w:val="24"/>
        </w:rPr>
        <w:t>投标人中标后须认真履行职责，严格按承包协议中的质量保证体系做好病房楼内的运送</w:t>
      </w:r>
      <w:r w:rsidR="005A1E15">
        <w:rPr>
          <w:rFonts w:ascii="宋体" w:hAnsi="宋体" w:hint="eastAsia"/>
          <w:color w:val="000000" w:themeColor="text1"/>
          <w:sz w:val="24"/>
        </w:rPr>
        <w:t>服务</w:t>
      </w:r>
      <w:r>
        <w:rPr>
          <w:rFonts w:ascii="宋体" w:hAnsi="宋体" w:hint="eastAsia"/>
          <w:sz w:val="24"/>
        </w:rPr>
        <w:t>。确保在岗在位，各尽其职，保证符合各项服务的质量标准。</w:t>
      </w:r>
    </w:p>
    <w:p w:rsidR="00372FDD" w:rsidRDefault="002F7C22">
      <w:pPr>
        <w:tabs>
          <w:tab w:val="left" w:pos="425"/>
          <w:tab w:val="left" w:pos="964"/>
        </w:tabs>
        <w:spacing w:line="460" w:lineRule="exact"/>
        <w:ind w:firstLineChars="200" w:firstLine="480"/>
        <w:rPr>
          <w:rFonts w:ascii="宋体" w:hAnsi="宋体"/>
          <w:b/>
          <w:bCs/>
          <w:color w:val="FF0000"/>
          <w:sz w:val="24"/>
        </w:rPr>
      </w:pPr>
      <w:r>
        <w:rPr>
          <w:rFonts w:ascii="宋体" w:hAnsi="宋体" w:hint="eastAsia"/>
          <w:sz w:val="24"/>
        </w:rPr>
        <w:t>4.2</w:t>
      </w:r>
      <w:r w:rsidR="005A1E15">
        <w:rPr>
          <w:rFonts w:ascii="宋体" w:hAnsi="宋体" w:hint="eastAsia"/>
          <w:sz w:val="24"/>
        </w:rPr>
        <w:t>2</w:t>
      </w:r>
      <w:r>
        <w:rPr>
          <w:rFonts w:ascii="宋体" w:hAnsi="宋体" w:hint="eastAsia"/>
          <w:b/>
          <w:bCs/>
          <w:color w:val="FF0000"/>
          <w:sz w:val="24"/>
        </w:rPr>
        <w:t>投标人所有运送服务项目由运送管理部门负责管理。</w:t>
      </w:r>
    </w:p>
    <w:p w:rsidR="00372FDD" w:rsidRDefault="002F7C22">
      <w:pPr>
        <w:tabs>
          <w:tab w:val="left" w:pos="425"/>
          <w:tab w:val="left" w:pos="964"/>
        </w:tabs>
        <w:spacing w:line="460" w:lineRule="exact"/>
        <w:ind w:firstLineChars="196" w:firstLine="472"/>
        <w:rPr>
          <w:rFonts w:ascii="宋体" w:hAnsi="宋体"/>
          <w:b/>
          <w:bCs/>
          <w:color w:val="FF0000"/>
          <w:sz w:val="24"/>
        </w:rPr>
      </w:pPr>
      <w:r>
        <w:rPr>
          <w:rFonts w:ascii="宋体" w:hAnsi="宋体" w:hint="eastAsia"/>
          <w:b/>
          <w:bCs/>
          <w:color w:val="FF0000"/>
          <w:sz w:val="24"/>
        </w:rPr>
        <w:t>4.2</w:t>
      </w:r>
      <w:r w:rsidR="005A1E15">
        <w:rPr>
          <w:rFonts w:ascii="宋体" w:hAnsi="宋体" w:hint="eastAsia"/>
          <w:b/>
          <w:bCs/>
          <w:color w:val="FF0000"/>
          <w:sz w:val="24"/>
        </w:rPr>
        <w:t>3</w:t>
      </w:r>
      <w:r>
        <w:rPr>
          <w:rFonts w:ascii="宋体" w:hAnsi="宋体" w:hint="eastAsia"/>
          <w:b/>
          <w:bCs/>
          <w:color w:val="FF0000"/>
          <w:sz w:val="24"/>
        </w:rPr>
        <w:t xml:space="preserve"> 投标人</w:t>
      </w:r>
      <w:r w:rsidR="005A1E15">
        <w:rPr>
          <w:rFonts w:ascii="宋体" w:hAnsi="宋体" w:hint="eastAsia"/>
          <w:b/>
          <w:bCs/>
          <w:color w:val="FF0000"/>
          <w:sz w:val="24"/>
        </w:rPr>
        <w:t>运送</w:t>
      </w:r>
      <w:r>
        <w:rPr>
          <w:rFonts w:ascii="宋体" w:hAnsi="宋体" w:hint="eastAsia"/>
          <w:b/>
          <w:bCs/>
          <w:color w:val="FF0000"/>
          <w:sz w:val="24"/>
        </w:rPr>
        <w:t>服务项目的医疗废物管理:服务人员严禁非法贩卖医疗废物、严禁将医疗废物转移到院区外,严禁医疗废物泄露或丢失、被盗卖，如服务人员违反以上规定，由投标人承担相应法律责任及后果。</w:t>
      </w:r>
    </w:p>
    <w:p w:rsidR="00372FDD" w:rsidRDefault="002F7C22" w:rsidP="005A1E15">
      <w:pPr>
        <w:pStyle w:val="3"/>
        <w:numPr>
          <w:ilvl w:val="0"/>
          <w:numId w:val="1"/>
        </w:numPr>
        <w:spacing w:line="360" w:lineRule="auto"/>
        <w:rPr>
          <w:rFonts w:ascii="宋体" w:eastAsia="宋体" w:hAnsi="宋体"/>
          <w:sz w:val="24"/>
          <w:szCs w:val="24"/>
        </w:rPr>
      </w:pPr>
      <w:r>
        <w:rPr>
          <w:rFonts w:ascii="宋体" w:eastAsia="宋体" w:hAnsi="宋体" w:hint="eastAsia"/>
          <w:sz w:val="24"/>
          <w:szCs w:val="24"/>
        </w:rPr>
        <w:t>考核制度</w:t>
      </w:r>
    </w:p>
    <w:p w:rsidR="005A1E15" w:rsidRDefault="002F7C22" w:rsidP="005A1E15">
      <w:pPr>
        <w:pStyle w:val="affb"/>
        <w:widowControl/>
        <w:shd w:val="clear" w:color="auto" w:fill="FFFFFF"/>
        <w:spacing w:line="405" w:lineRule="atLeast"/>
        <w:ind w:left="425" w:firstLineChars="0" w:firstLine="0"/>
        <w:jc w:val="left"/>
        <w:rPr>
          <w:rFonts w:ascii="宋体" w:hAnsi="宋体" w:cs="宋体"/>
          <w:b/>
          <w:bCs/>
          <w:kern w:val="0"/>
          <w:sz w:val="24"/>
        </w:rPr>
      </w:pPr>
      <w:r>
        <w:rPr>
          <w:rFonts w:ascii="宋体" w:hAnsi="宋体" w:cs="宋体"/>
          <w:b/>
          <w:bCs/>
          <w:kern w:val="0"/>
          <w:sz w:val="24"/>
        </w:rPr>
        <w:t>5</w:t>
      </w:r>
      <w:r>
        <w:rPr>
          <w:rFonts w:ascii="宋体" w:hAnsi="宋体" w:cs="宋体" w:hint="eastAsia"/>
          <w:b/>
          <w:bCs/>
          <w:kern w:val="0"/>
          <w:sz w:val="24"/>
        </w:rPr>
        <w:t>.1.服务考评内容：</w:t>
      </w:r>
    </w:p>
    <w:p w:rsidR="00372FDD" w:rsidRPr="005A1E15" w:rsidRDefault="002F7C22" w:rsidP="005A1E15">
      <w:pPr>
        <w:pStyle w:val="affb"/>
        <w:widowControl/>
        <w:shd w:val="clear" w:color="auto" w:fill="FFFFFF"/>
        <w:spacing w:line="405" w:lineRule="atLeast"/>
        <w:ind w:leftChars="202" w:left="424" w:firstLine="480"/>
        <w:jc w:val="left"/>
        <w:rPr>
          <w:rFonts w:ascii="宋体" w:hAnsi="宋体" w:cs="宋体"/>
          <w:b/>
          <w:bCs/>
          <w:kern w:val="0"/>
          <w:sz w:val="24"/>
        </w:rPr>
      </w:pPr>
      <w:r w:rsidRPr="005A1E15">
        <w:rPr>
          <w:rFonts w:ascii="宋体" w:hAnsi="宋体" w:cs="宋体" w:hint="eastAsia"/>
          <w:kern w:val="0"/>
          <w:sz w:val="24"/>
        </w:rPr>
        <w:t>医院与中标人以本次招标文件规定的管理服务内容及标准和服务人员配置为基础，根据医院提供的对其的考核标准和条件（详见以下附表，</w:t>
      </w:r>
      <w:r w:rsidRPr="005A1E15">
        <w:rPr>
          <w:rFonts w:hint="eastAsia"/>
          <w:sz w:val="24"/>
        </w:rPr>
        <w:t>其</w:t>
      </w:r>
      <w:r w:rsidRPr="005A1E15">
        <w:rPr>
          <w:rFonts w:hint="eastAsia"/>
          <w:spacing w:val="2"/>
          <w:sz w:val="24"/>
        </w:rPr>
        <w:t>中</w:t>
      </w:r>
      <w:r w:rsidRPr="005A1E15">
        <w:rPr>
          <w:rFonts w:hint="eastAsia"/>
          <w:color w:val="FF0000"/>
          <w:spacing w:val="2"/>
          <w:sz w:val="24"/>
        </w:rPr>
        <w:t>附</w:t>
      </w:r>
      <w:r w:rsidRPr="005A1E15">
        <w:rPr>
          <w:rFonts w:hint="eastAsia"/>
          <w:color w:val="FF0000"/>
          <w:sz w:val="24"/>
        </w:rPr>
        <w:t>表</w:t>
      </w:r>
      <w:r w:rsidRPr="005A1E15">
        <w:rPr>
          <w:color w:val="FF0000"/>
          <w:spacing w:val="-58"/>
          <w:sz w:val="24"/>
        </w:rPr>
        <w:t xml:space="preserve"> </w:t>
      </w:r>
      <w:r w:rsidRPr="005A1E15">
        <w:rPr>
          <w:color w:val="FF0000"/>
          <w:sz w:val="24"/>
        </w:rPr>
        <w:t>1</w:t>
      </w:r>
      <w:r w:rsidRPr="005A1E15">
        <w:rPr>
          <w:color w:val="FF0000"/>
          <w:spacing w:val="-58"/>
          <w:sz w:val="24"/>
        </w:rPr>
        <w:t xml:space="preserve"> </w:t>
      </w:r>
      <w:r w:rsidRPr="005A1E15">
        <w:rPr>
          <w:rFonts w:hint="eastAsia"/>
          <w:color w:val="FF0000"/>
          <w:sz w:val="24"/>
        </w:rPr>
        <w:t>至附表</w:t>
      </w:r>
      <w:r w:rsidRPr="005A1E15">
        <w:rPr>
          <w:rFonts w:hint="eastAsia"/>
          <w:color w:val="FF0000"/>
          <w:sz w:val="24"/>
        </w:rPr>
        <w:t>4</w:t>
      </w:r>
      <w:r w:rsidRPr="005A1E15">
        <w:rPr>
          <w:spacing w:val="-60"/>
          <w:sz w:val="24"/>
        </w:rPr>
        <w:t xml:space="preserve"> </w:t>
      </w:r>
      <w:r w:rsidRPr="005A1E15">
        <w:rPr>
          <w:rFonts w:hint="eastAsia"/>
          <w:spacing w:val="2"/>
          <w:sz w:val="24"/>
        </w:rPr>
        <w:t>评</w:t>
      </w:r>
      <w:r w:rsidRPr="005A1E15">
        <w:rPr>
          <w:rFonts w:hint="eastAsia"/>
          <w:sz w:val="24"/>
        </w:rPr>
        <w:t>分</w:t>
      </w:r>
      <w:r w:rsidRPr="005A1E15">
        <w:rPr>
          <w:rFonts w:hint="eastAsia"/>
          <w:spacing w:val="2"/>
          <w:sz w:val="24"/>
        </w:rPr>
        <w:t>表</w:t>
      </w:r>
      <w:r w:rsidRPr="005A1E15">
        <w:rPr>
          <w:rFonts w:hint="eastAsia"/>
          <w:sz w:val="24"/>
        </w:rPr>
        <w:t>的具</w:t>
      </w:r>
      <w:r w:rsidRPr="005A1E15">
        <w:rPr>
          <w:rFonts w:hint="eastAsia"/>
          <w:spacing w:val="2"/>
          <w:sz w:val="24"/>
        </w:rPr>
        <w:t>体</w:t>
      </w:r>
      <w:r w:rsidRPr="005A1E15">
        <w:rPr>
          <w:rFonts w:hint="eastAsia"/>
          <w:sz w:val="24"/>
        </w:rPr>
        <w:t>考核</w:t>
      </w:r>
      <w:r w:rsidRPr="005A1E15">
        <w:rPr>
          <w:rFonts w:hint="eastAsia"/>
          <w:spacing w:val="2"/>
          <w:sz w:val="24"/>
        </w:rPr>
        <w:t>项</w:t>
      </w:r>
      <w:r w:rsidRPr="005A1E15">
        <w:rPr>
          <w:rFonts w:hint="eastAsia"/>
          <w:sz w:val="24"/>
        </w:rPr>
        <w:t>目</w:t>
      </w:r>
      <w:r w:rsidRPr="005A1E15">
        <w:rPr>
          <w:rFonts w:hint="eastAsia"/>
          <w:spacing w:val="2"/>
          <w:sz w:val="24"/>
        </w:rPr>
        <w:t>及</w:t>
      </w:r>
      <w:r w:rsidRPr="005A1E15">
        <w:rPr>
          <w:rFonts w:hint="eastAsia"/>
          <w:sz w:val="24"/>
        </w:rPr>
        <w:t>分值</w:t>
      </w:r>
      <w:r w:rsidRPr="005A1E15">
        <w:rPr>
          <w:rFonts w:hint="eastAsia"/>
          <w:spacing w:val="2"/>
          <w:sz w:val="24"/>
        </w:rPr>
        <w:t>以</w:t>
      </w:r>
      <w:r w:rsidRPr="005A1E15">
        <w:rPr>
          <w:rFonts w:hint="eastAsia"/>
          <w:sz w:val="24"/>
        </w:rPr>
        <w:t>中</w:t>
      </w:r>
      <w:r w:rsidRPr="005A1E15">
        <w:rPr>
          <w:rFonts w:hint="eastAsia"/>
          <w:spacing w:val="2"/>
          <w:sz w:val="24"/>
        </w:rPr>
        <w:t>标</w:t>
      </w:r>
      <w:r w:rsidRPr="005A1E15">
        <w:rPr>
          <w:rFonts w:hint="eastAsia"/>
          <w:sz w:val="24"/>
        </w:rPr>
        <w:t>人</w:t>
      </w:r>
      <w:r w:rsidRPr="005A1E15">
        <w:rPr>
          <w:rFonts w:hint="eastAsia"/>
          <w:spacing w:val="2"/>
          <w:sz w:val="24"/>
        </w:rPr>
        <w:t>和</w:t>
      </w:r>
      <w:r w:rsidRPr="005A1E15">
        <w:rPr>
          <w:rFonts w:hint="eastAsia"/>
          <w:sz w:val="24"/>
        </w:rPr>
        <w:t>采购</w:t>
      </w:r>
      <w:r w:rsidRPr="005A1E15">
        <w:rPr>
          <w:rFonts w:hint="eastAsia"/>
          <w:spacing w:val="2"/>
          <w:sz w:val="24"/>
        </w:rPr>
        <w:t>人</w:t>
      </w:r>
      <w:r w:rsidRPr="005A1E15">
        <w:rPr>
          <w:rFonts w:hint="eastAsia"/>
          <w:sz w:val="24"/>
        </w:rPr>
        <w:t>最</w:t>
      </w:r>
      <w:r w:rsidRPr="005A1E15">
        <w:rPr>
          <w:rFonts w:hint="eastAsia"/>
          <w:spacing w:val="2"/>
          <w:sz w:val="24"/>
        </w:rPr>
        <w:t>后</w:t>
      </w:r>
      <w:r w:rsidRPr="005A1E15">
        <w:rPr>
          <w:rFonts w:hint="eastAsia"/>
          <w:sz w:val="24"/>
        </w:rPr>
        <w:t>讨论</w:t>
      </w:r>
      <w:r w:rsidRPr="005A1E15">
        <w:rPr>
          <w:rFonts w:hint="eastAsia"/>
          <w:spacing w:val="2"/>
          <w:sz w:val="24"/>
        </w:rPr>
        <w:t>结</w:t>
      </w:r>
      <w:r w:rsidRPr="005A1E15">
        <w:rPr>
          <w:rFonts w:hint="eastAsia"/>
          <w:sz w:val="24"/>
        </w:rPr>
        <w:t>果</w:t>
      </w:r>
      <w:r w:rsidRPr="005A1E15">
        <w:rPr>
          <w:rFonts w:hint="eastAsia"/>
          <w:spacing w:val="2"/>
          <w:sz w:val="24"/>
        </w:rPr>
        <w:t>为</w:t>
      </w:r>
      <w:r w:rsidRPr="005A1E15">
        <w:rPr>
          <w:rFonts w:hint="eastAsia"/>
          <w:sz w:val="24"/>
        </w:rPr>
        <w:t>准</w:t>
      </w:r>
      <w:r w:rsidRPr="005A1E15">
        <w:rPr>
          <w:rFonts w:ascii="宋体" w:hAnsi="宋体" w:cs="宋体" w:hint="eastAsia"/>
          <w:kern w:val="0"/>
          <w:sz w:val="24"/>
        </w:rPr>
        <w:t>）以及医院提供的综合考核标准，作为医院对中标人的量化考核标准，医院有权根据后勤服务的实际情况对考核内容与标准进行不定期的调整或补充，该标准不得低于采购人在招标内容与要求中所提出的要求。考核指标总要求如下：</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5.1.</w:t>
      </w:r>
      <w:r w:rsidR="002F7C22">
        <w:rPr>
          <w:rFonts w:ascii="宋体" w:hAnsi="宋体" w:cs="宋体" w:hint="eastAsia"/>
          <w:kern w:val="0"/>
          <w:sz w:val="24"/>
        </w:rPr>
        <w:t>1.医院引进社会物业管理后，要求按规定标准来管理和服务。</w:t>
      </w:r>
    </w:p>
    <w:p w:rsidR="00372FDD" w:rsidRPr="00FA226E" w:rsidRDefault="005A1E15" w:rsidP="00FA226E">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5.1.</w:t>
      </w:r>
      <w:r w:rsidR="002F7C22">
        <w:rPr>
          <w:rFonts w:ascii="宋体" w:hAnsi="宋体" w:cs="宋体" w:hint="eastAsia"/>
          <w:kern w:val="0"/>
          <w:sz w:val="24"/>
        </w:rPr>
        <w:t>2.日常工作任务单的派发落实100%。</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5.1.</w:t>
      </w:r>
      <w:r w:rsidR="00FA226E">
        <w:rPr>
          <w:rFonts w:ascii="宋体" w:hAnsi="宋体" w:cs="宋体" w:hint="eastAsia"/>
          <w:kern w:val="0"/>
          <w:sz w:val="24"/>
        </w:rPr>
        <w:t>3</w:t>
      </w:r>
      <w:r w:rsidR="002F7C22">
        <w:rPr>
          <w:rFonts w:ascii="宋体" w:hAnsi="宋体" w:cs="宋体" w:hint="eastAsia"/>
          <w:kern w:val="0"/>
          <w:sz w:val="24"/>
        </w:rPr>
        <w:t>.运送服务及医院领导交办完成率100%。</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lastRenderedPageBreak/>
        <w:t>5.1.</w:t>
      </w:r>
      <w:r w:rsidR="00FA226E">
        <w:rPr>
          <w:rFonts w:ascii="宋体" w:hAnsi="宋体" w:cs="宋体" w:hint="eastAsia"/>
          <w:kern w:val="0"/>
          <w:sz w:val="24"/>
        </w:rPr>
        <w:t>4</w:t>
      </w:r>
      <w:r w:rsidR="002F7C22">
        <w:rPr>
          <w:rFonts w:ascii="宋体" w:hAnsi="宋体" w:cs="宋体" w:hint="eastAsia"/>
          <w:kern w:val="0"/>
          <w:sz w:val="24"/>
        </w:rPr>
        <w:t>.完成根据医院工作要求制定的其它工作指标。</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5.1.</w:t>
      </w:r>
      <w:r w:rsidR="00FA226E">
        <w:rPr>
          <w:rFonts w:ascii="宋体" w:hAnsi="宋体" w:cs="宋体" w:hint="eastAsia"/>
          <w:kern w:val="0"/>
          <w:sz w:val="24"/>
        </w:rPr>
        <w:t>5</w:t>
      </w:r>
      <w:r w:rsidR="002F7C22">
        <w:rPr>
          <w:rFonts w:ascii="宋体" w:hAnsi="宋体" w:cs="宋体" w:hint="eastAsia"/>
          <w:kern w:val="0"/>
          <w:sz w:val="24"/>
        </w:rPr>
        <w:t>.人力配备、设备配备、管理人员配备、承包服务项目范围内的各种技术服务标准不低于投标文件的要求。</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5.1.</w:t>
      </w:r>
      <w:r w:rsidR="00FA226E">
        <w:rPr>
          <w:rFonts w:ascii="宋体" w:hAnsi="宋体" w:cs="宋体" w:hint="eastAsia"/>
          <w:kern w:val="0"/>
          <w:sz w:val="24"/>
        </w:rPr>
        <w:t>6</w:t>
      </w:r>
      <w:r w:rsidR="002F7C22">
        <w:rPr>
          <w:rFonts w:ascii="宋体" w:hAnsi="宋体" w:cs="宋体" w:hint="eastAsia"/>
          <w:kern w:val="0"/>
          <w:sz w:val="24"/>
        </w:rPr>
        <w:t>.医院在等级医院评定、重大活动（如国际重大会议类）等等过程，中标人需无偿提供相关技术及人员对我院进行支持和保障。</w:t>
      </w:r>
    </w:p>
    <w:p w:rsidR="00372FDD" w:rsidRDefault="002F7C22">
      <w:pPr>
        <w:pStyle w:val="affb"/>
        <w:widowControl/>
        <w:shd w:val="clear" w:color="auto" w:fill="FFFFFF"/>
        <w:tabs>
          <w:tab w:val="left" w:pos="1418"/>
        </w:tabs>
        <w:spacing w:line="360" w:lineRule="auto"/>
        <w:ind w:left="425" w:firstLineChars="0" w:firstLine="0"/>
        <w:jc w:val="left"/>
        <w:rPr>
          <w:rFonts w:ascii="宋体" w:hAnsi="宋体" w:cs="宋体"/>
          <w:kern w:val="0"/>
          <w:sz w:val="24"/>
        </w:rPr>
      </w:pPr>
      <w:r>
        <w:rPr>
          <w:rFonts w:ascii="宋体" w:hAnsi="宋体" w:cs="宋体"/>
          <w:b/>
          <w:bCs/>
          <w:kern w:val="0"/>
          <w:sz w:val="24"/>
        </w:rPr>
        <w:t>5.</w:t>
      </w:r>
      <w:r>
        <w:rPr>
          <w:rFonts w:ascii="宋体" w:hAnsi="宋体" w:cs="宋体" w:hint="eastAsia"/>
          <w:b/>
          <w:bCs/>
          <w:kern w:val="0"/>
          <w:sz w:val="24"/>
        </w:rPr>
        <w:t>2.后勤服务化服务考核、奖惩办法：</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5.2.</w:t>
      </w:r>
      <w:r w:rsidR="002F7C22">
        <w:rPr>
          <w:rFonts w:ascii="宋体" w:hAnsi="宋体" w:cs="宋体" w:hint="eastAsia"/>
          <w:kern w:val="0"/>
          <w:sz w:val="24"/>
        </w:rPr>
        <w:t>1.投标人中标后，以下考核要求将作为合同的主要条款之一。</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5.2.</w:t>
      </w:r>
      <w:r w:rsidR="002F7C22">
        <w:rPr>
          <w:rFonts w:ascii="宋体" w:hAnsi="宋体" w:cs="宋体" w:hint="eastAsia"/>
          <w:kern w:val="0"/>
          <w:sz w:val="24"/>
        </w:rPr>
        <w:t>2.医院对中标人履行合同情况及服务质量进行每月服务质量综合考核，考核主要采用综合评价和单项奖惩相结合。经医院与中标人签订的各项协议中已有明确规定的按协议执行考核，严格落实；没有明确规定的，根据医院反馈意见加以沟通协调后确定。</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b/>
          <w:bCs/>
          <w:kern w:val="0"/>
          <w:sz w:val="24"/>
        </w:rPr>
        <w:t>5</w:t>
      </w:r>
      <w:r>
        <w:rPr>
          <w:rFonts w:ascii="宋体" w:hAnsi="宋体" w:cs="宋体" w:hint="eastAsia"/>
          <w:b/>
          <w:bCs/>
          <w:kern w:val="0"/>
          <w:sz w:val="24"/>
        </w:rPr>
        <w:t>.</w:t>
      </w:r>
      <w:r>
        <w:rPr>
          <w:rFonts w:ascii="宋体" w:hAnsi="宋体" w:cs="宋体"/>
          <w:b/>
          <w:bCs/>
          <w:kern w:val="0"/>
          <w:sz w:val="24"/>
        </w:rPr>
        <w:t>3</w:t>
      </w:r>
      <w:r>
        <w:rPr>
          <w:rFonts w:ascii="宋体" w:hAnsi="宋体" w:cs="宋体" w:hint="eastAsia"/>
          <w:b/>
          <w:bCs/>
          <w:kern w:val="0"/>
          <w:sz w:val="24"/>
        </w:rPr>
        <w:t>.综合评价：</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5.3.</w:t>
      </w:r>
      <w:r w:rsidR="002F7C22">
        <w:rPr>
          <w:rFonts w:ascii="宋体" w:hAnsi="宋体" w:cs="宋体" w:hint="eastAsia"/>
          <w:kern w:val="0"/>
          <w:sz w:val="24"/>
        </w:rPr>
        <w:t>1.考核范围涵盖所有服务区域及服务内容，主要按照四</w:t>
      </w:r>
      <w:r w:rsidR="002F7C22">
        <w:rPr>
          <w:rFonts w:ascii="宋体" w:hAnsi="宋体" w:cs="宋体" w:hint="eastAsia"/>
          <w:color w:val="FF0000"/>
          <w:kern w:val="0"/>
          <w:sz w:val="24"/>
        </w:rPr>
        <w:t>部分（分别为：护理部考核检查评分表；院感部门考核评分表；公共区域及综合管理检查评分表；满意度调查表）进行质量考核：临床运送服务、公共区域及综合管理、院感部分、满意度调查。</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5.3.</w:t>
      </w:r>
      <w:r w:rsidR="002F7C22">
        <w:rPr>
          <w:rFonts w:ascii="宋体" w:hAnsi="宋体" w:cs="宋体" w:hint="eastAsia"/>
          <w:kern w:val="0"/>
          <w:sz w:val="24"/>
        </w:rPr>
        <w:t>2.考评责任部门：</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临床运送服务由护理</w:t>
      </w:r>
      <w:r>
        <w:rPr>
          <w:rFonts w:ascii="宋体" w:hAnsi="宋体" w:cs="宋体" w:hint="eastAsia"/>
          <w:color w:val="FF0000"/>
          <w:kern w:val="0"/>
          <w:sz w:val="24"/>
        </w:rPr>
        <w:t>各科护士长及</w:t>
      </w:r>
      <w:r>
        <w:rPr>
          <w:rFonts w:ascii="宋体" w:hAnsi="宋体" w:cs="宋体" w:hint="eastAsia"/>
          <w:kern w:val="0"/>
          <w:sz w:val="24"/>
        </w:rPr>
        <w:t>护理部考核；</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公共区域由后勤保障部考核；</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院感部分执行情况由医院感染科考核；</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满意度调查由后勤保障部牵头组织发放问卷调查并统计分数（满意度的计算方法按照医院规定执行），有效份数30份起。</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5.3.</w:t>
      </w:r>
      <w:r w:rsidR="002F7C22">
        <w:rPr>
          <w:rFonts w:ascii="宋体" w:hAnsi="宋体" w:cs="宋体" w:hint="eastAsia"/>
          <w:kern w:val="0"/>
          <w:sz w:val="24"/>
        </w:rPr>
        <w:t>3.各考核部门每月于15日前将上个月质量考核评分表提供至后勤保障部，由后勤保障部每月从服务费中执行奖罚并作为财务付款依据。</w:t>
      </w:r>
    </w:p>
    <w:p w:rsidR="00372FDD" w:rsidRDefault="005A1E15">
      <w:pPr>
        <w:pStyle w:val="affb"/>
        <w:widowControl/>
        <w:shd w:val="clear" w:color="auto" w:fill="FFFFFF"/>
        <w:spacing w:line="360" w:lineRule="auto"/>
        <w:ind w:left="425" w:firstLineChars="0" w:firstLine="0"/>
        <w:jc w:val="left"/>
        <w:rPr>
          <w:rFonts w:ascii="宋体" w:hAnsi="宋体" w:cs="宋体"/>
          <w:color w:val="FF0000"/>
          <w:kern w:val="0"/>
          <w:sz w:val="24"/>
        </w:rPr>
      </w:pPr>
      <w:r>
        <w:rPr>
          <w:rFonts w:ascii="宋体" w:hAnsi="宋体" w:cs="宋体" w:hint="eastAsia"/>
          <w:kern w:val="0"/>
          <w:sz w:val="24"/>
        </w:rPr>
        <w:t>5.3.</w:t>
      </w:r>
      <w:r w:rsidR="002F7C22">
        <w:rPr>
          <w:rFonts w:ascii="宋体" w:hAnsi="宋体" w:cs="宋体" w:hint="eastAsia"/>
          <w:kern w:val="0"/>
          <w:sz w:val="24"/>
        </w:rPr>
        <w:t>4.考核实行100分制。</w:t>
      </w:r>
      <w:r w:rsidR="002F7C22">
        <w:rPr>
          <w:rFonts w:ascii="宋体" w:hAnsi="宋体" w:cs="宋体" w:hint="eastAsia"/>
          <w:color w:val="FF0000"/>
          <w:kern w:val="0"/>
          <w:sz w:val="24"/>
        </w:rPr>
        <w:t>其中各科护士长及护理部考评占30%，院感科考评占20%，公共区域综合管理考评占30%，满意度考评占20%。</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5.3.</w:t>
      </w:r>
      <w:r w:rsidR="002F7C22">
        <w:rPr>
          <w:rFonts w:ascii="宋体" w:hAnsi="宋体" w:cs="宋体" w:hint="eastAsia"/>
          <w:kern w:val="0"/>
          <w:sz w:val="24"/>
        </w:rPr>
        <w:t>5.单项奖惩：根据行风评议员及院方对中标人工作质量随时进行检查。不论在综合评价合格与否的情况下，对当月发生具备警示意义的工作差错认定，可单项另给予50-1000元的扣款处理，造成恶劣影响应给予严肃处理；对单月发生具备激励意义的工作表现，院方给予奖励。</w:t>
      </w:r>
    </w:p>
    <w:p w:rsidR="00372FDD" w:rsidRPr="005A1E15" w:rsidRDefault="002F7C22" w:rsidP="005A1E15">
      <w:pPr>
        <w:pStyle w:val="3"/>
        <w:numPr>
          <w:ilvl w:val="0"/>
          <w:numId w:val="1"/>
        </w:numPr>
        <w:spacing w:line="360" w:lineRule="auto"/>
        <w:rPr>
          <w:rFonts w:ascii="宋体" w:eastAsia="宋体" w:hAnsi="宋体"/>
          <w:sz w:val="24"/>
          <w:szCs w:val="24"/>
        </w:rPr>
      </w:pPr>
      <w:r w:rsidRPr="005A1E15">
        <w:rPr>
          <w:rFonts w:ascii="宋体" w:eastAsia="宋体" w:hAnsi="宋体" w:hint="eastAsia"/>
          <w:sz w:val="24"/>
          <w:szCs w:val="24"/>
        </w:rPr>
        <w:lastRenderedPageBreak/>
        <w:t>奖惩管理办法：</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w:t>
      </w:r>
      <w:r w:rsidR="002F7C22">
        <w:rPr>
          <w:rFonts w:ascii="宋体" w:hAnsi="宋体" w:cs="宋体" w:hint="eastAsia"/>
          <w:kern w:val="0"/>
          <w:sz w:val="24"/>
        </w:rPr>
        <w:t>1.综合考核：</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月综合考核</w:t>
      </w:r>
      <w:r>
        <w:rPr>
          <w:rFonts w:ascii="宋体" w:hAnsi="宋体" w:cs="宋体"/>
          <w:kern w:val="0"/>
          <w:sz w:val="24"/>
        </w:rPr>
        <w:t>85</w:t>
      </w:r>
      <w:r>
        <w:rPr>
          <w:rFonts w:ascii="宋体" w:hAnsi="宋体" w:cs="宋体" w:hint="eastAsia"/>
          <w:kern w:val="0"/>
          <w:sz w:val="24"/>
        </w:rPr>
        <w:t>分（含）以上，管理服务费用按本月应付款全额付给。</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得分为</w:t>
      </w:r>
      <w:r>
        <w:rPr>
          <w:rFonts w:ascii="宋体" w:hAnsi="宋体" w:cs="宋体"/>
          <w:kern w:val="0"/>
          <w:sz w:val="24"/>
        </w:rPr>
        <w:t>85</w:t>
      </w:r>
      <w:r>
        <w:rPr>
          <w:rFonts w:ascii="宋体" w:hAnsi="宋体" w:cs="宋体" w:hint="eastAsia"/>
          <w:kern w:val="0"/>
          <w:sz w:val="24"/>
        </w:rPr>
        <w:t>分以下，每减少1分扣除当月相应服务费，即当月服务费用按以下数值金额支付：每月中标管理服务费*（得分分值+15）/100。</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合同履行三个月后如果连续两次低于</w:t>
      </w:r>
      <w:r>
        <w:rPr>
          <w:rFonts w:ascii="宋体" w:hAnsi="宋体" w:cs="宋体" w:hint="eastAsia"/>
          <w:color w:val="FF0000"/>
          <w:kern w:val="0"/>
          <w:sz w:val="24"/>
        </w:rPr>
        <w:t>80</w:t>
      </w:r>
      <w:r>
        <w:rPr>
          <w:rFonts w:ascii="宋体" w:hAnsi="宋体" w:cs="宋体" w:hint="eastAsia"/>
          <w:kern w:val="0"/>
          <w:sz w:val="24"/>
        </w:rPr>
        <w:t>分、当年有三次低于</w:t>
      </w:r>
      <w:r>
        <w:rPr>
          <w:rFonts w:ascii="宋体" w:hAnsi="宋体" w:cs="宋体" w:hint="eastAsia"/>
          <w:color w:val="FF0000"/>
          <w:kern w:val="0"/>
          <w:sz w:val="24"/>
        </w:rPr>
        <w:t>80</w:t>
      </w:r>
      <w:r>
        <w:rPr>
          <w:rFonts w:ascii="宋体" w:hAnsi="宋体" w:cs="宋体" w:hint="eastAsia"/>
          <w:kern w:val="0"/>
          <w:sz w:val="24"/>
        </w:rPr>
        <w:t>分或年度综合考核得分</w:t>
      </w:r>
      <w:r>
        <w:rPr>
          <w:rFonts w:ascii="宋体" w:hAnsi="宋体" w:cs="宋体" w:hint="eastAsia"/>
          <w:color w:val="FF0000"/>
          <w:kern w:val="0"/>
          <w:sz w:val="24"/>
        </w:rPr>
        <w:t>80</w:t>
      </w:r>
      <w:r>
        <w:rPr>
          <w:rFonts w:ascii="宋体" w:hAnsi="宋体" w:cs="宋体" w:hint="eastAsia"/>
          <w:kern w:val="0"/>
          <w:sz w:val="24"/>
        </w:rPr>
        <w:t>分以下，采购人有权终止合同，并没收履约保证金。</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试用期内（初期三个月），不考核。</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w:t>
      </w:r>
      <w:r w:rsidR="002F7C22">
        <w:rPr>
          <w:rFonts w:ascii="宋体" w:hAnsi="宋体" w:cs="宋体" w:hint="eastAsia"/>
          <w:kern w:val="0"/>
          <w:sz w:val="24"/>
        </w:rPr>
        <w:t>2.单项处罚：</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对各类投诉（行风评议、监察审计室、科室投诉、网上投诉）经调查属实，按相关部门处罚意见进行处罚，或酌情扣除服务费50-600元。</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乙方员工酒后上岗、吵架、打架或违反医院各项规章制度，发现一次扣除服务费200-600元，情节严重者当事人予以除名。</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对于发生事故后隐瞒不报者，视情节轻重，发现一次扣除服务费200-1000元。</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考核结果低于</w:t>
      </w:r>
      <w:r>
        <w:rPr>
          <w:rFonts w:ascii="宋体" w:hAnsi="宋体" w:cs="宋体" w:hint="eastAsia"/>
          <w:color w:val="FF0000"/>
          <w:kern w:val="0"/>
          <w:sz w:val="24"/>
        </w:rPr>
        <w:t>80</w:t>
      </w:r>
      <w:r>
        <w:rPr>
          <w:rFonts w:ascii="宋体" w:hAnsi="宋体" w:cs="宋体" w:hint="eastAsia"/>
          <w:kern w:val="0"/>
          <w:sz w:val="24"/>
        </w:rPr>
        <w:t>分时，中标人必须向医院提交整改措施报告，由医院监督实施。未整改情况，如在同一</w:t>
      </w:r>
      <w:r>
        <w:rPr>
          <w:rFonts w:ascii="宋体" w:hAnsi="宋体" w:cs="宋体" w:hint="eastAsia"/>
          <w:color w:val="FF0000"/>
          <w:kern w:val="0"/>
          <w:sz w:val="24"/>
        </w:rPr>
        <w:t>科室或区域内</w:t>
      </w:r>
      <w:r>
        <w:rPr>
          <w:rFonts w:ascii="宋体" w:hAnsi="宋体" w:cs="宋体" w:hint="eastAsia"/>
          <w:kern w:val="0"/>
          <w:sz w:val="24"/>
        </w:rPr>
        <w:t>，两周内重复发生同类运送等部门质量问题，处罚将依次加倍，即第二次扣款100-200元，第三次扣款200-400元，以此类推。</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医院的各科室、部门对乙方的服务不满意的，经查实有权要求乙方进行更换。乙方应在接到更换通知之日起30日内更换到位，逾期按100元/天/人的标准扣除服务费。</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6</w:t>
      </w:r>
      <w:r>
        <w:rPr>
          <w:rFonts w:ascii="宋体" w:hAnsi="宋体" w:cs="宋体"/>
          <w:kern w:val="0"/>
          <w:sz w:val="24"/>
        </w:rPr>
        <w:t>)</w:t>
      </w:r>
      <w:r>
        <w:rPr>
          <w:rFonts w:ascii="宋体" w:hAnsi="宋体" w:cs="宋体" w:hint="eastAsia"/>
          <w:kern w:val="0"/>
          <w:sz w:val="24"/>
        </w:rPr>
        <w:t>中标人要爱护使用租借的房屋、办公家具、及各种后勤设备设施等后勤资产，做好“防火、防盗、防事故”等安全防范工作。对于因管理不善而造成丢失或损坏的，除按资产折旧的年限赔偿外，发现一次扣200元。</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7</w:t>
      </w:r>
      <w:r>
        <w:rPr>
          <w:rFonts w:ascii="宋体" w:hAnsi="宋体" w:cs="宋体"/>
          <w:kern w:val="0"/>
          <w:sz w:val="24"/>
        </w:rPr>
        <w:t>)</w:t>
      </w:r>
      <w:r>
        <w:rPr>
          <w:rFonts w:ascii="宋体" w:hAnsi="宋体" w:cs="宋体" w:hint="eastAsia"/>
          <w:kern w:val="0"/>
          <w:sz w:val="24"/>
        </w:rPr>
        <w:t>属于自然灾害等不可抗拒因素造成损失者，将由双方另行协商解决。</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8</w:t>
      </w:r>
      <w:r>
        <w:rPr>
          <w:rFonts w:ascii="宋体" w:hAnsi="宋体" w:cs="宋体"/>
          <w:kern w:val="0"/>
          <w:sz w:val="24"/>
        </w:rPr>
        <w:t>)</w:t>
      </w:r>
      <w:r>
        <w:rPr>
          <w:rFonts w:ascii="宋体" w:hAnsi="宋体" w:cs="宋体" w:hint="eastAsia"/>
          <w:kern w:val="0"/>
          <w:sz w:val="24"/>
        </w:rPr>
        <w:t>对中标人自身管理不善造成的事故、差错除应赔偿医院损失外，将根据所造成的损失承担所有的经济损失及相应的法律责任。</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b/>
          <w:bCs/>
          <w:kern w:val="0"/>
          <w:sz w:val="24"/>
        </w:rPr>
        <w:t>6.3</w:t>
      </w:r>
      <w:r w:rsidR="002F7C22">
        <w:rPr>
          <w:rFonts w:ascii="宋体" w:hAnsi="宋体" w:cs="宋体" w:hint="eastAsia"/>
          <w:b/>
          <w:bCs/>
          <w:kern w:val="0"/>
          <w:sz w:val="24"/>
        </w:rPr>
        <w:t>中标人在服务有效期内，存在或出现下列情形之一的，医院有权酌情扣减或不予退还其交纳的履约保证金。</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lastRenderedPageBreak/>
        <w:t>6.3.</w:t>
      </w:r>
      <w:r w:rsidR="002F7C22">
        <w:rPr>
          <w:rFonts w:ascii="宋体" w:hAnsi="宋体" w:cs="宋体" w:hint="eastAsia"/>
          <w:kern w:val="0"/>
          <w:sz w:val="24"/>
        </w:rPr>
        <w:t>1.未经医院同意，擅自更改、取消招标文件规定的管理服务内容及标准和服务人员配置要求或者变相收取后勤服务费的。</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2.一年内，有效投诉达五次及以上的。</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3.管理服务措施或用工条件或人员工资构成不满足法定要求的。</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4.所投入使用的各种设备、用品、用具的制造标准、安装标准及技术规范等，不符合现行我国相应的标准、规范要求，导致医院利益受损的。</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5.不配合后勤服务移交、验收、接管工作的。</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6.拒绝接受有关部门监督检查的。</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7.在合同执行期间，后勤服务管理资质被有关主管部门降低或取消的。</w:t>
      </w:r>
    </w:p>
    <w:p w:rsidR="00372FDD" w:rsidRDefault="005A1E1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8.因非法操作导致重大事故、人员伤亡的。</w:t>
      </w:r>
    </w:p>
    <w:p w:rsidR="00372FDD" w:rsidRPr="005A1E15" w:rsidRDefault="002F7C22" w:rsidP="005A1E15">
      <w:pPr>
        <w:pStyle w:val="3"/>
        <w:numPr>
          <w:ilvl w:val="0"/>
          <w:numId w:val="1"/>
        </w:numPr>
        <w:spacing w:line="360" w:lineRule="auto"/>
        <w:rPr>
          <w:rFonts w:ascii="宋体" w:eastAsia="宋体" w:hAnsi="宋体"/>
          <w:sz w:val="24"/>
          <w:szCs w:val="24"/>
        </w:rPr>
      </w:pPr>
      <w:r w:rsidRPr="005A1E15">
        <w:rPr>
          <w:rFonts w:ascii="宋体" w:eastAsia="宋体" w:hAnsi="宋体" w:hint="eastAsia"/>
          <w:sz w:val="24"/>
          <w:szCs w:val="24"/>
        </w:rPr>
        <w:t>附表</w:t>
      </w:r>
    </w:p>
    <w:p w:rsidR="00372FDD" w:rsidRDefault="002F7C22">
      <w:pPr>
        <w:pStyle w:val="affb"/>
        <w:widowControl/>
        <w:shd w:val="clear" w:color="auto" w:fill="FFFFFF"/>
        <w:spacing w:line="405" w:lineRule="atLeast"/>
        <w:ind w:left="425" w:firstLineChars="0" w:firstLine="0"/>
        <w:jc w:val="left"/>
        <w:rPr>
          <w:rFonts w:ascii="宋体" w:hAnsi="宋体" w:cs="宋体"/>
          <w:kern w:val="0"/>
          <w:sz w:val="24"/>
        </w:rPr>
      </w:pPr>
      <w:r>
        <w:rPr>
          <w:rFonts w:ascii="宋体" w:hAnsi="宋体" w:cs="宋体" w:hint="eastAsia"/>
          <w:b/>
          <w:bCs/>
          <w:kern w:val="0"/>
          <w:sz w:val="24"/>
        </w:rPr>
        <w:t>附表1：</w:t>
      </w:r>
      <w:r>
        <w:rPr>
          <w:rFonts w:ascii="宋体" w:hAnsi="宋体" w:cs="宋体" w:hint="eastAsia"/>
          <w:b/>
          <w:bCs/>
          <w:color w:val="FF0000"/>
          <w:kern w:val="0"/>
          <w:sz w:val="24"/>
        </w:rPr>
        <w:t>护士长及</w:t>
      </w:r>
      <w:r>
        <w:rPr>
          <w:rFonts w:ascii="宋体" w:hAnsi="宋体" w:cs="宋体" w:hint="eastAsia"/>
          <w:b/>
          <w:bCs/>
          <w:kern w:val="0"/>
          <w:sz w:val="24"/>
        </w:rPr>
        <w:t>护理部考核检查评分表</w:t>
      </w:r>
    </w:p>
    <w:tbl>
      <w:tblPr>
        <w:tblW w:w="4929" w:type="pct"/>
        <w:tblInd w:w="6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2"/>
        <w:gridCol w:w="3447"/>
        <w:gridCol w:w="725"/>
        <w:gridCol w:w="2863"/>
        <w:gridCol w:w="551"/>
      </w:tblGrid>
      <w:tr w:rsidR="00372FDD">
        <w:trPr>
          <w:trHeight w:val="285"/>
        </w:trPr>
        <w:tc>
          <w:tcPr>
            <w:tcW w:w="5000" w:type="pct"/>
            <w:gridSpan w:val="5"/>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   </w:t>
            </w:r>
            <w:r>
              <w:rPr>
                <w:rFonts w:ascii="宋体" w:hAnsi="宋体" w:cs="宋体"/>
                <w:kern w:val="0"/>
                <w:szCs w:val="21"/>
              </w:rPr>
              <w:t xml:space="preserve">  </w:t>
            </w:r>
            <w:r>
              <w:rPr>
                <w:rFonts w:ascii="宋体" w:hAnsi="宋体" w:cs="宋体" w:hint="eastAsia"/>
                <w:kern w:val="0"/>
                <w:szCs w:val="21"/>
              </w:rPr>
              <w:t xml:space="preserve">检查日期:          </w:t>
            </w:r>
            <w:r>
              <w:rPr>
                <w:rFonts w:ascii="宋体" w:hAnsi="宋体" w:cs="宋体"/>
                <w:kern w:val="0"/>
                <w:szCs w:val="21"/>
              </w:rPr>
              <w:t xml:space="preserve">  </w:t>
            </w:r>
            <w:r>
              <w:rPr>
                <w:rFonts w:ascii="宋体" w:hAnsi="宋体" w:cs="宋体" w:hint="eastAsia"/>
                <w:kern w:val="0"/>
                <w:szCs w:val="21"/>
              </w:rPr>
              <w:t>检查人员:        总分:</w:t>
            </w:r>
          </w:p>
        </w:tc>
      </w:tr>
      <w:tr w:rsidR="00372FDD">
        <w:trPr>
          <w:trHeight w:val="285"/>
        </w:trPr>
        <w:tc>
          <w:tcPr>
            <w:tcW w:w="2738" w:type="pct"/>
            <w:gridSpan w:val="2"/>
            <w:tcBorders>
              <w:top w:val="single" w:sz="4"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b/>
                <w:bCs/>
                <w:kern w:val="0"/>
                <w:szCs w:val="21"/>
              </w:rPr>
              <w:t>检查内容</w:t>
            </w:r>
          </w:p>
        </w:tc>
        <w:tc>
          <w:tcPr>
            <w:tcW w:w="396"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b/>
                <w:bCs/>
                <w:kern w:val="0"/>
                <w:szCs w:val="21"/>
              </w:rPr>
              <w:t>分值</w:t>
            </w:r>
          </w:p>
        </w:tc>
        <w:tc>
          <w:tcPr>
            <w:tcW w:w="1565"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b/>
                <w:bCs/>
                <w:kern w:val="0"/>
                <w:szCs w:val="21"/>
              </w:rPr>
              <w:t>检查标准</w:t>
            </w:r>
          </w:p>
        </w:tc>
        <w:tc>
          <w:tcPr>
            <w:tcW w:w="301"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b/>
                <w:bCs/>
                <w:kern w:val="0"/>
                <w:szCs w:val="21"/>
              </w:rPr>
              <w:t>扣分</w:t>
            </w:r>
          </w:p>
        </w:tc>
      </w:tr>
      <w:tr w:rsidR="00372FDD">
        <w:trPr>
          <w:trHeight w:val="285"/>
        </w:trPr>
        <w:tc>
          <w:tcPr>
            <w:tcW w:w="854"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b/>
                <w:bCs/>
                <w:kern w:val="0"/>
                <w:szCs w:val="21"/>
              </w:rPr>
              <w:t>员工20分</w:t>
            </w: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1.着装整洁，仪容仪表规范、文明礼貌</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val="restar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2.上班不迟到、不早退、不擅自离岗，遵守工作纪律，上班期间不聚集聊天，不在应保持安静的场所高声喧哗</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3</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3.服从安排，上班时间不做与工作无关的事</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4.临时替班者应保证工作质量</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5.掌握洁污及处理程序明确并正确执行</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6.掌握洗手、消毒指征，正确使用消毒剂</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3</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7.掌握标准预防，正确使用防护设施</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8.掌握消防知识</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9.掌握CPR</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b/>
                <w:bCs/>
                <w:kern w:val="0"/>
                <w:szCs w:val="21"/>
              </w:rPr>
              <w:t>运送工作30分</w:t>
            </w: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1.运送病人前按要求进行核对</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4</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val="restar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2.带病人做检查应告知病人相关注意事项</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4</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3.病人护送要交接清楚并记录完整</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4</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4.运送在规定时间内及时送达、准确、无丢失</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4</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5.运送标本时使用防护用品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4</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6.按要求将标本和文件分包运送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4</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7.按要求接送病人和领取物品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3</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8.按照规定时间次数运送物品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3</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1410"/>
        </w:trPr>
        <w:tc>
          <w:tcPr>
            <w:tcW w:w="854"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b/>
                <w:bCs/>
                <w:kern w:val="0"/>
                <w:szCs w:val="21"/>
              </w:rPr>
              <w:t>其他</w:t>
            </w:r>
            <w:r>
              <w:rPr>
                <w:rFonts w:ascii="Calibri" w:hAnsi="Calibri" w:cs="宋体"/>
                <w:b/>
                <w:bCs/>
                <w:kern w:val="0"/>
                <w:szCs w:val="21"/>
              </w:rPr>
              <w:t>10</w:t>
            </w:r>
            <w:r>
              <w:rPr>
                <w:rFonts w:ascii="宋体" w:hAnsi="宋体" w:cs="宋体" w:hint="eastAsia"/>
                <w:b/>
                <w:bCs/>
                <w:kern w:val="0"/>
                <w:szCs w:val="21"/>
              </w:rPr>
              <w:t>分</w:t>
            </w: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其他未符合质量标准要求</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10</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bl>
    <w:p w:rsidR="00372FDD" w:rsidRDefault="00372FDD">
      <w:pPr>
        <w:pStyle w:val="affb"/>
        <w:widowControl/>
        <w:shd w:val="clear" w:color="auto" w:fill="FFFFFF"/>
        <w:ind w:left="425" w:firstLineChars="0" w:firstLine="0"/>
        <w:jc w:val="left"/>
        <w:rPr>
          <w:rFonts w:ascii="宋体" w:hAnsi="宋体" w:cs="宋体"/>
          <w:kern w:val="0"/>
          <w:sz w:val="24"/>
        </w:rPr>
      </w:pPr>
    </w:p>
    <w:p w:rsidR="00372FDD" w:rsidRDefault="002F7C22">
      <w:pPr>
        <w:pStyle w:val="affb"/>
        <w:widowControl/>
        <w:shd w:val="clear" w:color="auto" w:fill="FFFFFF"/>
        <w:spacing w:line="285" w:lineRule="atLeast"/>
        <w:ind w:left="425" w:firstLineChars="0" w:firstLine="0"/>
        <w:jc w:val="left"/>
        <w:rPr>
          <w:rFonts w:ascii="宋体" w:hAnsi="宋体" w:cs="宋体"/>
          <w:kern w:val="0"/>
          <w:sz w:val="24"/>
        </w:rPr>
      </w:pPr>
      <w:r>
        <w:rPr>
          <w:rFonts w:ascii="宋体" w:hAnsi="宋体" w:cs="宋体" w:hint="eastAsia"/>
          <w:b/>
          <w:bCs/>
          <w:kern w:val="0"/>
          <w:sz w:val="24"/>
        </w:rPr>
        <w:t>附表2：</w:t>
      </w:r>
      <w:r>
        <w:rPr>
          <w:rFonts w:ascii="宋体" w:hAnsi="宋体" w:cs="宋体" w:hint="eastAsia"/>
          <w:kern w:val="0"/>
          <w:sz w:val="24"/>
        </w:rPr>
        <w:t>院感部门考核评分表</w:t>
      </w:r>
    </w:p>
    <w:p w:rsidR="00372FDD" w:rsidRDefault="00372FDD">
      <w:pPr>
        <w:pStyle w:val="affb"/>
        <w:widowControl/>
        <w:shd w:val="clear" w:color="auto" w:fill="FFFFFF"/>
        <w:spacing w:line="285" w:lineRule="atLeast"/>
        <w:ind w:left="425" w:firstLineChars="0" w:firstLine="0"/>
        <w:jc w:val="left"/>
        <w:rPr>
          <w:rFonts w:ascii="宋体" w:hAnsi="宋体" w:cs="宋体"/>
          <w:kern w:val="0"/>
          <w:sz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1"/>
        <w:gridCol w:w="4838"/>
        <w:gridCol w:w="728"/>
        <w:gridCol w:w="2660"/>
        <w:gridCol w:w="533"/>
      </w:tblGrid>
      <w:tr w:rsidR="00372FDD">
        <w:trPr>
          <w:trHeight w:val="465"/>
        </w:trPr>
        <w:tc>
          <w:tcPr>
            <w:tcW w:w="5000" w:type="pct"/>
            <w:gridSpan w:val="5"/>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检查部门:     检查日期:     检查人员:        总扣分:</w:t>
            </w:r>
          </w:p>
        </w:tc>
      </w:tr>
      <w:tr w:rsidR="00372FDD" w:rsidTr="00601F39">
        <w:trPr>
          <w:trHeight w:val="45"/>
        </w:trPr>
        <w:tc>
          <w:tcPr>
            <w:tcW w:w="281"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项次</w:t>
            </w:r>
          </w:p>
        </w:tc>
        <w:tc>
          <w:tcPr>
            <w:tcW w:w="2607"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检查内容</w:t>
            </w:r>
          </w:p>
        </w:tc>
        <w:tc>
          <w:tcPr>
            <w:tcW w:w="392"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分值</w:t>
            </w:r>
          </w:p>
        </w:tc>
        <w:tc>
          <w:tcPr>
            <w:tcW w:w="1433"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检查标准</w:t>
            </w:r>
          </w:p>
        </w:tc>
        <w:tc>
          <w:tcPr>
            <w:tcW w:w="287"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扣分</w:t>
            </w:r>
          </w:p>
        </w:tc>
      </w:tr>
      <w:tr w:rsidR="00372FDD" w:rsidTr="00601F39">
        <w:trPr>
          <w:trHeight w:val="45"/>
        </w:trPr>
        <w:tc>
          <w:tcPr>
            <w:tcW w:w="281"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1</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员工应有预防感染意识和卫生常识。</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xml:space="preserve">考核、提问，95%常识答不出或做不到扣0.5分 </w:t>
            </w:r>
          </w:p>
        </w:tc>
        <w:tc>
          <w:tcPr>
            <w:tcW w:w="28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rsidTr="00601F39">
        <w:trPr>
          <w:trHeight w:val="480"/>
        </w:trPr>
        <w:tc>
          <w:tcPr>
            <w:tcW w:w="281"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2</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工作场所制服按规范穿戴整洁，必要时应穿戴口罩、帽子、手套、靴子、围裙等防护用具。</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一人不知道或做不到扣0.5分</w:t>
            </w:r>
          </w:p>
        </w:tc>
        <w:tc>
          <w:tcPr>
            <w:tcW w:w="28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rsidTr="00601F39">
        <w:trPr>
          <w:trHeight w:val="300"/>
        </w:trPr>
        <w:tc>
          <w:tcPr>
            <w:tcW w:w="281"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3</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洗涤间保持整洁，不放私人用品。</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1人不符合要求扣0.5分</w:t>
            </w:r>
          </w:p>
        </w:tc>
        <w:tc>
          <w:tcPr>
            <w:tcW w:w="28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rsidTr="00601F39">
        <w:trPr>
          <w:trHeight w:val="900"/>
        </w:trPr>
        <w:tc>
          <w:tcPr>
            <w:tcW w:w="281"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工作用具摆放整洁，按照上层为清洁区，下层为污染区的原则执行。</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1人不符合要求扣0.5分</w:t>
            </w:r>
          </w:p>
        </w:tc>
        <w:tc>
          <w:tcPr>
            <w:tcW w:w="28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rsidTr="00601F39">
        <w:trPr>
          <w:trHeight w:val="420"/>
        </w:trPr>
        <w:tc>
          <w:tcPr>
            <w:tcW w:w="281"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5</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拖把、抹布等四分开，标记明确</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xml:space="preserve">一个病区未做到扣0.5分 </w:t>
            </w:r>
          </w:p>
        </w:tc>
        <w:tc>
          <w:tcPr>
            <w:tcW w:w="28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rsidTr="00601F39">
        <w:trPr>
          <w:trHeight w:val="405"/>
        </w:trPr>
        <w:tc>
          <w:tcPr>
            <w:tcW w:w="281"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bookmarkStart w:id="9" w:name="_GoBack"/>
            <w:bookmarkEnd w:id="9"/>
            <w:r>
              <w:rPr>
                <w:rFonts w:ascii="宋体" w:hAnsi="宋体" w:cs="宋体" w:hint="eastAsia"/>
                <w:kern w:val="0"/>
                <w:szCs w:val="21"/>
              </w:rPr>
              <w:t>7</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每项工作操作前后应及时清洁洗手或手消毒。</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xml:space="preserve">一个病区未做到扣0.5分 </w:t>
            </w:r>
          </w:p>
        </w:tc>
        <w:tc>
          <w:tcPr>
            <w:tcW w:w="28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rsidTr="00601F39">
        <w:trPr>
          <w:trHeight w:val="270"/>
        </w:trPr>
        <w:tc>
          <w:tcPr>
            <w:tcW w:w="281"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12</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无菌物品与污染物品应分别密闭装运。</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发现一处未做到扣0.5分</w:t>
            </w:r>
          </w:p>
        </w:tc>
        <w:tc>
          <w:tcPr>
            <w:tcW w:w="28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rsidTr="00601F39">
        <w:trPr>
          <w:trHeight w:val="555"/>
        </w:trPr>
        <w:tc>
          <w:tcPr>
            <w:tcW w:w="281"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14</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医疗废物处理按《医疗废物管理条例》严格执行。</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7</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一个病区未执行扣0.5分</w:t>
            </w:r>
          </w:p>
        </w:tc>
        <w:tc>
          <w:tcPr>
            <w:tcW w:w="28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rsidTr="00601F39">
        <w:trPr>
          <w:trHeight w:val="300"/>
        </w:trPr>
        <w:tc>
          <w:tcPr>
            <w:tcW w:w="281"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15</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不得穿工作服进出食堂等处</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7</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xml:space="preserve">发现一人一次扣0.5分 </w:t>
            </w:r>
          </w:p>
        </w:tc>
        <w:tc>
          <w:tcPr>
            <w:tcW w:w="28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rsidTr="00601F39">
        <w:trPr>
          <w:trHeight w:val="390"/>
        </w:trPr>
        <w:tc>
          <w:tcPr>
            <w:tcW w:w="281"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16</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按照规定进行人员职业体检</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7</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xml:space="preserve">发现一人不符合扣0.5分 </w:t>
            </w:r>
          </w:p>
        </w:tc>
        <w:tc>
          <w:tcPr>
            <w:tcW w:w="28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bl>
    <w:p w:rsidR="00372FDD" w:rsidRDefault="002F7C22">
      <w:pPr>
        <w:pStyle w:val="affb"/>
        <w:widowControl/>
        <w:shd w:val="clear" w:color="auto" w:fill="FFFFFF"/>
        <w:ind w:left="425" w:firstLineChars="0" w:firstLine="0"/>
        <w:jc w:val="left"/>
        <w:rPr>
          <w:rFonts w:ascii="宋体" w:hAnsi="宋体" w:cs="宋体"/>
          <w:kern w:val="0"/>
          <w:sz w:val="24"/>
        </w:rPr>
      </w:pPr>
      <w:r>
        <w:rPr>
          <w:rFonts w:ascii="宋体" w:hAnsi="宋体" w:cs="宋体" w:hint="eastAsia"/>
          <w:kern w:val="0"/>
          <w:sz w:val="24"/>
        </w:rPr>
        <w:br/>
      </w:r>
      <w:r>
        <w:rPr>
          <w:rFonts w:ascii="宋体" w:hAnsi="宋体" w:cs="宋体" w:hint="eastAsia"/>
          <w:b/>
          <w:bCs/>
          <w:kern w:val="0"/>
          <w:sz w:val="24"/>
        </w:rPr>
        <w:t>附表3：</w:t>
      </w:r>
      <w:r>
        <w:rPr>
          <w:rFonts w:ascii="宋体" w:hAnsi="宋体" w:cs="宋体" w:hint="eastAsia"/>
          <w:kern w:val="0"/>
          <w:sz w:val="24"/>
        </w:rPr>
        <w:t>公共区域综合管理检查评分表</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6"/>
        <w:gridCol w:w="4863"/>
        <w:gridCol w:w="522"/>
        <w:gridCol w:w="2593"/>
        <w:gridCol w:w="536"/>
      </w:tblGrid>
      <w:tr w:rsidR="00372FDD">
        <w:trPr>
          <w:trHeight w:val="70"/>
        </w:trPr>
        <w:tc>
          <w:tcPr>
            <w:tcW w:w="5000" w:type="pct"/>
            <w:gridSpan w:val="5"/>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检查部门:   检查日期:      检查人员:     总扣分:</w:t>
            </w:r>
          </w:p>
        </w:tc>
      </w:tr>
      <w:tr w:rsidR="00372FDD">
        <w:trPr>
          <w:trHeight w:val="255"/>
        </w:trPr>
        <w:tc>
          <w:tcPr>
            <w:tcW w:w="3033" w:type="pct"/>
            <w:gridSpan w:val="2"/>
            <w:tcBorders>
              <w:top w:val="single" w:sz="4"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检查內容</w:t>
            </w:r>
          </w:p>
        </w:tc>
        <w:tc>
          <w:tcPr>
            <w:tcW w:w="281"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分值</w:t>
            </w:r>
          </w:p>
        </w:tc>
        <w:tc>
          <w:tcPr>
            <w:tcW w:w="1397"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检查标准</w:t>
            </w:r>
          </w:p>
        </w:tc>
        <w:tc>
          <w:tcPr>
            <w:tcW w:w="289"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扣分</w:t>
            </w:r>
          </w:p>
        </w:tc>
      </w:tr>
      <w:tr w:rsidR="00372FDD">
        <w:trPr>
          <w:trHeight w:val="60"/>
        </w:trPr>
        <w:tc>
          <w:tcPr>
            <w:tcW w:w="413"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管理及安全工</w:t>
            </w:r>
            <w:r>
              <w:rPr>
                <w:rFonts w:ascii="宋体" w:hAnsi="宋体" w:cs="宋体" w:hint="eastAsia"/>
                <w:kern w:val="0"/>
                <w:szCs w:val="21"/>
              </w:rPr>
              <w:lastRenderedPageBreak/>
              <w:t>作60分</w:t>
            </w: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lastRenderedPageBreak/>
              <w:t>管理人员应每日进行安全巡查。</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6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工具设备定时进行检查和保养。</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6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新来员工经培训合格后上岗。（查记录）</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12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定期对员工进行安全培训。</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员工工作时保持健康状态，预防和杜绝带病、过度疲劳等</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各区域劳保用品配备充足，工作时佩戴安全防护用品：工作服、手套、口罩、帽子等</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医技科室机房（如磁共振、核医学科等）保洁人员需经医务人员同意后方可进入</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6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运送工作安全、准确，规定时间内及时送达</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6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规范使用运送工具，避免发生人员伤害。</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运送过程保持平稳、防止震荡，避免碰伤、砸伤他人</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管理人员定期进行人员工作标准及质量的巡查并有完整记录，配合医院完成其他各项工作并记录完整准确如：PVC地板打蜡保养记录、工作分配记录</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未按要求记录每项扣0.5分，造成后果不得分。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配合医院完成的各项临时工作及保证各种接待及考评工作达到满意，不能因各种原因而不配合。公司员工的言、行不能有损医院的荣誉</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不符一处扣0.5分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物资准备10分</w:t>
            </w: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601F39" w:rsidP="00601F39">
            <w:pPr>
              <w:widowControl/>
              <w:spacing w:line="405" w:lineRule="atLeast"/>
              <w:jc w:val="left"/>
              <w:rPr>
                <w:rFonts w:ascii="宋体" w:hAnsi="宋体" w:cs="宋体"/>
                <w:kern w:val="0"/>
                <w:sz w:val="24"/>
              </w:rPr>
            </w:pPr>
            <w:r>
              <w:rPr>
                <w:rFonts w:ascii="宋体" w:hAnsi="宋体" w:cs="宋体" w:hint="eastAsia"/>
                <w:kern w:val="0"/>
                <w:szCs w:val="21"/>
              </w:rPr>
              <w:t>设备、</w:t>
            </w:r>
            <w:r w:rsidR="002F7C22">
              <w:rPr>
                <w:rFonts w:ascii="宋体" w:hAnsi="宋体" w:cs="宋体" w:hint="eastAsia"/>
                <w:kern w:val="0"/>
                <w:szCs w:val="21"/>
              </w:rPr>
              <w:t>工具更换的及时率</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5</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未达到规定数量的设备、工具，少一项扣0.5分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601F39" w:rsidP="00601F39">
            <w:pPr>
              <w:widowControl/>
              <w:spacing w:line="405" w:lineRule="atLeast"/>
              <w:jc w:val="left"/>
              <w:rPr>
                <w:rFonts w:ascii="宋体" w:hAnsi="宋体" w:cs="宋体"/>
                <w:kern w:val="0"/>
                <w:sz w:val="24"/>
              </w:rPr>
            </w:pPr>
            <w:r>
              <w:rPr>
                <w:rFonts w:ascii="宋体" w:hAnsi="宋体" w:cs="宋体" w:hint="eastAsia"/>
                <w:kern w:val="0"/>
                <w:szCs w:val="21"/>
              </w:rPr>
              <w:t>物资的充足率：运送</w:t>
            </w:r>
            <w:r w:rsidR="002F7C22">
              <w:rPr>
                <w:rFonts w:ascii="宋体" w:hAnsi="宋体" w:cs="宋体" w:hint="eastAsia"/>
                <w:kern w:val="0"/>
                <w:szCs w:val="21"/>
              </w:rPr>
              <w:t>耗材的补给率</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5</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未储备足够耗材，影响工作，发现一次扣0.5分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bl>
    <w:p w:rsidR="00601F39" w:rsidRDefault="00601F39" w:rsidP="00601F39">
      <w:pPr>
        <w:widowControl/>
        <w:shd w:val="clear" w:color="auto" w:fill="FFFFFF"/>
        <w:spacing w:line="360" w:lineRule="auto"/>
        <w:jc w:val="left"/>
        <w:rPr>
          <w:rFonts w:ascii="宋体" w:hAnsi="宋体" w:cs="宋体"/>
          <w:b/>
          <w:bCs/>
          <w:color w:val="FF0000"/>
          <w:kern w:val="0"/>
          <w:sz w:val="24"/>
        </w:rPr>
      </w:pPr>
    </w:p>
    <w:p w:rsidR="00372FDD" w:rsidRPr="00601F39" w:rsidRDefault="002F7C22" w:rsidP="00601F39">
      <w:pPr>
        <w:widowControl/>
        <w:shd w:val="clear" w:color="auto" w:fill="FFFFFF"/>
        <w:spacing w:line="360" w:lineRule="auto"/>
        <w:jc w:val="left"/>
        <w:rPr>
          <w:rFonts w:ascii="宋体" w:hAnsi="宋体" w:cs="宋体"/>
          <w:kern w:val="0"/>
          <w:sz w:val="24"/>
        </w:rPr>
      </w:pPr>
      <w:r w:rsidRPr="00601F39">
        <w:rPr>
          <w:rFonts w:ascii="宋体" w:hAnsi="宋体" w:cs="宋体" w:hint="eastAsia"/>
          <w:b/>
          <w:bCs/>
          <w:color w:val="FF0000"/>
          <w:kern w:val="0"/>
          <w:sz w:val="24"/>
        </w:rPr>
        <w:t>附表4：</w:t>
      </w:r>
      <w:r w:rsidRPr="00601F39">
        <w:rPr>
          <w:rFonts w:ascii="宋体" w:hAnsi="宋体" w:cs="宋体" w:hint="eastAsia"/>
          <w:kern w:val="0"/>
          <w:sz w:val="24"/>
        </w:rPr>
        <w:t>满意度调查表</w:t>
      </w:r>
    </w:p>
    <w:tbl>
      <w:tblPr>
        <w:tblW w:w="5019" w:type="pct"/>
        <w:tblLayout w:type="fixed"/>
        <w:tblLook w:val="04A0"/>
      </w:tblPr>
      <w:tblGrid>
        <w:gridCol w:w="423"/>
        <w:gridCol w:w="423"/>
        <w:gridCol w:w="453"/>
        <w:gridCol w:w="1456"/>
        <w:gridCol w:w="1452"/>
        <w:gridCol w:w="21"/>
        <w:gridCol w:w="1724"/>
        <w:gridCol w:w="1745"/>
        <w:gridCol w:w="6"/>
        <w:gridCol w:w="1618"/>
      </w:tblGrid>
      <w:tr w:rsidR="00372FDD">
        <w:trPr>
          <w:trHeight w:val="24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72FDD" w:rsidRDefault="002F7C22">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满意度调查表</w:t>
            </w:r>
          </w:p>
        </w:tc>
      </w:tr>
      <w:tr w:rsidR="00372FDD">
        <w:trPr>
          <w:trHeight w:val="255"/>
        </w:trPr>
        <w:tc>
          <w:tcPr>
            <w:tcW w:w="227" w:type="pct"/>
            <w:vMerge w:val="restart"/>
            <w:tcBorders>
              <w:top w:val="nil"/>
              <w:left w:val="single" w:sz="4" w:space="0" w:color="000000"/>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000000"/>
                <w:kern w:val="0"/>
                <w:sz w:val="20"/>
                <w:szCs w:val="20"/>
              </w:rPr>
            </w:pPr>
            <w:r>
              <w:rPr>
                <w:rFonts w:ascii="宋体" w:hAnsi="宋体" w:cs="宋体" w:hint="eastAsia"/>
                <w:color w:val="000000"/>
                <w:kern w:val="0"/>
                <w:sz w:val="20"/>
                <w:szCs w:val="20"/>
              </w:rPr>
              <w:t>科室</w:t>
            </w:r>
          </w:p>
        </w:tc>
        <w:tc>
          <w:tcPr>
            <w:tcW w:w="227" w:type="pct"/>
            <w:vMerge w:val="restart"/>
            <w:tcBorders>
              <w:top w:val="nil"/>
              <w:left w:val="single" w:sz="8" w:space="0" w:color="000000"/>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000000"/>
                <w:kern w:val="0"/>
                <w:sz w:val="20"/>
                <w:szCs w:val="20"/>
              </w:rPr>
            </w:pPr>
            <w:r>
              <w:rPr>
                <w:rFonts w:ascii="宋体" w:hAnsi="宋体" w:cs="宋体" w:hint="eastAsia"/>
                <w:color w:val="000000"/>
                <w:kern w:val="0"/>
                <w:sz w:val="20"/>
                <w:szCs w:val="20"/>
              </w:rPr>
              <w:t>填写人</w:t>
            </w:r>
          </w:p>
        </w:tc>
        <w:tc>
          <w:tcPr>
            <w:tcW w:w="243" w:type="pct"/>
            <w:tcBorders>
              <w:top w:val="nil"/>
              <w:left w:val="nil"/>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000000"/>
                <w:kern w:val="0"/>
                <w:sz w:val="20"/>
                <w:szCs w:val="20"/>
              </w:rPr>
            </w:pPr>
            <w:r>
              <w:rPr>
                <w:rFonts w:ascii="宋体" w:hAnsi="宋体" w:cs="宋体" w:hint="eastAsia"/>
                <w:color w:val="000000"/>
                <w:kern w:val="0"/>
                <w:sz w:val="20"/>
                <w:szCs w:val="20"/>
              </w:rPr>
              <w:t>满意度标准</w:t>
            </w:r>
          </w:p>
        </w:tc>
        <w:tc>
          <w:tcPr>
            <w:tcW w:w="4303" w:type="pct"/>
            <w:gridSpan w:val="7"/>
            <w:tcBorders>
              <w:top w:val="single" w:sz="4" w:space="0" w:color="000000"/>
              <w:left w:val="nil"/>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FF0000"/>
                <w:kern w:val="0"/>
                <w:sz w:val="20"/>
                <w:szCs w:val="20"/>
              </w:rPr>
            </w:pPr>
            <w:r>
              <w:rPr>
                <w:rFonts w:ascii="宋体" w:hAnsi="宋体" w:cs="宋体" w:hint="eastAsia"/>
                <w:color w:val="FF0000"/>
                <w:kern w:val="0"/>
                <w:sz w:val="20"/>
                <w:szCs w:val="20"/>
              </w:rPr>
              <w:t>非常满意（91-100分）（A）、满意（81-90分）（B）、基本满意（71-80分）（C）不满意（61-70分）（D）非常不满意（51-60分）（E）</w:t>
            </w:r>
          </w:p>
        </w:tc>
      </w:tr>
      <w:tr w:rsidR="00372FDD" w:rsidTr="00601F39">
        <w:trPr>
          <w:trHeight w:val="510"/>
        </w:trPr>
        <w:tc>
          <w:tcPr>
            <w:tcW w:w="227" w:type="pct"/>
            <w:vMerge/>
            <w:tcBorders>
              <w:top w:val="nil"/>
              <w:left w:val="single" w:sz="4" w:space="0" w:color="000000"/>
              <w:bottom w:val="single" w:sz="8" w:space="0" w:color="000000"/>
              <w:right w:val="single" w:sz="8" w:space="0" w:color="000000"/>
            </w:tcBorders>
            <w:vAlign w:val="center"/>
          </w:tcPr>
          <w:p w:rsidR="00372FDD" w:rsidRDefault="00372FDD">
            <w:pPr>
              <w:widowControl/>
              <w:jc w:val="left"/>
              <w:rPr>
                <w:rFonts w:ascii="宋体" w:hAnsi="宋体" w:cs="宋体"/>
                <w:color w:val="000000"/>
                <w:kern w:val="0"/>
                <w:sz w:val="20"/>
                <w:szCs w:val="20"/>
              </w:rPr>
            </w:pPr>
          </w:p>
        </w:tc>
        <w:tc>
          <w:tcPr>
            <w:tcW w:w="227" w:type="pct"/>
            <w:vMerge/>
            <w:tcBorders>
              <w:top w:val="nil"/>
              <w:left w:val="single" w:sz="8" w:space="0" w:color="000000"/>
              <w:bottom w:val="single" w:sz="8" w:space="0" w:color="000000"/>
              <w:right w:val="single" w:sz="8" w:space="0" w:color="000000"/>
            </w:tcBorders>
            <w:vAlign w:val="center"/>
          </w:tcPr>
          <w:p w:rsidR="00372FDD" w:rsidRDefault="00372FDD">
            <w:pPr>
              <w:widowControl/>
              <w:jc w:val="left"/>
              <w:rPr>
                <w:rFonts w:ascii="宋体" w:hAnsi="宋体" w:cs="宋体"/>
                <w:color w:val="000000"/>
                <w:kern w:val="0"/>
                <w:sz w:val="20"/>
                <w:szCs w:val="20"/>
              </w:rPr>
            </w:pPr>
          </w:p>
        </w:tc>
        <w:tc>
          <w:tcPr>
            <w:tcW w:w="243" w:type="pct"/>
            <w:tcBorders>
              <w:top w:val="nil"/>
              <w:left w:val="nil"/>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000000"/>
                <w:kern w:val="0"/>
                <w:sz w:val="20"/>
                <w:szCs w:val="20"/>
              </w:rPr>
            </w:pPr>
            <w:r>
              <w:rPr>
                <w:rFonts w:ascii="宋体" w:hAnsi="宋体" w:cs="宋体" w:hint="eastAsia"/>
                <w:color w:val="000000"/>
                <w:kern w:val="0"/>
                <w:sz w:val="20"/>
                <w:szCs w:val="20"/>
              </w:rPr>
              <w:t>调查内容</w:t>
            </w:r>
          </w:p>
        </w:tc>
        <w:tc>
          <w:tcPr>
            <w:tcW w:w="781" w:type="pct"/>
            <w:tcBorders>
              <w:top w:val="single" w:sz="8" w:space="0" w:color="000000"/>
              <w:left w:val="nil"/>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000000"/>
                <w:kern w:val="0"/>
                <w:sz w:val="20"/>
                <w:szCs w:val="20"/>
              </w:rPr>
            </w:pPr>
            <w:r>
              <w:rPr>
                <w:rFonts w:ascii="宋体" w:hAnsi="宋体" w:cs="宋体" w:hint="eastAsia"/>
                <w:color w:val="000000"/>
                <w:kern w:val="0"/>
                <w:sz w:val="20"/>
                <w:szCs w:val="20"/>
              </w:rPr>
              <w:t>员工仪容仪表</w:t>
            </w:r>
          </w:p>
        </w:tc>
        <w:tc>
          <w:tcPr>
            <w:tcW w:w="790" w:type="pct"/>
            <w:gridSpan w:val="2"/>
            <w:tcBorders>
              <w:top w:val="single" w:sz="8" w:space="0" w:color="000000"/>
              <w:left w:val="nil"/>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000000"/>
                <w:kern w:val="0"/>
                <w:sz w:val="20"/>
                <w:szCs w:val="20"/>
              </w:rPr>
            </w:pPr>
            <w:r>
              <w:rPr>
                <w:rFonts w:ascii="宋体" w:hAnsi="宋体" w:cs="宋体" w:hint="eastAsia"/>
                <w:color w:val="000000"/>
                <w:kern w:val="0"/>
                <w:sz w:val="20"/>
                <w:szCs w:val="20"/>
              </w:rPr>
              <w:t>本科室后勤服务员工工作态度</w:t>
            </w:r>
          </w:p>
        </w:tc>
        <w:tc>
          <w:tcPr>
            <w:tcW w:w="925" w:type="pct"/>
            <w:tcBorders>
              <w:top w:val="single" w:sz="8" w:space="0" w:color="000000"/>
              <w:left w:val="nil"/>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000000"/>
                <w:kern w:val="0"/>
                <w:sz w:val="20"/>
                <w:szCs w:val="20"/>
              </w:rPr>
            </w:pPr>
            <w:r>
              <w:rPr>
                <w:rFonts w:ascii="宋体" w:hAnsi="宋体" w:cs="宋体" w:hint="eastAsia"/>
                <w:color w:val="000000"/>
                <w:kern w:val="0"/>
                <w:sz w:val="20"/>
                <w:szCs w:val="20"/>
              </w:rPr>
              <w:t>整体服务质量及规范作业</w:t>
            </w:r>
          </w:p>
        </w:tc>
        <w:tc>
          <w:tcPr>
            <w:tcW w:w="939" w:type="pct"/>
            <w:gridSpan w:val="2"/>
            <w:tcBorders>
              <w:top w:val="single" w:sz="8" w:space="0" w:color="000000"/>
              <w:left w:val="nil"/>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000000"/>
                <w:kern w:val="0"/>
                <w:sz w:val="20"/>
                <w:szCs w:val="20"/>
              </w:rPr>
            </w:pPr>
            <w:r>
              <w:rPr>
                <w:rFonts w:ascii="宋体" w:hAnsi="宋体" w:cs="宋体" w:hint="eastAsia"/>
                <w:color w:val="000000"/>
                <w:kern w:val="0"/>
                <w:sz w:val="20"/>
                <w:szCs w:val="20"/>
              </w:rPr>
              <w:t>管理人员工作态度</w:t>
            </w:r>
          </w:p>
        </w:tc>
        <w:tc>
          <w:tcPr>
            <w:tcW w:w="868" w:type="pct"/>
            <w:tcBorders>
              <w:top w:val="single" w:sz="8" w:space="0" w:color="000000"/>
              <w:left w:val="nil"/>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000000"/>
                <w:kern w:val="0"/>
                <w:sz w:val="20"/>
                <w:szCs w:val="20"/>
              </w:rPr>
            </w:pPr>
            <w:r>
              <w:rPr>
                <w:rFonts w:ascii="宋体" w:hAnsi="宋体" w:cs="宋体" w:hint="eastAsia"/>
                <w:color w:val="000000"/>
                <w:kern w:val="0"/>
                <w:sz w:val="20"/>
                <w:szCs w:val="20"/>
              </w:rPr>
              <w:t>问题反馈解决及时有效性</w:t>
            </w:r>
          </w:p>
        </w:tc>
      </w:tr>
      <w:tr w:rsidR="00601F39" w:rsidTr="00601F39">
        <w:trPr>
          <w:trHeight w:val="255"/>
        </w:trPr>
        <w:tc>
          <w:tcPr>
            <w:tcW w:w="227" w:type="pct"/>
            <w:vMerge/>
            <w:tcBorders>
              <w:top w:val="nil"/>
              <w:left w:val="single" w:sz="4" w:space="0" w:color="000000"/>
              <w:bottom w:val="single" w:sz="8" w:space="0" w:color="000000"/>
              <w:right w:val="single" w:sz="8" w:space="0" w:color="000000"/>
            </w:tcBorders>
            <w:vAlign w:val="center"/>
          </w:tcPr>
          <w:p w:rsidR="00601F39" w:rsidRDefault="00601F39">
            <w:pPr>
              <w:widowControl/>
              <w:jc w:val="left"/>
              <w:rPr>
                <w:rFonts w:ascii="宋体" w:hAnsi="宋体" w:cs="宋体"/>
                <w:color w:val="000000"/>
                <w:kern w:val="0"/>
                <w:sz w:val="20"/>
                <w:szCs w:val="20"/>
              </w:rPr>
            </w:pPr>
          </w:p>
        </w:tc>
        <w:tc>
          <w:tcPr>
            <w:tcW w:w="227" w:type="pct"/>
            <w:vMerge/>
            <w:tcBorders>
              <w:top w:val="nil"/>
              <w:left w:val="single" w:sz="8" w:space="0" w:color="000000"/>
              <w:bottom w:val="single" w:sz="8" w:space="0" w:color="000000"/>
              <w:right w:val="single" w:sz="8" w:space="0" w:color="000000"/>
            </w:tcBorders>
            <w:vAlign w:val="center"/>
          </w:tcPr>
          <w:p w:rsidR="00601F39" w:rsidRDefault="00601F39">
            <w:pPr>
              <w:widowControl/>
              <w:jc w:val="left"/>
              <w:rPr>
                <w:rFonts w:ascii="宋体" w:hAnsi="宋体" w:cs="宋体"/>
                <w:color w:val="000000"/>
                <w:kern w:val="0"/>
                <w:sz w:val="20"/>
                <w:szCs w:val="20"/>
              </w:rPr>
            </w:pPr>
          </w:p>
        </w:tc>
        <w:tc>
          <w:tcPr>
            <w:tcW w:w="243" w:type="pct"/>
            <w:tcBorders>
              <w:top w:val="nil"/>
              <w:left w:val="nil"/>
              <w:bottom w:val="single" w:sz="8" w:space="0" w:color="000000"/>
              <w:right w:val="single" w:sz="8" w:space="0" w:color="000000"/>
            </w:tcBorders>
            <w:shd w:val="clear" w:color="auto" w:fill="auto"/>
            <w:vAlign w:val="center"/>
          </w:tcPr>
          <w:p w:rsidR="00601F39" w:rsidRDefault="00601F39">
            <w:pPr>
              <w:widowControl/>
              <w:jc w:val="center"/>
              <w:rPr>
                <w:rFonts w:ascii="宋体" w:hAnsi="宋体" w:cs="宋体"/>
                <w:color w:val="000000"/>
                <w:kern w:val="0"/>
                <w:sz w:val="20"/>
                <w:szCs w:val="20"/>
              </w:rPr>
            </w:pPr>
            <w:r>
              <w:rPr>
                <w:rFonts w:ascii="宋体" w:hAnsi="宋体" w:cs="宋体" w:hint="eastAsia"/>
                <w:color w:val="000000"/>
                <w:kern w:val="0"/>
                <w:sz w:val="20"/>
                <w:szCs w:val="20"/>
              </w:rPr>
              <w:t>部门</w:t>
            </w:r>
          </w:p>
        </w:tc>
        <w:tc>
          <w:tcPr>
            <w:tcW w:w="781" w:type="pct"/>
            <w:tcBorders>
              <w:top w:val="nil"/>
              <w:left w:val="nil"/>
              <w:bottom w:val="single" w:sz="8" w:space="0" w:color="000000"/>
              <w:right w:val="single" w:sz="8" w:space="0" w:color="000000"/>
            </w:tcBorders>
            <w:shd w:val="clear" w:color="auto" w:fill="auto"/>
            <w:vAlign w:val="center"/>
          </w:tcPr>
          <w:p w:rsidR="00601F39" w:rsidRDefault="00601F39">
            <w:pPr>
              <w:widowControl/>
              <w:jc w:val="center"/>
              <w:rPr>
                <w:rFonts w:ascii="宋体" w:hAnsi="宋体" w:cs="宋体"/>
                <w:color w:val="000000"/>
                <w:kern w:val="0"/>
                <w:sz w:val="20"/>
                <w:szCs w:val="20"/>
              </w:rPr>
            </w:pPr>
            <w:r>
              <w:rPr>
                <w:rFonts w:ascii="宋体" w:hAnsi="宋体" w:cs="宋体" w:hint="eastAsia"/>
                <w:color w:val="000000"/>
                <w:kern w:val="0"/>
                <w:sz w:val="20"/>
                <w:szCs w:val="20"/>
              </w:rPr>
              <w:t>运送</w:t>
            </w:r>
          </w:p>
        </w:tc>
        <w:tc>
          <w:tcPr>
            <w:tcW w:w="779" w:type="pct"/>
            <w:tcBorders>
              <w:top w:val="nil"/>
              <w:left w:val="nil"/>
              <w:bottom w:val="single" w:sz="8" w:space="0" w:color="000000"/>
              <w:right w:val="single" w:sz="8" w:space="0" w:color="000000"/>
            </w:tcBorders>
            <w:shd w:val="clear" w:color="auto" w:fill="auto"/>
            <w:vAlign w:val="center"/>
          </w:tcPr>
          <w:p w:rsidR="00601F39" w:rsidRDefault="00601F39">
            <w:pPr>
              <w:widowControl/>
              <w:jc w:val="center"/>
              <w:rPr>
                <w:rFonts w:ascii="宋体" w:hAnsi="宋体" w:cs="宋体"/>
                <w:color w:val="000000"/>
                <w:kern w:val="0"/>
                <w:sz w:val="20"/>
                <w:szCs w:val="20"/>
              </w:rPr>
            </w:pPr>
            <w:r>
              <w:rPr>
                <w:rFonts w:ascii="宋体" w:hAnsi="宋体" w:cs="宋体" w:hint="eastAsia"/>
                <w:color w:val="000000"/>
                <w:kern w:val="0"/>
                <w:sz w:val="20"/>
                <w:szCs w:val="20"/>
              </w:rPr>
              <w:t>运送</w:t>
            </w:r>
          </w:p>
        </w:tc>
        <w:tc>
          <w:tcPr>
            <w:tcW w:w="936" w:type="pct"/>
            <w:gridSpan w:val="2"/>
            <w:tcBorders>
              <w:top w:val="nil"/>
              <w:left w:val="nil"/>
              <w:bottom w:val="single" w:sz="8" w:space="0" w:color="000000"/>
              <w:right w:val="single" w:sz="8" w:space="0" w:color="000000"/>
            </w:tcBorders>
            <w:shd w:val="clear" w:color="auto" w:fill="auto"/>
            <w:vAlign w:val="center"/>
          </w:tcPr>
          <w:p w:rsidR="00601F39" w:rsidRDefault="00601F39">
            <w:pPr>
              <w:widowControl/>
              <w:jc w:val="center"/>
              <w:rPr>
                <w:rFonts w:ascii="宋体" w:hAnsi="宋体" w:cs="宋体"/>
                <w:color w:val="000000"/>
                <w:kern w:val="0"/>
                <w:sz w:val="20"/>
                <w:szCs w:val="20"/>
              </w:rPr>
            </w:pPr>
            <w:r>
              <w:rPr>
                <w:rFonts w:ascii="宋体" w:hAnsi="宋体" w:cs="宋体" w:hint="eastAsia"/>
                <w:color w:val="000000"/>
                <w:kern w:val="0"/>
                <w:sz w:val="20"/>
                <w:szCs w:val="20"/>
              </w:rPr>
              <w:t>运送</w:t>
            </w:r>
          </w:p>
        </w:tc>
        <w:tc>
          <w:tcPr>
            <w:tcW w:w="936" w:type="pct"/>
            <w:tcBorders>
              <w:top w:val="nil"/>
              <w:left w:val="nil"/>
              <w:bottom w:val="single" w:sz="8" w:space="0" w:color="000000"/>
              <w:right w:val="single" w:sz="8" w:space="0" w:color="000000"/>
            </w:tcBorders>
            <w:shd w:val="clear" w:color="auto" w:fill="auto"/>
            <w:vAlign w:val="center"/>
          </w:tcPr>
          <w:p w:rsidR="00601F39" w:rsidRDefault="00601F39">
            <w:pPr>
              <w:widowControl/>
              <w:jc w:val="center"/>
              <w:rPr>
                <w:rFonts w:ascii="宋体" w:hAnsi="宋体" w:cs="宋体"/>
                <w:color w:val="000000"/>
                <w:kern w:val="0"/>
                <w:sz w:val="20"/>
                <w:szCs w:val="20"/>
              </w:rPr>
            </w:pPr>
            <w:r>
              <w:rPr>
                <w:rFonts w:ascii="宋体" w:hAnsi="宋体" w:cs="宋体" w:hint="eastAsia"/>
                <w:color w:val="000000"/>
                <w:kern w:val="0"/>
                <w:sz w:val="20"/>
                <w:szCs w:val="20"/>
              </w:rPr>
              <w:t>运送</w:t>
            </w:r>
          </w:p>
        </w:tc>
        <w:tc>
          <w:tcPr>
            <w:tcW w:w="872" w:type="pct"/>
            <w:gridSpan w:val="2"/>
            <w:tcBorders>
              <w:top w:val="nil"/>
              <w:left w:val="nil"/>
              <w:bottom w:val="single" w:sz="8" w:space="0" w:color="000000"/>
              <w:right w:val="single" w:sz="8" w:space="0" w:color="000000"/>
            </w:tcBorders>
            <w:shd w:val="clear" w:color="auto" w:fill="auto"/>
            <w:vAlign w:val="center"/>
          </w:tcPr>
          <w:p w:rsidR="00601F39" w:rsidRDefault="00601F39">
            <w:pPr>
              <w:widowControl/>
              <w:jc w:val="center"/>
              <w:rPr>
                <w:rFonts w:ascii="宋体" w:hAnsi="宋体" w:cs="宋体"/>
                <w:color w:val="000000"/>
                <w:kern w:val="0"/>
                <w:sz w:val="20"/>
                <w:szCs w:val="20"/>
              </w:rPr>
            </w:pPr>
            <w:r>
              <w:rPr>
                <w:rFonts w:ascii="宋体" w:hAnsi="宋体" w:cs="宋体" w:hint="eastAsia"/>
                <w:color w:val="000000"/>
                <w:kern w:val="0"/>
                <w:sz w:val="20"/>
                <w:szCs w:val="20"/>
              </w:rPr>
              <w:t>运送</w:t>
            </w:r>
          </w:p>
        </w:tc>
      </w:tr>
      <w:tr w:rsidR="00601F39" w:rsidTr="00FA226E">
        <w:trPr>
          <w:trHeight w:val="270"/>
        </w:trPr>
        <w:tc>
          <w:tcPr>
            <w:tcW w:w="227" w:type="pct"/>
            <w:tcBorders>
              <w:top w:val="nil"/>
              <w:left w:val="single" w:sz="4" w:space="0" w:color="000000"/>
              <w:bottom w:val="single" w:sz="8" w:space="0" w:color="000000"/>
              <w:right w:val="single" w:sz="8" w:space="0" w:color="000000"/>
            </w:tcBorders>
            <w:shd w:val="clear" w:color="auto" w:fill="auto"/>
            <w:vAlign w:val="center"/>
          </w:tcPr>
          <w:p w:rsidR="00601F39" w:rsidRDefault="00601F39">
            <w:pPr>
              <w:widowControl/>
              <w:jc w:val="left"/>
              <w:rPr>
                <w:color w:val="000000"/>
                <w:kern w:val="0"/>
                <w:sz w:val="20"/>
                <w:szCs w:val="20"/>
              </w:rPr>
            </w:pPr>
            <w:r>
              <w:rPr>
                <w:color w:val="000000"/>
                <w:kern w:val="0"/>
                <w:sz w:val="20"/>
                <w:szCs w:val="20"/>
              </w:rPr>
              <w:t xml:space="preserve">　</w:t>
            </w:r>
          </w:p>
        </w:tc>
        <w:tc>
          <w:tcPr>
            <w:tcW w:w="227" w:type="pct"/>
            <w:tcBorders>
              <w:top w:val="nil"/>
              <w:left w:val="nil"/>
              <w:bottom w:val="single" w:sz="8" w:space="0" w:color="000000"/>
              <w:right w:val="single" w:sz="8" w:space="0" w:color="000000"/>
            </w:tcBorders>
            <w:shd w:val="clear" w:color="auto" w:fill="auto"/>
            <w:vAlign w:val="center"/>
          </w:tcPr>
          <w:p w:rsidR="00601F39" w:rsidRDefault="00601F39">
            <w:pPr>
              <w:widowControl/>
              <w:jc w:val="left"/>
              <w:rPr>
                <w:color w:val="000000"/>
                <w:kern w:val="0"/>
                <w:sz w:val="20"/>
                <w:szCs w:val="20"/>
              </w:rPr>
            </w:pPr>
            <w:r>
              <w:rPr>
                <w:color w:val="000000"/>
                <w:kern w:val="0"/>
                <w:sz w:val="20"/>
                <w:szCs w:val="20"/>
              </w:rPr>
              <w:t xml:space="preserve">　</w:t>
            </w:r>
          </w:p>
        </w:tc>
        <w:tc>
          <w:tcPr>
            <w:tcW w:w="243" w:type="pct"/>
            <w:tcBorders>
              <w:top w:val="nil"/>
              <w:left w:val="nil"/>
              <w:bottom w:val="single" w:sz="8" w:space="0" w:color="000000"/>
              <w:right w:val="single" w:sz="8" w:space="0" w:color="000000"/>
            </w:tcBorders>
            <w:shd w:val="clear" w:color="auto" w:fill="auto"/>
            <w:vAlign w:val="center"/>
          </w:tcPr>
          <w:p w:rsidR="00601F39" w:rsidRDefault="00601F39">
            <w:pPr>
              <w:widowControl/>
              <w:jc w:val="center"/>
              <w:rPr>
                <w:rFonts w:ascii="宋体" w:hAnsi="宋体" w:cs="宋体"/>
                <w:color w:val="000000"/>
                <w:kern w:val="0"/>
                <w:sz w:val="20"/>
                <w:szCs w:val="20"/>
              </w:rPr>
            </w:pPr>
            <w:r>
              <w:rPr>
                <w:rFonts w:ascii="宋体" w:hAnsi="宋体" w:cs="宋体" w:hint="eastAsia"/>
                <w:color w:val="000000"/>
                <w:kern w:val="0"/>
                <w:sz w:val="20"/>
                <w:szCs w:val="20"/>
              </w:rPr>
              <w:t>评价</w:t>
            </w:r>
          </w:p>
        </w:tc>
        <w:tc>
          <w:tcPr>
            <w:tcW w:w="781" w:type="pct"/>
            <w:tcBorders>
              <w:top w:val="nil"/>
              <w:left w:val="nil"/>
              <w:bottom w:val="single" w:sz="8" w:space="0" w:color="000000"/>
              <w:right w:val="single" w:sz="8" w:space="0" w:color="000000"/>
            </w:tcBorders>
            <w:shd w:val="clear" w:color="auto" w:fill="auto"/>
            <w:vAlign w:val="center"/>
          </w:tcPr>
          <w:p w:rsidR="00601F39" w:rsidRDefault="00601F39">
            <w:pPr>
              <w:widowControl/>
              <w:jc w:val="left"/>
              <w:rPr>
                <w:color w:val="000000"/>
                <w:kern w:val="0"/>
                <w:sz w:val="20"/>
                <w:szCs w:val="20"/>
              </w:rPr>
            </w:pPr>
            <w:r>
              <w:rPr>
                <w:color w:val="000000"/>
                <w:kern w:val="0"/>
                <w:sz w:val="20"/>
                <w:szCs w:val="20"/>
              </w:rPr>
              <w:t xml:space="preserve">　</w:t>
            </w:r>
          </w:p>
          <w:p w:rsidR="00601F39" w:rsidRDefault="00601F39">
            <w:pPr>
              <w:widowControl/>
              <w:jc w:val="left"/>
              <w:rPr>
                <w:color w:val="000000"/>
                <w:kern w:val="0"/>
                <w:sz w:val="20"/>
                <w:szCs w:val="20"/>
              </w:rPr>
            </w:pPr>
            <w:r>
              <w:rPr>
                <w:color w:val="000000"/>
                <w:kern w:val="0"/>
                <w:sz w:val="20"/>
                <w:szCs w:val="20"/>
              </w:rPr>
              <w:t xml:space="preserve">　</w:t>
            </w:r>
          </w:p>
        </w:tc>
        <w:tc>
          <w:tcPr>
            <w:tcW w:w="779" w:type="pct"/>
            <w:tcBorders>
              <w:top w:val="nil"/>
              <w:left w:val="nil"/>
              <w:bottom w:val="single" w:sz="8" w:space="0" w:color="000000"/>
              <w:right w:val="single" w:sz="8" w:space="0" w:color="000000"/>
            </w:tcBorders>
            <w:shd w:val="clear" w:color="auto" w:fill="auto"/>
            <w:vAlign w:val="center"/>
          </w:tcPr>
          <w:p w:rsidR="00601F39" w:rsidRDefault="00601F39">
            <w:pPr>
              <w:widowControl/>
              <w:jc w:val="left"/>
              <w:rPr>
                <w:color w:val="000000"/>
                <w:kern w:val="0"/>
                <w:sz w:val="20"/>
                <w:szCs w:val="20"/>
              </w:rPr>
            </w:pPr>
            <w:r>
              <w:rPr>
                <w:color w:val="000000"/>
                <w:kern w:val="0"/>
                <w:sz w:val="20"/>
                <w:szCs w:val="20"/>
              </w:rPr>
              <w:t xml:space="preserve">　</w:t>
            </w:r>
          </w:p>
          <w:p w:rsidR="00601F39" w:rsidRDefault="00601F39">
            <w:pPr>
              <w:widowControl/>
              <w:jc w:val="left"/>
              <w:rPr>
                <w:color w:val="000000"/>
                <w:kern w:val="0"/>
                <w:sz w:val="20"/>
                <w:szCs w:val="20"/>
              </w:rPr>
            </w:pPr>
            <w:r>
              <w:rPr>
                <w:color w:val="000000"/>
                <w:kern w:val="0"/>
                <w:sz w:val="20"/>
                <w:szCs w:val="20"/>
              </w:rPr>
              <w:t xml:space="preserve">　</w:t>
            </w:r>
          </w:p>
        </w:tc>
        <w:tc>
          <w:tcPr>
            <w:tcW w:w="935" w:type="pct"/>
            <w:gridSpan w:val="2"/>
            <w:tcBorders>
              <w:top w:val="nil"/>
              <w:left w:val="nil"/>
              <w:bottom w:val="single" w:sz="8" w:space="0" w:color="000000"/>
              <w:right w:val="single" w:sz="8" w:space="0" w:color="000000"/>
            </w:tcBorders>
            <w:shd w:val="clear" w:color="auto" w:fill="auto"/>
            <w:vAlign w:val="center"/>
          </w:tcPr>
          <w:p w:rsidR="00601F39" w:rsidRDefault="00601F39">
            <w:pPr>
              <w:widowControl/>
              <w:jc w:val="left"/>
              <w:rPr>
                <w:color w:val="000000"/>
                <w:kern w:val="0"/>
                <w:sz w:val="20"/>
                <w:szCs w:val="20"/>
              </w:rPr>
            </w:pPr>
            <w:r>
              <w:rPr>
                <w:color w:val="000000"/>
                <w:kern w:val="0"/>
                <w:sz w:val="20"/>
                <w:szCs w:val="20"/>
              </w:rPr>
              <w:t xml:space="preserve">　</w:t>
            </w:r>
          </w:p>
          <w:p w:rsidR="00601F39" w:rsidRDefault="00601F39">
            <w:pPr>
              <w:widowControl/>
              <w:jc w:val="left"/>
              <w:rPr>
                <w:color w:val="000000"/>
                <w:kern w:val="0"/>
                <w:sz w:val="20"/>
                <w:szCs w:val="20"/>
              </w:rPr>
            </w:pPr>
            <w:r>
              <w:rPr>
                <w:color w:val="000000"/>
                <w:kern w:val="0"/>
                <w:sz w:val="20"/>
                <w:szCs w:val="20"/>
              </w:rPr>
              <w:t xml:space="preserve">　</w:t>
            </w:r>
          </w:p>
        </w:tc>
        <w:tc>
          <w:tcPr>
            <w:tcW w:w="1" w:type="pct"/>
            <w:tcBorders>
              <w:top w:val="nil"/>
              <w:left w:val="nil"/>
              <w:bottom w:val="single" w:sz="8" w:space="0" w:color="000000"/>
              <w:right w:val="single" w:sz="8" w:space="0" w:color="000000"/>
            </w:tcBorders>
            <w:shd w:val="clear" w:color="auto" w:fill="auto"/>
            <w:vAlign w:val="center"/>
          </w:tcPr>
          <w:p w:rsidR="00601F39" w:rsidRDefault="00601F39">
            <w:pPr>
              <w:widowControl/>
              <w:jc w:val="left"/>
              <w:rPr>
                <w:color w:val="000000"/>
                <w:kern w:val="0"/>
                <w:sz w:val="20"/>
                <w:szCs w:val="20"/>
              </w:rPr>
            </w:pPr>
            <w:r>
              <w:rPr>
                <w:color w:val="000000"/>
                <w:kern w:val="0"/>
                <w:sz w:val="20"/>
                <w:szCs w:val="20"/>
              </w:rPr>
              <w:t xml:space="preserve">　</w:t>
            </w:r>
          </w:p>
          <w:p w:rsidR="00601F39" w:rsidRDefault="00601F39">
            <w:pPr>
              <w:widowControl/>
              <w:jc w:val="left"/>
              <w:rPr>
                <w:color w:val="000000"/>
                <w:kern w:val="0"/>
                <w:sz w:val="20"/>
                <w:szCs w:val="20"/>
              </w:rPr>
            </w:pPr>
            <w:r>
              <w:rPr>
                <w:color w:val="000000"/>
                <w:kern w:val="0"/>
                <w:sz w:val="20"/>
                <w:szCs w:val="20"/>
              </w:rPr>
              <w:t xml:space="preserve">　</w:t>
            </w:r>
          </w:p>
        </w:tc>
        <w:tc>
          <w:tcPr>
            <w:tcW w:w="1" w:type="pct"/>
            <w:gridSpan w:val="2"/>
            <w:tcBorders>
              <w:top w:val="nil"/>
              <w:left w:val="nil"/>
              <w:bottom w:val="single" w:sz="8" w:space="0" w:color="000000"/>
              <w:right w:val="single" w:sz="8" w:space="0" w:color="000000"/>
            </w:tcBorders>
            <w:shd w:val="clear" w:color="auto" w:fill="auto"/>
            <w:vAlign w:val="center"/>
          </w:tcPr>
          <w:p w:rsidR="00601F39" w:rsidRDefault="00601F39">
            <w:pPr>
              <w:widowControl/>
              <w:jc w:val="left"/>
              <w:rPr>
                <w:color w:val="000000"/>
                <w:kern w:val="0"/>
                <w:sz w:val="20"/>
                <w:szCs w:val="20"/>
              </w:rPr>
            </w:pPr>
            <w:r>
              <w:rPr>
                <w:color w:val="000000"/>
                <w:kern w:val="0"/>
                <w:sz w:val="20"/>
                <w:szCs w:val="20"/>
              </w:rPr>
              <w:t xml:space="preserve">　</w:t>
            </w:r>
          </w:p>
          <w:p w:rsidR="00601F39" w:rsidRDefault="00601F39">
            <w:pPr>
              <w:widowControl/>
              <w:jc w:val="left"/>
              <w:rPr>
                <w:color w:val="000000"/>
                <w:kern w:val="0"/>
                <w:sz w:val="20"/>
                <w:szCs w:val="20"/>
              </w:rPr>
            </w:pPr>
            <w:r>
              <w:rPr>
                <w:color w:val="000000"/>
                <w:kern w:val="0"/>
                <w:sz w:val="20"/>
                <w:szCs w:val="20"/>
              </w:rPr>
              <w:t xml:space="preserve">　</w:t>
            </w:r>
          </w:p>
        </w:tc>
      </w:tr>
      <w:tr w:rsidR="00372FDD">
        <w:trPr>
          <w:trHeight w:val="780"/>
        </w:trPr>
        <w:tc>
          <w:tcPr>
            <w:tcW w:w="5000" w:type="pct"/>
            <w:gridSpan w:val="10"/>
            <w:tcBorders>
              <w:top w:val="single" w:sz="8" w:space="0" w:color="000000"/>
              <w:left w:val="single" w:sz="4" w:space="0" w:color="000000"/>
              <w:bottom w:val="single" w:sz="4" w:space="0" w:color="000000"/>
              <w:right w:val="single" w:sz="8" w:space="0" w:color="000000"/>
            </w:tcBorders>
            <w:shd w:val="clear" w:color="auto" w:fill="auto"/>
            <w:vAlign w:val="center"/>
          </w:tcPr>
          <w:p w:rsidR="00372FDD" w:rsidRDefault="002F7C22">
            <w:pPr>
              <w:widowControl/>
              <w:jc w:val="left"/>
              <w:rPr>
                <w:rFonts w:ascii="宋体" w:hAnsi="宋体" w:cs="宋体"/>
                <w:color w:val="000000"/>
                <w:kern w:val="0"/>
                <w:sz w:val="20"/>
                <w:szCs w:val="20"/>
              </w:rPr>
            </w:pPr>
            <w:r>
              <w:rPr>
                <w:rFonts w:ascii="宋体" w:hAnsi="宋体" w:cs="宋体" w:hint="eastAsia"/>
                <w:b/>
                <w:bCs/>
                <w:color w:val="000000"/>
                <w:kern w:val="0"/>
                <w:sz w:val="20"/>
                <w:szCs w:val="20"/>
              </w:rPr>
              <w:lastRenderedPageBreak/>
              <w:t>意见及建议</w:t>
            </w:r>
            <w:r>
              <w:rPr>
                <w:rFonts w:ascii="宋体" w:hAnsi="宋体" w:cs="宋体" w:hint="eastAsia"/>
                <w:color w:val="000000"/>
                <w:kern w:val="0"/>
                <w:sz w:val="20"/>
                <w:szCs w:val="20"/>
              </w:rPr>
              <w:t>：</w:t>
            </w:r>
          </w:p>
          <w:p w:rsidR="00372FDD" w:rsidRDefault="00372FDD">
            <w:pPr>
              <w:widowControl/>
              <w:jc w:val="left"/>
              <w:rPr>
                <w:rFonts w:ascii="宋体" w:hAnsi="宋体" w:cs="宋体"/>
                <w:color w:val="000000"/>
                <w:kern w:val="0"/>
                <w:sz w:val="20"/>
                <w:szCs w:val="20"/>
              </w:rPr>
            </w:pPr>
          </w:p>
          <w:p w:rsidR="00372FDD" w:rsidRDefault="00372FDD">
            <w:pPr>
              <w:widowControl/>
              <w:jc w:val="left"/>
              <w:rPr>
                <w:rFonts w:ascii="宋体" w:hAnsi="宋体" w:cs="宋体"/>
                <w:color w:val="000000"/>
                <w:kern w:val="0"/>
                <w:sz w:val="20"/>
                <w:szCs w:val="20"/>
              </w:rPr>
            </w:pPr>
          </w:p>
          <w:p w:rsidR="00372FDD" w:rsidRDefault="00372FDD">
            <w:pPr>
              <w:widowControl/>
              <w:jc w:val="left"/>
              <w:rPr>
                <w:rFonts w:ascii="宋体" w:hAnsi="宋体" w:cs="宋体"/>
                <w:color w:val="000000"/>
                <w:kern w:val="0"/>
                <w:sz w:val="20"/>
                <w:szCs w:val="20"/>
              </w:rPr>
            </w:pPr>
          </w:p>
          <w:p w:rsidR="00372FDD" w:rsidRDefault="00372FDD">
            <w:pPr>
              <w:widowControl/>
              <w:jc w:val="left"/>
              <w:rPr>
                <w:rFonts w:ascii="宋体" w:hAnsi="宋体" w:cs="宋体"/>
                <w:color w:val="000000"/>
                <w:kern w:val="0"/>
                <w:sz w:val="20"/>
                <w:szCs w:val="20"/>
              </w:rPr>
            </w:pPr>
          </w:p>
          <w:p w:rsidR="00372FDD" w:rsidRDefault="00372FDD">
            <w:pPr>
              <w:widowControl/>
              <w:jc w:val="left"/>
              <w:rPr>
                <w:rFonts w:ascii="宋体" w:hAnsi="宋体" w:cs="宋体"/>
                <w:color w:val="000000"/>
                <w:kern w:val="0"/>
                <w:sz w:val="20"/>
                <w:szCs w:val="20"/>
              </w:rPr>
            </w:pPr>
          </w:p>
          <w:p w:rsidR="00372FDD" w:rsidRDefault="00372FDD">
            <w:pPr>
              <w:widowControl/>
              <w:jc w:val="left"/>
              <w:rPr>
                <w:rFonts w:ascii="宋体" w:hAnsi="宋体" w:cs="宋体"/>
                <w:b/>
                <w:bCs/>
                <w:color w:val="000000"/>
                <w:kern w:val="0"/>
                <w:sz w:val="20"/>
                <w:szCs w:val="20"/>
              </w:rPr>
            </w:pPr>
          </w:p>
        </w:tc>
      </w:tr>
      <w:tr w:rsidR="00372FDD">
        <w:trPr>
          <w:trHeight w:val="780"/>
        </w:trPr>
        <w:tc>
          <w:tcPr>
            <w:tcW w:w="5000" w:type="pct"/>
            <w:gridSpan w:val="10"/>
            <w:tcBorders>
              <w:top w:val="single" w:sz="8" w:space="0" w:color="000000"/>
              <w:left w:val="single" w:sz="4" w:space="0" w:color="000000"/>
              <w:bottom w:val="single" w:sz="4" w:space="0" w:color="000000"/>
              <w:right w:val="single" w:sz="8" w:space="0" w:color="000000"/>
            </w:tcBorders>
            <w:shd w:val="clear" w:color="auto" w:fill="auto"/>
            <w:vAlign w:val="center"/>
          </w:tcPr>
          <w:p w:rsidR="00372FDD" w:rsidRDefault="002F7C22">
            <w:pPr>
              <w:widowControl/>
              <w:jc w:val="left"/>
              <w:rPr>
                <w:rFonts w:ascii="宋体" w:hAnsi="宋体" w:cs="宋体"/>
                <w:color w:val="000000"/>
                <w:kern w:val="0"/>
                <w:sz w:val="20"/>
                <w:szCs w:val="20"/>
              </w:rPr>
            </w:pPr>
            <w:r>
              <w:rPr>
                <w:rFonts w:ascii="宋体" w:hAnsi="宋体" w:cs="宋体" w:hint="eastAsia"/>
                <w:color w:val="000000"/>
                <w:kern w:val="0"/>
                <w:sz w:val="20"/>
                <w:szCs w:val="20"/>
              </w:rPr>
              <w:t>填表说明：各项满意度标准如上，请您根据调查内容详实地对后勤服务公司部门进行评价，将满意度标准后面对应的</w:t>
            </w:r>
            <w:r>
              <w:rPr>
                <w:rFonts w:ascii="宋体" w:hAnsi="宋体" w:cs="宋体" w:hint="eastAsia"/>
                <w:color w:val="FF0000"/>
                <w:kern w:val="0"/>
                <w:sz w:val="20"/>
                <w:szCs w:val="20"/>
              </w:rPr>
              <w:t>分值</w:t>
            </w:r>
            <w:r>
              <w:rPr>
                <w:rFonts w:ascii="宋体" w:hAnsi="宋体" w:cs="宋体" w:hint="eastAsia"/>
                <w:color w:val="000000"/>
                <w:kern w:val="0"/>
                <w:sz w:val="20"/>
                <w:szCs w:val="20"/>
              </w:rPr>
              <w:t>填入相应的空格中。如您认为后勤服务工作还有需要改善的地方或者您对后勤服务工作有更多期待的话，请留下您宝贵的意见或建议，您的意见和建议将作为我们工作改进的重要依据，促进我们为临床提供更优质的服务，谢谢您的配合。</w:t>
            </w:r>
          </w:p>
          <w:p w:rsidR="00372FDD" w:rsidRDefault="00372FDD">
            <w:pPr>
              <w:widowControl/>
              <w:jc w:val="left"/>
              <w:rPr>
                <w:rFonts w:ascii="宋体" w:hAnsi="宋体" w:cs="宋体"/>
                <w:b/>
                <w:bCs/>
                <w:color w:val="000000"/>
                <w:kern w:val="0"/>
                <w:sz w:val="20"/>
                <w:szCs w:val="20"/>
              </w:rPr>
            </w:pPr>
          </w:p>
        </w:tc>
      </w:tr>
    </w:tbl>
    <w:p w:rsidR="00372FDD" w:rsidRDefault="00372FDD">
      <w:pPr>
        <w:widowControl/>
        <w:jc w:val="left"/>
        <w:rPr>
          <w:rFonts w:ascii="宋体" w:hAnsi="宋体"/>
          <w:sz w:val="24"/>
        </w:rPr>
      </w:pPr>
    </w:p>
    <w:p w:rsidR="00372FDD" w:rsidRDefault="00372FDD">
      <w:pPr>
        <w:widowControl/>
        <w:jc w:val="left"/>
        <w:rPr>
          <w:rFonts w:ascii="宋体" w:hAnsi="宋体"/>
          <w:sz w:val="24"/>
        </w:rPr>
      </w:pPr>
    </w:p>
    <w:p w:rsidR="00372FDD" w:rsidRDefault="00372FDD">
      <w:pPr>
        <w:widowControl/>
        <w:jc w:val="left"/>
        <w:rPr>
          <w:rFonts w:ascii="宋体" w:hAnsi="宋体"/>
          <w:sz w:val="24"/>
        </w:rPr>
      </w:pPr>
    </w:p>
    <w:p w:rsidR="00372FDD" w:rsidRDefault="00372FDD">
      <w:pPr>
        <w:widowControl/>
        <w:jc w:val="left"/>
        <w:rPr>
          <w:rFonts w:ascii="宋体" w:hAnsi="宋体"/>
          <w:sz w:val="24"/>
        </w:rPr>
      </w:pPr>
    </w:p>
    <w:p w:rsidR="00372FDD" w:rsidRDefault="00372FDD">
      <w:pPr>
        <w:widowControl/>
        <w:jc w:val="left"/>
        <w:rPr>
          <w:rFonts w:ascii="宋体" w:hAnsi="宋体"/>
          <w:sz w:val="24"/>
        </w:rPr>
      </w:pPr>
    </w:p>
    <w:p w:rsidR="00372FDD" w:rsidRDefault="002F7C22">
      <w:pPr>
        <w:widowControl/>
        <w:jc w:val="left"/>
        <w:rPr>
          <w:rFonts w:ascii="宋体" w:hAnsi="宋体"/>
          <w:sz w:val="24"/>
        </w:rPr>
      </w:pPr>
      <w:r>
        <w:rPr>
          <w:rFonts w:ascii="宋体" w:hAnsi="宋体" w:hint="eastAsia"/>
          <w:sz w:val="24"/>
        </w:rPr>
        <w:t xml:space="preserve">                                              科室签字：</w:t>
      </w:r>
    </w:p>
    <w:p w:rsidR="00372FDD" w:rsidRDefault="002F7C22">
      <w:pPr>
        <w:widowControl/>
        <w:jc w:val="left"/>
        <w:rPr>
          <w:rFonts w:ascii="宋体" w:hAnsi="宋体"/>
          <w:sz w:val="24"/>
        </w:rPr>
      </w:pPr>
      <w:r>
        <w:rPr>
          <w:rFonts w:ascii="宋体" w:hAnsi="宋体" w:hint="eastAsia"/>
          <w:sz w:val="24"/>
        </w:rPr>
        <w:t xml:space="preserve">                                               日期：</w:t>
      </w:r>
    </w:p>
    <w:sectPr w:rsidR="00372FDD" w:rsidSect="00372FDD">
      <w:footerReference w:type="default" r:id="rId8"/>
      <w:pgSz w:w="11906" w:h="16838"/>
      <w:pgMar w:top="1418" w:right="1418"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F51" w:rsidRDefault="003D3F51" w:rsidP="00372FDD">
      <w:r>
        <w:separator/>
      </w:r>
    </w:p>
  </w:endnote>
  <w:endnote w:type="continuationSeparator" w:id="0">
    <w:p w:rsidR="003D3F51" w:rsidRDefault="003D3F51" w:rsidP="00372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aramond">
    <w:altName w:val="PMingLiU-ExtB"/>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altName w:val="Arial"/>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方正大黑简体">
    <w:altName w:val="宋体"/>
    <w:charset w:val="86"/>
    <w:family w:val="auto"/>
    <w:pitch w:val="default"/>
    <w:sig w:usb0="00000000" w:usb1="0000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FKai-SB">
    <w:altName w:val="Microsoft JhengHei"/>
    <w:charset w:val="88"/>
    <w:family w:val="script"/>
    <w:pitch w:val="default"/>
    <w:sig w:usb0="00000000" w:usb1="082E0000"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F51" w:rsidRDefault="003D3F51">
    <w:pPr>
      <w:pStyle w:val="af2"/>
      <w:pBdr>
        <w:top w:val="single" w:sz="4" w:space="1" w:color="auto"/>
      </w:pBdr>
      <w:wordWrap w:val="0"/>
      <w:ind w:right="209"/>
      <w:jc w:val="right"/>
      <w:rPr>
        <w:rFonts w:ascii="宋体" w:hAnsi="宋体"/>
        <w:b/>
        <w:sz w:val="21"/>
      </w:rPr>
    </w:pPr>
    <w:r>
      <w:rPr>
        <w:rFonts w:ascii="宋体" w:hAnsi="宋体" w:hint="eastAsia"/>
        <w:sz w:val="21"/>
      </w:rPr>
      <w:t xml:space="preserve"> </w:t>
    </w:r>
    <w:r>
      <w:rPr>
        <w:rFonts w:ascii="宋体" w:hAnsi="宋体"/>
        <w:sz w:val="21"/>
      </w:rPr>
      <w:t xml:space="preserve">                                 </w:t>
    </w:r>
    <w:r>
      <w:rPr>
        <w:rFonts w:ascii="宋体" w:hAnsi="宋体" w:hint="eastAsia"/>
        <w:sz w:val="21"/>
      </w:rPr>
      <w:t>【第</w:t>
    </w:r>
    <w:r>
      <w:rPr>
        <w:rFonts w:ascii="宋体" w:hAnsi="宋体"/>
        <w:sz w:val="21"/>
      </w:rPr>
      <w:fldChar w:fldCharType="begin"/>
    </w:r>
    <w:r>
      <w:rPr>
        <w:rFonts w:ascii="宋体" w:hAnsi="宋体"/>
        <w:sz w:val="21"/>
      </w:rPr>
      <w:instrText xml:space="preserve"> PAGE </w:instrText>
    </w:r>
    <w:r>
      <w:rPr>
        <w:rFonts w:ascii="宋体" w:hAnsi="宋体"/>
        <w:sz w:val="21"/>
      </w:rPr>
      <w:fldChar w:fldCharType="separate"/>
    </w:r>
    <w:r w:rsidR="005A3ED5">
      <w:rPr>
        <w:rFonts w:ascii="宋体" w:hAnsi="宋体"/>
        <w:noProof/>
        <w:sz w:val="21"/>
      </w:rPr>
      <w:t>5</w:t>
    </w:r>
    <w:r>
      <w:rPr>
        <w:rFonts w:ascii="宋体" w:hAnsi="宋体"/>
        <w:sz w:val="21"/>
      </w:rPr>
      <w:fldChar w:fldCharType="end"/>
    </w:r>
    <w:r>
      <w:rPr>
        <w:rFonts w:ascii="宋体" w:hAnsi="宋体" w:hint="eastAsia"/>
        <w:sz w:val="21"/>
      </w:rPr>
      <w:t>页，共</w:t>
    </w:r>
    <w:r>
      <w:rPr>
        <w:rFonts w:ascii="宋体" w:hAnsi="宋体"/>
        <w:sz w:val="21"/>
      </w:rPr>
      <w:fldChar w:fldCharType="begin"/>
    </w:r>
    <w:r>
      <w:rPr>
        <w:rFonts w:ascii="宋体" w:hAnsi="宋体"/>
        <w:sz w:val="21"/>
      </w:rPr>
      <w:instrText xml:space="preserve"> NUMPAGES </w:instrText>
    </w:r>
    <w:r>
      <w:rPr>
        <w:rFonts w:ascii="宋体" w:hAnsi="宋体"/>
        <w:sz w:val="21"/>
      </w:rPr>
      <w:fldChar w:fldCharType="separate"/>
    </w:r>
    <w:r w:rsidR="005A3ED5">
      <w:rPr>
        <w:rFonts w:ascii="宋体" w:hAnsi="宋体"/>
        <w:noProof/>
        <w:sz w:val="21"/>
      </w:rPr>
      <w:t>17</w:t>
    </w:r>
    <w:r>
      <w:rPr>
        <w:rFonts w:ascii="宋体" w:hAnsi="宋体"/>
        <w:sz w:val="21"/>
      </w:rPr>
      <w:fldChar w:fldCharType="end"/>
    </w:r>
    <w:r>
      <w:rPr>
        <w:rFonts w:ascii="宋体" w:hAnsi="宋体" w:hint="eastAsia"/>
        <w:sz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F51" w:rsidRDefault="003D3F51" w:rsidP="00372FDD">
      <w:r>
        <w:separator/>
      </w:r>
    </w:p>
  </w:footnote>
  <w:footnote w:type="continuationSeparator" w:id="0">
    <w:p w:rsidR="003D3F51" w:rsidRDefault="003D3F51" w:rsidP="00372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1106"/>
        </w:tabs>
        <w:ind w:left="142" w:firstLine="425"/>
      </w:pPr>
      <w:rPr>
        <w:rFonts w:hint="eastAsia"/>
      </w:rPr>
    </w:lvl>
    <w:lvl w:ilvl="2">
      <w:start w:val="1"/>
      <w:numFmt w:val="decimal"/>
      <w:lvlText w:val="%1.%2.%3"/>
      <w:lvlJc w:val="left"/>
      <w:pPr>
        <w:tabs>
          <w:tab w:val="left" w:pos="7061"/>
        </w:tabs>
        <w:ind w:left="6097" w:firstLine="425"/>
      </w:pPr>
      <w:rPr>
        <w:rFonts w:hint="eastAsia"/>
      </w:rPr>
    </w:lvl>
    <w:lvl w:ilvl="3">
      <w:start w:val="1"/>
      <w:numFmt w:val="decimal"/>
      <w:lvlText w:val="%1.%2.%3.%4"/>
      <w:lvlJc w:val="left"/>
      <w:pPr>
        <w:tabs>
          <w:tab w:val="left" w:pos="2073"/>
        </w:tabs>
        <w:ind w:left="1701"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spelling="clean"/>
  <w:defaultTabStop w:val="420"/>
  <w:drawingGridHorizontalSpacing w:val="105"/>
  <w:drawingGridVerticalSpacing w:val="156"/>
  <w:noPunctuationKerning/>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YWRiNjM0YTVkNmJmMDFkYjYxYjg5NTIxNjBmMThiNGUifQ=="/>
  </w:docVars>
  <w:rsids>
    <w:rsidRoot w:val="00521C5B"/>
    <w:rsid w:val="00002151"/>
    <w:rsid w:val="0001062D"/>
    <w:rsid w:val="0001172B"/>
    <w:rsid w:val="000328F4"/>
    <w:rsid w:val="00032CDA"/>
    <w:rsid w:val="00034AC7"/>
    <w:rsid w:val="00037463"/>
    <w:rsid w:val="0004415B"/>
    <w:rsid w:val="00045537"/>
    <w:rsid w:val="00050C86"/>
    <w:rsid w:val="00051BA7"/>
    <w:rsid w:val="00054E51"/>
    <w:rsid w:val="000550F7"/>
    <w:rsid w:val="000557E4"/>
    <w:rsid w:val="00057E92"/>
    <w:rsid w:val="00062E6A"/>
    <w:rsid w:val="000705CF"/>
    <w:rsid w:val="00071849"/>
    <w:rsid w:val="00072E60"/>
    <w:rsid w:val="00077C41"/>
    <w:rsid w:val="000809AB"/>
    <w:rsid w:val="00081B5C"/>
    <w:rsid w:val="0008482B"/>
    <w:rsid w:val="0008581E"/>
    <w:rsid w:val="0008593E"/>
    <w:rsid w:val="0009212C"/>
    <w:rsid w:val="0009353E"/>
    <w:rsid w:val="000A0212"/>
    <w:rsid w:val="000A0404"/>
    <w:rsid w:val="000A54F4"/>
    <w:rsid w:val="000A638A"/>
    <w:rsid w:val="000B1F12"/>
    <w:rsid w:val="000B6CD1"/>
    <w:rsid w:val="000C2390"/>
    <w:rsid w:val="000C271D"/>
    <w:rsid w:val="000C66E1"/>
    <w:rsid w:val="000D48CA"/>
    <w:rsid w:val="000F23EF"/>
    <w:rsid w:val="001247D7"/>
    <w:rsid w:val="001304F4"/>
    <w:rsid w:val="0013530B"/>
    <w:rsid w:val="00137C94"/>
    <w:rsid w:val="001470EE"/>
    <w:rsid w:val="00147915"/>
    <w:rsid w:val="001533C2"/>
    <w:rsid w:val="00155EF5"/>
    <w:rsid w:val="001601E0"/>
    <w:rsid w:val="00173431"/>
    <w:rsid w:val="00177AAF"/>
    <w:rsid w:val="00181E65"/>
    <w:rsid w:val="0018658D"/>
    <w:rsid w:val="00193861"/>
    <w:rsid w:val="001A169A"/>
    <w:rsid w:val="001A1C4F"/>
    <w:rsid w:val="001A4CE8"/>
    <w:rsid w:val="001A552A"/>
    <w:rsid w:val="001A6D38"/>
    <w:rsid w:val="001B122F"/>
    <w:rsid w:val="001B22F0"/>
    <w:rsid w:val="001B36E4"/>
    <w:rsid w:val="001B3F2D"/>
    <w:rsid w:val="001B4DE8"/>
    <w:rsid w:val="001B5147"/>
    <w:rsid w:val="001B66A4"/>
    <w:rsid w:val="001B71A3"/>
    <w:rsid w:val="001C0F09"/>
    <w:rsid w:val="001C5AD1"/>
    <w:rsid w:val="001D3E65"/>
    <w:rsid w:val="001D4C8B"/>
    <w:rsid w:val="001D5B83"/>
    <w:rsid w:val="001D7213"/>
    <w:rsid w:val="001E3FF9"/>
    <w:rsid w:val="001E4EEA"/>
    <w:rsid w:val="001F299A"/>
    <w:rsid w:val="001F79B6"/>
    <w:rsid w:val="002002C4"/>
    <w:rsid w:val="00203CF1"/>
    <w:rsid w:val="002102BE"/>
    <w:rsid w:val="00213D70"/>
    <w:rsid w:val="002176DC"/>
    <w:rsid w:val="00217F94"/>
    <w:rsid w:val="00223EF0"/>
    <w:rsid w:val="00226872"/>
    <w:rsid w:val="00227501"/>
    <w:rsid w:val="00230D96"/>
    <w:rsid w:val="002335CF"/>
    <w:rsid w:val="002377AE"/>
    <w:rsid w:val="00240A50"/>
    <w:rsid w:val="0024612E"/>
    <w:rsid w:val="002479F9"/>
    <w:rsid w:val="002507A5"/>
    <w:rsid w:val="002520A2"/>
    <w:rsid w:val="002536A7"/>
    <w:rsid w:val="00257AA3"/>
    <w:rsid w:val="002673D0"/>
    <w:rsid w:val="00280470"/>
    <w:rsid w:val="002845DF"/>
    <w:rsid w:val="00285A49"/>
    <w:rsid w:val="00293904"/>
    <w:rsid w:val="00297BDC"/>
    <w:rsid w:val="002A0929"/>
    <w:rsid w:val="002A2D9C"/>
    <w:rsid w:val="002A2E7B"/>
    <w:rsid w:val="002A3CCC"/>
    <w:rsid w:val="002A4222"/>
    <w:rsid w:val="002A4343"/>
    <w:rsid w:val="002B0CDB"/>
    <w:rsid w:val="002B23E4"/>
    <w:rsid w:val="002B353B"/>
    <w:rsid w:val="002B3FC0"/>
    <w:rsid w:val="002B6061"/>
    <w:rsid w:val="002C1DA6"/>
    <w:rsid w:val="002C320D"/>
    <w:rsid w:val="002C32CD"/>
    <w:rsid w:val="002D304E"/>
    <w:rsid w:val="002E32E8"/>
    <w:rsid w:val="002E3514"/>
    <w:rsid w:val="002E4187"/>
    <w:rsid w:val="002F3D40"/>
    <w:rsid w:val="002F44C4"/>
    <w:rsid w:val="002F5BC3"/>
    <w:rsid w:val="002F7C22"/>
    <w:rsid w:val="00303CA2"/>
    <w:rsid w:val="0030694B"/>
    <w:rsid w:val="00311898"/>
    <w:rsid w:val="003121E6"/>
    <w:rsid w:val="00315970"/>
    <w:rsid w:val="00320C48"/>
    <w:rsid w:val="00321566"/>
    <w:rsid w:val="003224F6"/>
    <w:rsid w:val="00323080"/>
    <w:rsid w:val="00324405"/>
    <w:rsid w:val="00326A1C"/>
    <w:rsid w:val="00326BC2"/>
    <w:rsid w:val="0033071C"/>
    <w:rsid w:val="0033526D"/>
    <w:rsid w:val="003371A9"/>
    <w:rsid w:val="003408DC"/>
    <w:rsid w:val="00340F39"/>
    <w:rsid w:val="00342EA8"/>
    <w:rsid w:val="00344193"/>
    <w:rsid w:val="00346827"/>
    <w:rsid w:val="003478DF"/>
    <w:rsid w:val="003516C7"/>
    <w:rsid w:val="00351C60"/>
    <w:rsid w:val="003541CB"/>
    <w:rsid w:val="00360E2C"/>
    <w:rsid w:val="00370CFA"/>
    <w:rsid w:val="00372D57"/>
    <w:rsid w:val="00372FDD"/>
    <w:rsid w:val="0037329E"/>
    <w:rsid w:val="00374EE6"/>
    <w:rsid w:val="003766AB"/>
    <w:rsid w:val="003817D9"/>
    <w:rsid w:val="00381AE4"/>
    <w:rsid w:val="00381D87"/>
    <w:rsid w:val="0038308D"/>
    <w:rsid w:val="00392DFB"/>
    <w:rsid w:val="00394B60"/>
    <w:rsid w:val="003A0C99"/>
    <w:rsid w:val="003A502E"/>
    <w:rsid w:val="003A585D"/>
    <w:rsid w:val="003A6FC0"/>
    <w:rsid w:val="003B6774"/>
    <w:rsid w:val="003D0514"/>
    <w:rsid w:val="003D16F4"/>
    <w:rsid w:val="003D3C4C"/>
    <w:rsid w:val="003D3F51"/>
    <w:rsid w:val="003D75C4"/>
    <w:rsid w:val="003E4CB8"/>
    <w:rsid w:val="003E52BD"/>
    <w:rsid w:val="003E68F7"/>
    <w:rsid w:val="003E7B54"/>
    <w:rsid w:val="003F27E9"/>
    <w:rsid w:val="003F431D"/>
    <w:rsid w:val="00401A10"/>
    <w:rsid w:val="00405A57"/>
    <w:rsid w:val="00410DF4"/>
    <w:rsid w:val="00412BDB"/>
    <w:rsid w:val="00413957"/>
    <w:rsid w:val="004202A8"/>
    <w:rsid w:val="0042056F"/>
    <w:rsid w:val="00424A49"/>
    <w:rsid w:val="00424F53"/>
    <w:rsid w:val="00426402"/>
    <w:rsid w:val="00427DFB"/>
    <w:rsid w:val="00434360"/>
    <w:rsid w:val="00444A54"/>
    <w:rsid w:val="00445228"/>
    <w:rsid w:val="0044573E"/>
    <w:rsid w:val="00445B37"/>
    <w:rsid w:val="00452891"/>
    <w:rsid w:val="00454C2B"/>
    <w:rsid w:val="00456168"/>
    <w:rsid w:val="0045744C"/>
    <w:rsid w:val="00462874"/>
    <w:rsid w:val="00467A1E"/>
    <w:rsid w:val="00470BC5"/>
    <w:rsid w:val="00475A76"/>
    <w:rsid w:val="00475EE8"/>
    <w:rsid w:val="00477AED"/>
    <w:rsid w:val="004824ED"/>
    <w:rsid w:val="00482EF8"/>
    <w:rsid w:val="00484636"/>
    <w:rsid w:val="004B104D"/>
    <w:rsid w:val="004B2DA5"/>
    <w:rsid w:val="004B6628"/>
    <w:rsid w:val="004C6E03"/>
    <w:rsid w:val="004D017F"/>
    <w:rsid w:val="004E0087"/>
    <w:rsid w:val="004F43D9"/>
    <w:rsid w:val="00501A9C"/>
    <w:rsid w:val="00502060"/>
    <w:rsid w:val="00502BEC"/>
    <w:rsid w:val="005107FB"/>
    <w:rsid w:val="00515195"/>
    <w:rsid w:val="00515F7D"/>
    <w:rsid w:val="00520019"/>
    <w:rsid w:val="0052034E"/>
    <w:rsid w:val="00521C5B"/>
    <w:rsid w:val="00524FE9"/>
    <w:rsid w:val="00526899"/>
    <w:rsid w:val="00526E39"/>
    <w:rsid w:val="005315D7"/>
    <w:rsid w:val="00532CEA"/>
    <w:rsid w:val="00534B0A"/>
    <w:rsid w:val="00541240"/>
    <w:rsid w:val="005535D0"/>
    <w:rsid w:val="00553905"/>
    <w:rsid w:val="005552CC"/>
    <w:rsid w:val="005561BF"/>
    <w:rsid w:val="005574F1"/>
    <w:rsid w:val="00560409"/>
    <w:rsid w:val="00571B75"/>
    <w:rsid w:val="00571C42"/>
    <w:rsid w:val="005731E8"/>
    <w:rsid w:val="00574072"/>
    <w:rsid w:val="00574FA1"/>
    <w:rsid w:val="00576235"/>
    <w:rsid w:val="005770BD"/>
    <w:rsid w:val="00577C0A"/>
    <w:rsid w:val="00580F9B"/>
    <w:rsid w:val="0058154D"/>
    <w:rsid w:val="005958F9"/>
    <w:rsid w:val="00595E06"/>
    <w:rsid w:val="00596D80"/>
    <w:rsid w:val="005A0078"/>
    <w:rsid w:val="005A1E15"/>
    <w:rsid w:val="005A279C"/>
    <w:rsid w:val="005A28CA"/>
    <w:rsid w:val="005A2BEC"/>
    <w:rsid w:val="005A2E17"/>
    <w:rsid w:val="005A3EBD"/>
    <w:rsid w:val="005A3ED5"/>
    <w:rsid w:val="005A447F"/>
    <w:rsid w:val="005A60FB"/>
    <w:rsid w:val="005A6ED1"/>
    <w:rsid w:val="005B5817"/>
    <w:rsid w:val="005B5C2C"/>
    <w:rsid w:val="005C2CE3"/>
    <w:rsid w:val="005C6D01"/>
    <w:rsid w:val="005C7075"/>
    <w:rsid w:val="005D45DF"/>
    <w:rsid w:val="005E35E9"/>
    <w:rsid w:val="005E3EDE"/>
    <w:rsid w:val="005E6195"/>
    <w:rsid w:val="005E6276"/>
    <w:rsid w:val="005F2D3F"/>
    <w:rsid w:val="005F32B5"/>
    <w:rsid w:val="00601F39"/>
    <w:rsid w:val="006056A9"/>
    <w:rsid w:val="00605702"/>
    <w:rsid w:val="00612A3D"/>
    <w:rsid w:val="00622972"/>
    <w:rsid w:val="00625F58"/>
    <w:rsid w:val="0063035B"/>
    <w:rsid w:val="006356FE"/>
    <w:rsid w:val="00644D57"/>
    <w:rsid w:val="00646086"/>
    <w:rsid w:val="00651E3C"/>
    <w:rsid w:val="00656A67"/>
    <w:rsid w:val="00657591"/>
    <w:rsid w:val="0066248B"/>
    <w:rsid w:val="00666452"/>
    <w:rsid w:val="006666D9"/>
    <w:rsid w:val="006748B5"/>
    <w:rsid w:val="0068015E"/>
    <w:rsid w:val="00682819"/>
    <w:rsid w:val="00682B18"/>
    <w:rsid w:val="00694213"/>
    <w:rsid w:val="006944C9"/>
    <w:rsid w:val="00695582"/>
    <w:rsid w:val="00696555"/>
    <w:rsid w:val="006A09E8"/>
    <w:rsid w:val="006A17B2"/>
    <w:rsid w:val="006A4C38"/>
    <w:rsid w:val="006A56E6"/>
    <w:rsid w:val="006A6CA1"/>
    <w:rsid w:val="006B0513"/>
    <w:rsid w:val="006B70E1"/>
    <w:rsid w:val="006E0EA6"/>
    <w:rsid w:val="006E10F5"/>
    <w:rsid w:val="006E3418"/>
    <w:rsid w:val="006E3BD2"/>
    <w:rsid w:val="006E463E"/>
    <w:rsid w:val="006E69E1"/>
    <w:rsid w:val="006F42C2"/>
    <w:rsid w:val="006F66B8"/>
    <w:rsid w:val="007004B1"/>
    <w:rsid w:val="0071253F"/>
    <w:rsid w:val="00712D22"/>
    <w:rsid w:val="00720383"/>
    <w:rsid w:val="00720C64"/>
    <w:rsid w:val="0072338C"/>
    <w:rsid w:val="00723A95"/>
    <w:rsid w:val="00725335"/>
    <w:rsid w:val="007262BF"/>
    <w:rsid w:val="00727A28"/>
    <w:rsid w:val="00733E95"/>
    <w:rsid w:val="007368A0"/>
    <w:rsid w:val="00737C3A"/>
    <w:rsid w:val="007421A6"/>
    <w:rsid w:val="0074261F"/>
    <w:rsid w:val="00750F00"/>
    <w:rsid w:val="007527A0"/>
    <w:rsid w:val="00754F8E"/>
    <w:rsid w:val="0075692D"/>
    <w:rsid w:val="00766309"/>
    <w:rsid w:val="007677C4"/>
    <w:rsid w:val="00767A16"/>
    <w:rsid w:val="00767FA4"/>
    <w:rsid w:val="007724F1"/>
    <w:rsid w:val="0077538D"/>
    <w:rsid w:val="00795117"/>
    <w:rsid w:val="007965E6"/>
    <w:rsid w:val="00797190"/>
    <w:rsid w:val="00797405"/>
    <w:rsid w:val="007A2471"/>
    <w:rsid w:val="007A4C32"/>
    <w:rsid w:val="007A5749"/>
    <w:rsid w:val="007B09FD"/>
    <w:rsid w:val="007B2409"/>
    <w:rsid w:val="007B4FE7"/>
    <w:rsid w:val="007B60AF"/>
    <w:rsid w:val="007B6F41"/>
    <w:rsid w:val="007C4CB2"/>
    <w:rsid w:val="007C56C4"/>
    <w:rsid w:val="007C579B"/>
    <w:rsid w:val="007C747A"/>
    <w:rsid w:val="007C7C3C"/>
    <w:rsid w:val="007D134E"/>
    <w:rsid w:val="007D69A4"/>
    <w:rsid w:val="007D7ADC"/>
    <w:rsid w:val="007E2CE8"/>
    <w:rsid w:val="007E555B"/>
    <w:rsid w:val="007F0530"/>
    <w:rsid w:val="007F2758"/>
    <w:rsid w:val="007F2DF7"/>
    <w:rsid w:val="007F4324"/>
    <w:rsid w:val="00800477"/>
    <w:rsid w:val="00802355"/>
    <w:rsid w:val="00806B22"/>
    <w:rsid w:val="008264C4"/>
    <w:rsid w:val="00826BA0"/>
    <w:rsid w:val="008328E1"/>
    <w:rsid w:val="00834349"/>
    <w:rsid w:val="0083455B"/>
    <w:rsid w:val="00834FA6"/>
    <w:rsid w:val="0083722A"/>
    <w:rsid w:val="00837B88"/>
    <w:rsid w:val="008411E0"/>
    <w:rsid w:val="00841E69"/>
    <w:rsid w:val="00842175"/>
    <w:rsid w:val="00844804"/>
    <w:rsid w:val="00844A1A"/>
    <w:rsid w:val="00845B4D"/>
    <w:rsid w:val="00847274"/>
    <w:rsid w:val="00855F88"/>
    <w:rsid w:val="008570F9"/>
    <w:rsid w:val="008573FE"/>
    <w:rsid w:val="00860BCD"/>
    <w:rsid w:val="00863070"/>
    <w:rsid w:val="008679C8"/>
    <w:rsid w:val="00872F5B"/>
    <w:rsid w:val="00877664"/>
    <w:rsid w:val="0088401B"/>
    <w:rsid w:val="008848B5"/>
    <w:rsid w:val="00891649"/>
    <w:rsid w:val="00892C64"/>
    <w:rsid w:val="008939E5"/>
    <w:rsid w:val="00893E41"/>
    <w:rsid w:val="00895B37"/>
    <w:rsid w:val="008A4268"/>
    <w:rsid w:val="008A51C2"/>
    <w:rsid w:val="008A55D3"/>
    <w:rsid w:val="008B1177"/>
    <w:rsid w:val="008B3E70"/>
    <w:rsid w:val="008B56BD"/>
    <w:rsid w:val="008C0C7F"/>
    <w:rsid w:val="008C2B87"/>
    <w:rsid w:val="008C3D54"/>
    <w:rsid w:val="008D189A"/>
    <w:rsid w:val="008D33A2"/>
    <w:rsid w:val="008D59B7"/>
    <w:rsid w:val="008E1A8B"/>
    <w:rsid w:val="008E6712"/>
    <w:rsid w:val="00901078"/>
    <w:rsid w:val="00903E8B"/>
    <w:rsid w:val="00906708"/>
    <w:rsid w:val="00906A5E"/>
    <w:rsid w:val="009072FC"/>
    <w:rsid w:val="00916BA1"/>
    <w:rsid w:val="00920054"/>
    <w:rsid w:val="00920E2C"/>
    <w:rsid w:val="00923CC0"/>
    <w:rsid w:val="009277A4"/>
    <w:rsid w:val="00927DE0"/>
    <w:rsid w:val="0093752E"/>
    <w:rsid w:val="009378DA"/>
    <w:rsid w:val="0094152F"/>
    <w:rsid w:val="00943B04"/>
    <w:rsid w:val="00944355"/>
    <w:rsid w:val="00946A42"/>
    <w:rsid w:val="00950C2E"/>
    <w:rsid w:val="00954AF2"/>
    <w:rsid w:val="00960449"/>
    <w:rsid w:val="0096618F"/>
    <w:rsid w:val="00966B43"/>
    <w:rsid w:val="00967FFC"/>
    <w:rsid w:val="00972C5A"/>
    <w:rsid w:val="00974C1D"/>
    <w:rsid w:val="00975F71"/>
    <w:rsid w:val="009808BA"/>
    <w:rsid w:val="0098517E"/>
    <w:rsid w:val="009917B3"/>
    <w:rsid w:val="009920BC"/>
    <w:rsid w:val="009932F7"/>
    <w:rsid w:val="00996226"/>
    <w:rsid w:val="009975E8"/>
    <w:rsid w:val="00997A60"/>
    <w:rsid w:val="009A26C3"/>
    <w:rsid w:val="009B1223"/>
    <w:rsid w:val="009B15F0"/>
    <w:rsid w:val="009B76CC"/>
    <w:rsid w:val="009C4AAC"/>
    <w:rsid w:val="009D0876"/>
    <w:rsid w:val="009D6FCE"/>
    <w:rsid w:val="009E3DD9"/>
    <w:rsid w:val="009E4B16"/>
    <w:rsid w:val="009E50F1"/>
    <w:rsid w:val="009F402A"/>
    <w:rsid w:val="009F609D"/>
    <w:rsid w:val="00A0453E"/>
    <w:rsid w:val="00A04C81"/>
    <w:rsid w:val="00A10113"/>
    <w:rsid w:val="00A16F7D"/>
    <w:rsid w:val="00A17E34"/>
    <w:rsid w:val="00A17ED2"/>
    <w:rsid w:val="00A23FCF"/>
    <w:rsid w:val="00A27D56"/>
    <w:rsid w:val="00A41781"/>
    <w:rsid w:val="00A45C7E"/>
    <w:rsid w:val="00A53377"/>
    <w:rsid w:val="00A575DD"/>
    <w:rsid w:val="00A72C79"/>
    <w:rsid w:val="00A752F1"/>
    <w:rsid w:val="00A827BE"/>
    <w:rsid w:val="00A836E8"/>
    <w:rsid w:val="00A85BC3"/>
    <w:rsid w:val="00A97D0E"/>
    <w:rsid w:val="00A97EB5"/>
    <w:rsid w:val="00AA0128"/>
    <w:rsid w:val="00AA08A8"/>
    <w:rsid w:val="00AB0F18"/>
    <w:rsid w:val="00AB1053"/>
    <w:rsid w:val="00AB1282"/>
    <w:rsid w:val="00AB5B93"/>
    <w:rsid w:val="00AB75ED"/>
    <w:rsid w:val="00AC124B"/>
    <w:rsid w:val="00AC2465"/>
    <w:rsid w:val="00AE46B7"/>
    <w:rsid w:val="00AE786F"/>
    <w:rsid w:val="00AE79A2"/>
    <w:rsid w:val="00AE79A8"/>
    <w:rsid w:val="00AF0FE8"/>
    <w:rsid w:val="00AF219E"/>
    <w:rsid w:val="00AF6D6B"/>
    <w:rsid w:val="00B02F8D"/>
    <w:rsid w:val="00B0485D"/>
    <w:rsid w:val="00B05CB5"/>
    <w:rsid w:val="00B10341"/>
    <w:rsid w:val="00B12A09"/>
    <w:rsid w:val="00B13BB3"/>
    <w:rsid w:val="00B21392"/>
    <w:rsid w:val="00B21887"/>
    <w:rsid w:val="00B43055"/>
    <w:rsid w:val="00B471DD"/>
    <w:rsid w:val="00B52CBA"/>
    <w:rsid w:val="00B53A78"/>
    <w:rsid w:val="00B653DA"/>
    <w:rsid w:val="00B66FD2"/>
    <w:rsid w:val="00B742A5"/>
    <w:rsid w:val="00B832C4"/>
    <w:rsid w:val="00B86324"/>
    <w:rsid w:val="00B8724C"/>
    <w:rsid w:val="00B92308"/>
    <w:rsid w:val="00B945E5"/>
    <w:rsid w:val="00BA2E66"/>
    <w:rsid w:val="00BB0C66"/>
    <w:rsid w:val="00BB12B8"/>
    <w:rsid w:val="00BB420A"/>
    <w:rsid w:val="00BB4909"/>
    <w:rsid w:val="00BB53A7"/>
    <w:rsid w:val="00BB558C"/>
    <w:rsid w:val="00BB5BE3"/>
    <w:rsid w:val="00BC2DC1"/>
    <w:rsid w:val="00BC78BB"/>
    <w:rsid w:val="00BD0A68"/>
    <w:rsid w:val="00BE288E"/>
    <w:rsid w:val="00BE29FF"/>
    <w:rsid w:val="00BE3C96"/>
    <w:rsid w:val="00BE4877"/>
    <w:rsid w:val="00BF12A9"/>
    <w:rsid w:val="00BF5AF8"/>
    <w:rsid w:val="00BF6225"/>
    <w:rsid w:val="00C026D9"/>
    <w:rsid w:val="00C03082"/>
    <w:rsid w:val="00C05138"/>
    <w:rsid w:val="00C0522B"/>
    <w:rsid w:val="00C06466"/>
    <w:rsid w:val="00C15A8F"/>
    <w:rsid w:val="00C23F0F"/>
    <w:rsid w:val="00C30C15"/>
    <w:rsid w:val="00C31244"/>
    <w:rsid w:val="00C3352F"/>
    <w:rsid w:val="00C428DC"/>
    <w:rsid w:val="00C46764"/>
    <w:rsid w:val="00C6057A"/>
    <w:rsid w:val="00C61825"/>
    <w:rsid w:val="00C62677"/>
    <w:rsid w:val="00C62C4A"/>
    <w:rsid w:val="00C637F4"/>
    <w:rsid w:val="00C71932"/>
    <w:rsid w:val="00C75BC0"/>
    <w:rsid w:val="00C76189"/>
    <w:rsid w:val="00C77157"/>
    <w:rsid w:val="00C8072D"/>
    <w:rsid w:val="00C825E0"/>
    <w:rsid w:val="00C82C63"/>
    <w:rsid w:val="00C83FFD"/>
    <w:rsid w:val="00C84084"/>
    <w:rsid w:val="00C852A1"/>
    <w:rsid w:val="00C8652B"/>
    <w:rsid w:val="00C93D64"/>
    <w:rsid w:val="00C94D06"/>
    <w:rsid w:val="00C96BDE"/>
    <w:rsid w:val="00CA15EB"/>
    <w:rsid w:val="00CA3F33"/>
    <w:rsid w:val="00CA7BE2"/>
    <w:rsid w:val="00CA7FD9"/>
    <w:rsid w:val="00CB0F67"/>
    <w:rsid w:val="00CB10F3"/>
    <w:rsid w:val="00CB47BB"/>
    <w:rsid w:val="00CC260C"/>
    <w:rsid w:val="00CC7441"/>
    <w:rsid w:val="00CD2C07"/>
    <w:rsid w:val="00CD329C"/>
    <w:rsid w:val="00CD35B4"/>
    <w:rsid w:val="00CD6476"/>
    <w:rsid w:val="00CE0F2E"/>
    <w:rsid w:val="00CE15D2"/>
    <w:rsid w:val="00CE20DA"/>
    <w:rsid w:val="00CE515C"/>
    <w:rsid w:val="00CE6594"/>
    <w:rsid w:val="00CE7DD8"/>
    <w:rsid w:val="00CF00A1"/>
    <w:rsid w:val="00CF5892"/>
    <w:rsid w:val="00D10EE1"/>
    <w:rsid w:val="00D13D22"/>
    <w:rsid w:val="00D210BB"/>
    <w:rsid w:val="00D21E14"/>
    <w:rsid w:val="00D2550B"/>
    <w:rsid w:val="00D34CF6"/>
    <w:rsid w:val="00D40A4D"/>
    <w:rsid w:val="00D415E7"/>
    <w:rsid w:val="00D5231F"/>
    <w:rsid w:val="00D54A35"/>
    <w:rsid w:val="00D552A9"/>
    <w:rsid w:val="00D55325"/>
    <w:rsid w:val="00D633A8"/>
    <w:rsid w:val="00D7366D"/>
    <w:rsid w:val="00D74DC0"/>
    <w:rsid w:val="00D7546B"/>
    <w:rsid w:val="00D801AC"/>
    <w:rsid w:val="00D81C53"/>
    <w:rsid w:val="00D83A9D"/>
    <w:rsid w:val="00D85971"/>
    <w:rsid w:val="00D90DCE"/>
    <w:rsid w:val="00D977B7"/>
    <w:rsid w:val="00DA27E3"/>
    <w:rsid w:val="00DA616E"/>
    <w:rsid w:val="00DB2B2D"/>
    <w:rsid w:val="00DB59F8"/>
    <w:rsid w:val="00DB64B0"/>
    <w:rsid w:val="00DC1A3A"/>
    <w:rsid w:val="00DC1AC2"/>
    <w:rsid w:val="00DC7299"/>
    <w:rsid w:val="00DC7556"/>
    <w:rsid w:val="00DD0225"/>
    <w:rsid w:val="00DD2A66"/>
    <w:rsid w:val="00DD4071"/>
    <w:rsid w:val="00DD4F5C"/>
    <w:rsid w:val="00DD79FD"/>
    <w:rsid w:val="00E02CE5"/>
    <w:rsid w:val="00E174B1"/>
    <w:rsid w:val="00E27E2E"/>
    <w:rsid w:val="00E40075"/>
    <w:rsid w:val="00E415FC"/>
    <w:rsid w:val="00E439B0"/>
    <w:rsid w:val="00E44E28"/>
    <w:rsid w:val="00E46D5F"/>
    <w:rsid w:val="00E50B12"/>
    <w:rsid w:val="00E623F2"/>
    <w:rsid w:val="00E6402D"/>
    <w:rsid w:val="00E732DD"/>
    <w:rsid w:val="00E751D0"/>
    <w:rsid w:val="00E75346"/>
    <w:rsid w:val="00E76D8D"/>
    <w:rsid w:val="00E76FE5"/>
    <w:rsid w:val="00E77409"/>
    <w:rsid w:val="00E85AB9"/>
    <w:rsid w:val="00E90D12"/>
    <w:rsid w:val="00E9204D"/>
    <w:rsid w:val="00E96104"/>
    <w:rsid w:val="00E963E9"/>
    <w:rsid w:val="00E96E4F"/>
    <w:rsid w:val="00EA02AF"/>
    <w:rsid w:val="00EA1F8B"/>
    <w:rsid w:val="00EA27F2"/>
    <w:rsid w:val="00EA3A00"/>
    <w:rsid w:val="00EA46E9"/>
    <w:rsid w:val="00EC1E2F"/>
    <w:rsid w:val="00EC58B1"/>
    <w:rsid w:val="00EC6E77"/>
    <w:rsid w:val="00EC6F1D"/>
    <w:rsid w:val="00ED68A8"/>
    <w:rsid w:val="00EE758B"/>
    <w:rsid w:val="00EE798D"/>
    <w:rsid w:val="00EE7CA7"/>
    <w:rsid w:val="00EF35FA"/>
    <w:rsid w:val="00EF7917"/>
    <w:rsid w:val="00F00A62"/>
    <w:rsid w:val="00F01E8B"/>
    <w:rsid w:val="00F02CB1"/>
    <w:rsid w:val="00F07A28"/>
    <w:rsid w:val="00F10590"/>
    <w:rsid w:val="00F171E9"/>
    <w:rsid w:val="00F17FC9"/>
    <w:rsid w:val="00F23520"/>
    <w:rsid w:val="00F25970"/>
    <w:rsid w:val="00F26BEF"/>
    <w:rsid w:val="00F30C0F"/>
    <w:rsid w:val="00F31B27"/>
    <w:rsid w:val="00F34937"/>
    <w:rsid w:val="00F35AEC"/>
    <w:rsid w:val="00F46390"/>
    <w:rsid w:val="00F50121"/>
    <w:rsid w:val="00F51EFE"/>
    <w:rsid w:val="00F56D41"/>
    <w:rsid w:val="00F57503"/>
    <w:rsid w:val="00F624ED"/>
    <w:rsid w:val="00F7125D"/>
    <w:rsid w:val="00F714F5"/>
    <w:rsid w:val="00F72919"/>
    <w:rsid w:val="00F736D6"/>
    <w:rsid w:val="00F8540A"/>
    <w:rsid w:val="00FA07CC"/>
    <w:rsid w:val="00FA226E"/>
    <w:rsid w:val="00FA2D56"/>
    <w:rsid w:val="00FA5B55"/>
    <w:rsid w:val="00FB0682"/>
    <w:rsid w:val="00FB4520"/>
    <w:rsid w:val="00FC2C81"/>
    <w:rsid w:val="00FD4A4D"/>
    <w:rsid w:val="00FD4A54"/>
    <w:rsid w:val="00FD4D48"/>
    <w:rsid w:val="00FD5C2F"/>
    <w:rsid w:val="00FE2396"/>
    <w:rsid w:val="00FE5525"/>
    <w:rsid w:val="00FE6DF3"/>
    <w:rsid w:val="015D70CC"/>
    <w:rsid w:val="019C02DC"/>
    <w:rsid w:val="019F7E81"/>
    <w:rsid w:val="01CD2F7C"/>
    <w:rsid w:val="01D4757A"/>
    <w:rsid w:val="03AE1577"/>
    <w:rsid w:val="04026007"/>
    <w:rsid w:val="048461BE"/>
    <w:rsid w:val="05E515DE"/>
    <w:rsid w:val="06CC0571"/>
    <w:rsid w:val="071B563C"/>
    <w:rsid w:val="07514CCB"/>
    <w:rsid w:val="07BC5C3A"/>
    <w:rsid w:val="08AD72B4"/>
    <w:rsid w:val="08D34AF8"/>
    <w:rsid w:val="08E42ED2"/>
    <w:rsid w:val="093F735B"/>
    <w:rsid w:val="0B205DD4"/>
    <w:rsid w:val="0B8B243F"/>
    <w:rsid w:val="0C4202C5"/>
    <w:rsid w:val="0C833800"/>
    <w:rsid w:val="0CD96E61"/>
    <w:rsid w:val="0D9D5C93"/>
    <w:rsid w:val="0DA357B2"/>
    <w:rsid w:val="0DAA2CFD"/>
    <w:rsid w:val="0E983926"/>
    <w:rsid w:val="107411D8"/>
    <w:rsid w:val="109B4DB1"/>
    <w:rsid w:val="10B17B70"/>
    <w:rsid w:val="11607117"/>
    <w:rsid w:val="118E6253"/>
    <w:rsid w:val="11D27A5C"/>
    <w:rsid w:val="11D46087"/>
    <w:rsid w:val="12323CA5"/>
    <w:rsid w:val="1245197A"/>
    <w:rsid w:val="12C345D8"/>
    <w:rsid w:val="12DB537A"/>
    <w:rsid w:val="13487FBB"/>
    <w:rsid w:val="134E355B"/>
    <w:rsid w:val="13DC7C7E"/>
    <w:rsid w:val="14E36F6B"/>
    <w:rsid w:val="150845DF"/>
    <w:rsid w:val="15146D3D"/>
    <w:rsid w:val="158B75A9"/>
    <w:rsid w:val="15B321A5"/>
    <w:rsid w:val="16367EED"/>
    <w:rsid w:val="16425E77"/>
    <w:rsid w:val="16F32544"/>
    <w:rsid w:val="170421AB"/>
    <w:rsid w:val="17866C1C"/>
    <w:rsid w:val="181F1356"/>
    <w:rsid w:val="18D404D0"/>
    <w:rsid w:val="19526B3B"/>
    <w:rsid w:val="19F16974"/>
    <w:rsid w:val="1A6A41B6"/>
    <w:rsid w:val="1AD84776"/>
    <w:rsid w:val="1AF4577A"/>
    <w:rsid w:val="1C536EFD"/>
    <w:rsid w:val="1C9844E4"/>
    <w:rsid w:val="1CA82FCD"/>
    <w:rsid w:val="1D9A787A"/>
    <w:rsid w:val="1DF90D7A"/>
    <w:rsid w:val="1E1037CC"/>
    <w:rsid w:val="1E297F48"/>
    <w:rsid w:val="1FB272D4"/>
    <w:rsid w:val="204F617D"/>
    <w:rsid w:val="20820D49"/>
    <w:rsid w:val="20881402"/>
    <w:rsid w:val="21AF15B6"/>
    <w:rsid w:val="21B74B91"/>
    <w:rsid w:val="21C85AF1"/>
    <w:rsid w:val="221762BB"/>
    <w:rsid w:val="22A76327"/>
    <w:rsid w:val="22E3151F"/>
    <w:rsid w:val="233F5E23"/>
    <w:rsid w:val="236F3117"/>
    <w:rsid w:val="238F47F7"/>
    <w:rsid w:val="23C50449"/>
    <w:rsid w:val="247B6409"/>
    <w:rsid w:val="24AF206A"/>
    <w:rsid w:val="25AA6D3C"/>
    <w:rsid w:val="26183A22"/>
    <w:rsid w:val="27C21902"/>
    <w:rsid w:val="27FB5646"/>
    <w:rsid w:val="28662383"/>
    <w:rsid w:val="29AA4935"/>
    <w:rsid w:val="29BA1D2B"/>
    <w:rsid w:val="2A70424B"/>
    <w:rsid w:val="2AF160CE"/>
    <w:rsid w:val="2BC31FC5"/>
    <w:rsid w:val="2BD21409"/>
    <w:rsid w:val="2C12466E"/>
    <w:rsid w:val="2C22739D"/>
    <w:rsid w:val="2D650505"/>
    <w:rsid w:val="2D7040CF"/>
    <w:rsid w:val="2D975291"/>
    <w:rsid w:val="2DB955C1"/>
    <w:rsid w:val="2E2214DA"/>
    <w:rsid w:val="2E6B45BF"/>
    <w:rsid w:val="2F990830"/>
    <w:rsid w:val="2FDD12A3"/>
    <w:rsid w:val="312D7B83"/>
    <w:rsid w:val="312F77EB"/>
    <w:rsid w:val="31574F5F"/>
    <w:rsid w:val="31604600"/>
    <w:rsid w:val="323849EA"/>
    <w:rsid w:val="33966D8B"/>
    <w:rsid w:val="346F7B23"/>
    <w:rsid w:val="34A4308F"/>
    <w:rsid w:val="34A51780"/>
    <w:rsid w:val="34FD1F0C"/>
    <w:rsid w:val="36B4055B"/>
    <w:rsid w:val="36B7202F"/>
    <w:rsid w:val="36DA1EC9"/>
    <w:rsid w:val="36FD7F1A"/>
    <w:rsid w:val="37140FC6"/>
    <w:rsid w:val="37AB11A6"/>
    <w:rsid w:val="391A0BE5"/>
    <w:rsid w:val="391B024B"/>
    <w:rsid w:val="394B248D"/>
    <w:rsid w:val="3A987691"/>
    <w:rsid w:val="3BAA3EBF"/>
    <w:rsid w:val="3BEA68A8"/>
    <w:rsid w:val="3D891B4C"/>
    <w:rsid w:val="3DB55AE0"/>
    <w:rsid w:val="3E865BEB"/>
    <w:rsid w:val="3FCA16DD"/>
    <w:rsid w:val="40696250"/>
    <w:rsid w:val="406C3779"/>
    <w:rsid w:val="41BE3D60"/>
    <w:rsid w:val="420B2097"/>
    <w:rsid w:val="42970888"/>
    <w:rsid w:val="429A0FDD"/>
    <w:rsid w:val="43AC0F1B"/>
    <w:rsid w:val="4520151B"/>
    <w:rsid w:val="45DE7B76"/>
    <w:rsid w:val="477C01DA"/>
    <w:rsid w:val="47942939"/>
    <w:rsid w:val="47FB43FB"/>
    <w:rsid w:val="48120408"/>
    <w:rsid w:val="48403E82"/>
    <w:rsid w:val="49AE3F83"/>
    <w:rsid w:val="49B65FC8"/>
    <w:rsid w:val="4AD655C9"/>
    <w:rsid w:val="4B366FDB"/>
    <w:rsid w:val="4B822FC8"/>
    <w:rsid w:val="4B9F486B"/>
    <w:rsid w:val="4C1E7B49"/>
    <w:rsid w:val="4C491E32"/>
    <w:rsid w:val="4CAF36BB"/>
    <w:rsid w:val="4D2E38F0"/>
    <w:rsid w:val="4D400808"/>
    <w:rsid w:val="4D8354D9"/>
    <w:rsid w:val="4F937A04"/>
    <w:rsid w:val="4F9F7EC6"/>
    <w:rsid w:val="50F9433A"/>
    <w:rsid w:val="515F2F66"/>
    <w:rsid w:val="520B228D"/>
    <w:rsid w:val="527720DF"/>
    <w:rsid w:val="52E51ACC"/>
    <w:rsid w:val="53210B67"/>
    <w:rsid w:val="53E41623"/>
    <w:rsid w:val="55012A63"/>
    <w:rsid w:val="554572F2"/>
    <w:rsid w:val="55CF364F"/>
    <w:rsid w:val="56055E39"/>
    <w:rsid w:val="566103B1"/>
    <w:rsid w:val="57046A62"/>
    <w:rsid w:val="5800600A"/>
    <w:rsid w:val="595C12EA"/>
    <w:rsid w:val="59EF0018"/>
    <w:rsid w:val="5A462DD6"/>
    <w:rsid w:val="5AB50FEF"/>
    <w:rsid w:val="5ABD0041"/>
    <w:rsid w:val="5B803F56"/>
    <w:rsid w:val="5BDA4B68"/>
    <w:rsid w:val="5BF92A53"/>
    <w:rsid w:val="5C606E24"/>
    <w:rsid w:val="5C726321"/>
    <w:rsid w:val="5C8E6B7B"/>
    <w:rsid w:val="5CB02F5C"/>
    <w:rsid w:val="5CDA55A2"/>
    <w:rsid w:val="5D5423A0"/>
    <w:rsid w:val="5DCD1293"/>
    <w:rsid w:val="5FA647B0"/>
    <w:rsid w:val="5FB16113"/>
    <w:rsid w:val="5FE27EA5"/>
    <w:rsid w:val="60095B0F"/>
    <w:rsid w:val="602E67B9"/>
    <w:rsid w:val="635E612E"/>
    <w:rsid w:val="642D2BDD"/>
    <w:rsid w:val="6438734E"/>
    <w:rsid w:val="64F259CB"/>
    <w:rsid w:val="655211BF"/>
    <w:rsid w:val="65B130FA"/>
    <w:rsid w:val="65E965F2"/>
    <w:rsid w:val="66335B67"/>
    <w:rsid w:val="67D40689"/>
    <w:rsid w:val="68BD54C4"/>
    <w:rsid w:val="693153D8"/>
    <w:rsid w:val="6A794F15"/>
    <w:rsid w:val="6B1D04FA"/>
    <w:rsid w:val="6B941F18"/>
    <w:rsid w:val="6C9126B9"/>
    <w:rsid w:val="6CB90D9B"/>
    <w:rsid w:val="6D0D2513"/>
    <w:rsid w:val="6D27108A"/>
    <w:rsid w:val="6D422D2B"/>
    <w:rsid w:val="6DC10482"/>
    <w:rsid w:val="6DE12352"/>
    <w:rsid w:val="6E1D4736"/>
    <w:rsid w:val="6FA8742F"/>
    <w:rsid w:val="703109E8"/>
    <w:rsid w:val="70E67DCF"/>
    <w:rsid w:val="71020151"/>
    <w:rsid w:val="71091333"/>
    <w:rsid w:val="7184786C"/>
    <w:rsid w:val="71E2457D"/>
    <w:rsid w:val="71F2321B"/>
    <w:rsid w:val="73411878"/>
    <w:rsid w:val="734925C0"/>
    <w:rsid w:val="73CC15A6"/>
    <w:rsid w:val="73D35948"/>
    <w:rsid w:val="73EF2518"/>
    <w:rsid w:val="7410416B"/>
    <w:rsid w:val="744F578D"/>
    <w:rsid w:val="76523BCB"/>
    <w:rsid w:val="768540A0"/>
    <w:rsid w:val="76D81FA1"/>
    <w:rsid w:val="77566088"/>
    <w:rsid w:val="777115AF"/>
    <w:rsid w:val="779670F1"/>
    <w:rsid w:val="77E82D30"/>
    <w:rsid w:val="78796AC2"/>
    <w:rsid w:val="79D43626"/>
    <w:rsid w:val="79DB3401"/>
    <w:rsid w:val="7B0B6FA7"/>
    <w:rsid w:val="7B141356"/>
    <w:rsid w:val="7BBC1299"/>
    <w:rsid w:val="7BF560B2"/>
    <w:rsid w:val="7C473295"/>
    <w:rsid w:val="7C815E76"/>
    <w:rsid w:val="7E3A6871"/>
    <w:rsid w:val="7E472FB1"/>
    <w:rsid w:val="7FB87D60"/>
    <w:rsid w:val="7FF020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semiHidden="1" w:uiPriority="0"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2FDD"/>
    <w:pPr>
      <w:widowControl w:val="0"/>
      <w:jc w:val="both"/>
    </w:pPr>
    <w:rPr>
      <w:kern w:val="2"/>
      <w:sz w:val="21"/>
      <w:szCs w:val="24"/>
    </w:rPr>
  </w:style>
  <w:style w:type="paragraph" w:styleId="1">
    <w:name w:val="heading 1"/>
    <w:basedOn w:val="a"/>
    <w:next w:val="a"/>
    <w:link w:val="1Char"/>
    <w:qFormat/>
    <w:rsid w:val="00372FDD"/>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qFormat/>
    <w:rsid w:val="00372FDD"/>
    <w:pPr>
      <w:keepNext/>
      <w:keepLines/>
      <w:spacing w:before="260" w:after="260" w:line="416" w:lineRule="auto"/>
      <w:outlineLvl w:val="1"/>
    </w:pPr>
    <w:rPr>
      <w:rFonts w:ascii="Arial" w:eastAsia="黑体" w:hAnsi="Arial"/>
      <w:b/>
      <w:bCs/>
      <w:sz w:val="30"/>
      <w:szCs w:val="32"/>
    </w:rPr>
  </w:style>
  <w:style w:type="paragraph" w:styleId="3">
    <w:name w:val="heading 3"/>
    <w:basedOn w:val="a"/>
    <w:next w:val="a"/>
    <w:link w:val="3Char"/>
    <w:qFormat/>
    <w:rsid w:val="00372FDD"/>
    <w:pPr>
      <w:keepNext/>
      <w:keepLines/>
      <w:spacing w:before="260" w:after="260" w:line="416" w:lineRule="auto"/>
      <w:outlineLvl w:val="2"/>
    </w:pPr>
    <w:rPr>
      <w:rFonts w:eastAsia="黑体"/>
      <w:b/>
      <w:bCs/>
      <w:sz w:val="28"/>
      <w:szCs w:val="32"/>
    </w:rPr>
  </w:style>
  <w:style w:type="paragraph" w:styleId="4">
    <w:name w:val="heading 4"/>
    <w:basedOn w:val="a"/>
    <w:next w:val="a"/>
    <w:link w:val="4Char"/>
    <w:qFormat/>
    <w:rsid w:val="00372FDD"/>
    <w:pPr>
      <w:keepNext/>
      <w:keepLines/>
      <w:spacing w:before="280" w:after="290" w:line="376" w:lineRule="auto"/>
      <w:outlineLvl w:val="3"/>
    </w:pPr>
    <w:rPr>
      <w:rFonts w:ascii="Arial" w:hAnsi="Arial"/>
      <w:b/>
      <w:bCs/>
      <w:sz w:val="28"/>
      <w:szCs w:val="28"/>
      <w:lang w:val="zh-CN"/>
    </w:rPr>
  </w:style>
  <w:style w:type="paragraph" w:styleId="5">
    <w:name w:val="heading 5"/>
    <w:basedOn w:val="a"/>
    <w:next w:val="a"/>
    <w:link w:val="5Char"/>
    <w:qFormat/>
    <w:rsid w:val="00372FDD"/>
    <w:pPr>
      <w:keepNext/>
      <w:jc w:val="center"/>
      <w:outlineLvl w:val="4"/>
    </w:pPr>
    <w:rPr>
      <w:rFonts w:ascii="Arial" w:hAnsi="Arial"/>
      <w:sz w:val="28"/>
      <w:lang w:val="zh-CN"/>
    </w:rPr>
  </w:style>
  <w:style w:type="paragraph" w:styleId="6">
    <w:name w:val="heading 6"/>
    <w:basedOn w:val="a"/>
    <w:next w:val="a"/>
    <w:link w:val="6Char"/>
    <w:qFormat/>
    <w:rsid w:val="00372FDD"/>
    <w:pPr>
      <w:keepNext/>
      <w:tabs>
        <w:tab w:val="left" w:pos="720"/>
      </w:tabs>
      <w:spacing w:line="240" w:lineRule="atLeast"/>
      <w:ind w:left="720" w:hanging="180"/>
      <w:outlineLvl w:val="5"/>
    </w:pPr>
    <w:rPr>
      <w:rFonts w:ascii="宋体" w:hAnsi="宋体"/>
      <w:color w:val="000000"/>
      <w:sz w:val="28"/>
      <w:lang w:val="zh-CN"/>
    </w:rPr>
  </w:style>
  <w:style w:type="paragraph" w:styleId="7">
    <w:name w:val="heading 7"/>
    <w:basedOn w:val="a"/>
    <w:next w:val="a0"/>
    <w:link w:val="7Char"/>
    <w:qFormat/>
    <w:rsid w:val="00372FDD"/>
    <w:pPr>
      <w:keepNext/>
      <w:keepLines/>
      <w:spacing w:before="240" w:after="64" w:line="320" w:lineRule="auto"/>
      <w:outlineLvl w:val="6"/>
    </w:pPr>
    <w:rPr>
      <w:b/>
      <w:sz w:val="24"/>
      <w:lang w:val="zh-CN"/>
    </w:rPr>
  </w:style>
  <w:style w:type="paragraph" w:styleId="8">
    <w:name w:val="heading 8"/>
    <w:basedOn w:val="a"/>
    <w:next w:val="a0"/>
    <w:link w:val="8Char"/>
    <w:qFormat/>
    <w:rsid w:val="00372FDD"/>
    <w:pPr>
      <w:keepNext/>
      <w:keepLines/>
      <w:spacing w:before="240" w:after="64" w:line="320" w:lineRule="auto"/>
      <w:outlineLvl w:val="7"/>
    </w:pPr>
    <w:rPr>
      <w:rFonts w:ascii="Arial" w:eastAsia="黑体" w:hAnsi="Arial"/>
      <w:sz w:val="24"/>
      <w:lang w:val="zh-CN"/>
    </w:rPr>
  </w:style>
  <w:style w:type="paragraph" w:styleId="9">
    <w:name w:val="heading 9"/>
    <w:basedOn w:val="a"/>
    <w:next w:val="a0"/>
    <w:link w:val="9Char"/>
    <w:qFormat/>
    <w:rsid w:val="00372FDD"/>
    <w:pPr>
      <w:keepNext/>
      <w:keepLines/>
      <w:spacing w:before="240" w:after="64" w:line="320" w:lineRule="auto"/>
      <w:outlineLvl w:val="8"/>
    </w:pPr>
    <w:rPr>
      <w:rFonts w:ascii="Arial" w:eastAsia="黑体" w:hAnsi="Arial"/>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372FDD"/>
    <w:pPr>
      <w:widowControl/>
      <w:ind w:left="425"/>
      <w:jc w:val="left"/>
    </w:pPr>
    <w:rPr>
      <w:kern w:val="0"/>
      <w:sz w:val="20"/>
      <w:szCs w:val="20"/>
      <w:lang w:eastAsia="en-US"/>
    </w:rPr>
  </w:style>
  <w:style w:type="paragraph" w:styleId="70">
    <w:name w:val="toc 7"/>
    <w:basedOn w:val="a"/>
    <w:next w:val="a"/>
    <w:qFormat/>
    <w:rsid w:val="00372FDD"/>
    <w:pPr>
      <w:ind w:left="1260"/>
      <w:jc w:val="left"/>
    </w:pPr>
    <w:rPr>
      <w:sz w:val="18"/>
      <w:szCs w:val="18"/>
    </w:rPr>
  </w:style>
  <w:style w:type="paragraph" w:styleId="20">
    <w:name w:val="List Number 2"/>
    <w:basedOn w:val="a"/>
    <w:qFormat/>
    <w:rsid w:val="00372FDD"/>
    <w:pPr>
      <w:tabs>
        <w:tab w:val="left" w:pos="840"/>
      </w:tabs>
      <w:adjustRightInd w:val="0"/>
      <w:snapToGrid w:val="0"/>
      <w:spacing w:line="360" w:lineRule="auto"/>
      <w:ind w:left="840" w:hanging="420"/>
    </w:pPr>
    <w:rPr>
      <w:sz w:val="28"/>
    </w:rPr>
  </w:style>
  <w:style w:type="paragraph" w:styleId="a4">
    <w:name w:val="caption"/>
    <w:basedOn w:val="a"/>
    <w:next w:val="a"/>
    <w:qFormat/>
    <w:rsid w:val="00372FDD"/>
    <w:pPr>
      <w:autoSpaceDE w:val="0"/>
      <w:autoSpaceDN w:val="0"/>
      <w:adjustRightInd w:val="0"/>
      <w:spacing w:before="152" w:after="160"/>
      <w:jc w:val="left"/>
    </w:pPr>
    <w:rPr>
      <w:rFonts w:ascii="Arial" w:eastAsia="黑体" w:hAnsi="Arial" w:cs="Arial"/>
      <w:kern w:val="0"/>
      <w:sz w:val="20"/>
      <w:szCs w:val="20"/>
    </w:rPr>
  </w:style>
  <w:style w:type="paragraph" w:styleId="a5">
    <w:name w:val="List Bullet"/>
    <w:basedOn w:val="a6"/>
    <w:qFormat/>
    <w:rsid w:val="00372FDD"/>
    <w:pPr>
      <w:widowControl/>
      <w:tabs>
        <w:tab w:val="left" w:pos="360"/>
      </w:tabs>
      <w:adjustRightInd/>
      <w:snapToGrid/>
      <w:ind w:left="360" w:right="720" w:hanging="360"/>
    </w:pPr>
    <w:rPr>
      <w:rFonts w:ascii="Garamond" w:hAnsi="Garamond"/>
      <w:kern w:val="0"/>
      <w:sz w:val="24"/>
      <w:szCs w:val="20"/>
    </w:rPr>
  </w:style>
  <w:style w:type="paragraph" w:styleId="a6">
    <w:name w:val="List"/>
    <w:basedOn w:val="a"/>
    <w:qFormat/>
    <w:rsid w:val="00372FDD"/>
    <w:pPr>
      <w:tabs>
        <w:tab w:val="left" w:pos="420"/>
      </w:tabs>
      <w:adjustRightInd w:val="0"/>
      <w:snapToGrid w:val="0"/>
      <w:spacing w:line="300" w:lineRule="auto"/>
      <w:ind w:left="840" w:hanging="420"/>
    </w:pPr>
  </w:style>
  <w:style w:type="paragraph" w:styleId="a7">
    <w:name w:val="Document Map"/>
    <w:basedOn w:val="a"/>
    <w:link w:val="Char0"/>
    <w:qFormat/>
    <w:rsid w:val="00372FDD"/>
    <w:pPr>
      <w:shd w:val="clear" w:color="auto" w:fill="000080"/>
    </w:pPr>
    <w:rPr>
      <w:lang w:val="zh-CN"/>
    </w:rPr>
  </w:style>
  <w:style w:type="paragraph" w:styleId="a8">
    <w:name w:val="toa heading"/>
    <w:basedOn w:val="a"/>
    <w:next w:val="a"/>
    <w:qFormat/>
    <w:rsid w:val="00372FDD"/>
    <w:pPr>
      <w:autoSpaceDE w:val="0"/>
      <w:autoSpaceDN w:val="0"/>
      <w:adjustRightInd w:val="0"/>
      <w:snapToGrid w:val="0"/>
      <w:spacing w:before="120" w:line="360" w:lineRule="auto"/>
    </w:pPr>
    <w:rPr>
      <w:rFonts w:ascii="Arial" w:hAnsi="Arial"/>
      <w:snapToGrid w:val="0"/>
      <w:color w:val="000000"/>
      <w:kern w:val="0"/>
      <w:szCs w:val="20"/>
    </w:rPr>
  </w:style>
  <w:style w:type="paragraph" w:styleId="a9">
    <w:name w:val="annotation text"/>
    <w:basedOn w:val="a"/>
    <w:link w:val="Char1"/>
    <w:qFormat/>
    <w:rsid w:val="00372FDD"/>
    <w:pPr>
      <w:jc w:val="left"/>
    </w:pPr>
  </w:style>
  <w:style w:type="paragraph" w:styleId="aa">
    <w:name w:val="Salutation"/>
    <w:basedOn w:val="a"/>
    <w:next w:val="a"/>
    <w:link w:val="Char2"/>
    <w:qFormat/>
    <w:rsid w:val="00372FDD"/>
    <w:pPr>
      <w:tabs>
        <w:tab w:val="left" w:pos="600"/>
      </w:tabs>
    </w:pPr>
    <w:rPr>
      <w:sz w:val="24"/>
      <w:lang w:val="zh-CN"/>
    </w:rPr>
  </w:style>
  <w:style w:type="paragraph" w:styleId="30">
    <w:name w:val="Body Text 3"/>
    <w:basedOn w:val="a"/>
    <w:link w:val="3Char0"/>
    <w:qFormat/>
    <w:rsid w:val="00372FDD"/>
    <w:rPr>
      <w:rFonts w:ascii="宋体" w:hAnsi="宋体"/>
      <w:color w:val="000000"/>
      <w:sz w:val="28"/>
      <w:lang w:val="zh-CN"/>
    </w:rPr>
  </w:style>
  <w:style w:type="paragraph" w:styleId="ab">
    <w:name w:val="Body Text"/>
    <w:basedOn w:val="a"/>
    <w:link w:val="Char10"/>
    <w:uiPriority w:val="99"/>
    <w:qFormat/>
    <w:rsid w:val="00372FDD"/>
    <w:rPr>
      <w:color w:val="FF0000"/>
      <w:lang w:val="zh-CN"/>
    </w:rPr>
  </w:style>
  <w:style w:type="paragraph" w:styleId="ac">
    <w:name w:val="Body Text Indent"/>
    <w:basedOn w:val="a"/>
    <w:link w:val="Char3"/>
    <w:qFormat/>
    <w:rsid w:val="00372FDD"/>
    <w:pPr>
      <w:ind w:leftChars="-2" w:left="-4" w:firstLineChars="200" w:firstLine="560"/>
    </w:pPr>
    <w:rPr>
      <w:rFonts w:ascii="宋体"/>
      <w:sz w:val="28"/>
      <w:lang w:val="zh-CN"/>
    </w:rPr>
  </w:style>
  <w:style w:type="paragraph" w:styleId="31">
    <w:name w:val="List Number 3"/>
    <w:basedOn w:val="a"/>
    <w:qFormat/>
    <w:rsid w:val="00372FDD"/>
    <w:pPr>
      <w:tabs>
        <w:tab w:val="left" w:pos="1560"/>
      </w:tabs>
      <w:adjustRightInd w:val="0"/>
      <w:snapToGrid w:val="0"/>
      <w:spacing w:line="360" w:lineRule="auto"/>
      <w:ind w:left="1010" w:hanging="170"/>
    </w:pPr>
    <w:rPr>
      <w:sz w:val="28"/>
    </w:rPr>
  </w:style>
  <w:style w:type="paragraph" w:styleId="21">
    <w:name w:val="List 2"/>
    <w:basedOn w:val="a"/>
    <w:qFormat/>
    <w:rsid w:val="00372FDD"/>
    <w:pPr>
      <w:widowControl/>
      <w:ind w:leftChars="200" w:left="100" w:hangingChars="200" w:hanging="200"/>
      <w:jc w:val="left"/>
    </w:pPr>
    <w:rPr>
      <w:kern w:val="0"/>
      <w:szCs w:val="20"/>
    </w:rPr>
  </w:style>
  <w:style w:type="paragraph" w:styleId="ad">
    <w:name w:val="Block Text"/>
    <w:basedOn w:val="a"/>
    <w:qFormat/>
    <w:rsid w:val="00372FDD"/>
    <w:pPr>
      <w:autoSpaceDE w:val="0"/>
      <w:autoSpaceDN w:val="0"/>
      <w:adjustRightInd w:val="0"/>
      <w:spacing w:after="120"/>
      <w:ind w:leftChars="700" w:left="1440" w:rightChars="700" w:right="1440"/>
      <w:jc w:val="left"/>
    </w:pPr>
    <w:rPr>
      <w:rFonts w:ascii="宋体"/>
      <w:kern w:val="0"/>
      <w:sz w:val="24"/>
    </w:rPr>
  </w:style>
  <w:style w:type="paragraph" w:styleId="50">
    <w:name w:val="toc 5"/>
    <w:basedOn w:val="a"/>
    <w:next w:val="a"/>
    <w:qFormat/>
    <w:rsid w:val="00372FDD"/>
    <w:pPr>
      <w:ind w:left="840"/>
      <w:jc w:val="left"/>
    </w:pPr>
    <w:rPr>
      <w:sz w:val="18"/>
      <w:szCs w:val="18"/>
    </w:rPr>
  </w:style>
  <w:style w:type="paragraph" w:styleId="32">
    <w:name w:val="toc 3"/>
    <w:basedOn w:val="a"/>
    <w:next w:val="a"/>
    <w:qFormat/>
    <w:rsid w:val="00372FDD"/>
    <w:pPr>
      <w:spacing w:line="360" w:lineRule="auto"/>
      <w:ind w:left="420"/>
      <w:jc w:val="left"/>
    </w:pPr>
    <w:rPr>
      <w:iCs/>
      <w:sz w:val="24"/>
      <w:szCs w:val="20"/>
    </w:rPr>
  </w:style>
  <w:style w:type="paragraph" w:styleId="ae">
    <w:name w:val="Plain Text"/>
    <w:basedOn w:val="a"/>
    <w:link w:val="Char11"/>
    <w:qFormat/>
    <w:rsid w:val="00372FDD"/>
    <w:rPr>
      <w:rFonts w:ascii="宋体" w:hAnsi="Courier New" w:cs="Courier New"/>
      <w:szCs w:val="21"/>
    </w:rPr>
  </w:style>
  <w:style w:type="paragraph" w:styleId="80">
    <w:name w:val="toc 8"/>
    <w:basedOn w:val="a"/>
    <w:next w:val="a"/>
    <w:qFormat/>
    <w:rsid w:val="00372FDD"/>
    <w:pPr>
      <w:ind w:left="1470"/>
      <w:jc w:val="left"/>
    </w:pPr>
    <w:rPr>
      <w:sz w:val="18"/>
      <w:szCs w:val="18"/>
    </w:rPr>
  </w:style>
  <w:style w:type="paragraph" w:styleId="33">
    <w:name w:val="index 3"/>
    <w:basedOn w:val="a"/>
    <w:next w:val="a"/>
    <w:qFormat/>
    <w:rsid w:val="00372FDD"/>
    <w:pPr>
      <w:tabs>
        <w:tab w:val="left" w:pos="1756"/>
      </w:tabs>
      <w:ind w:left="1756" w:hanging="425"/>
    </w:pPr>
    <w:rPr>
      <w:sz w:val="24"/>
    </w:rPr>
  </w:style>
  <w:style w:type="paragraph" w:styleId="af">
    <w:name w:val="Date"/>
    <w:basedOn w:val="a"/>
    <w:next w:val="a"/>
    <w:link w:val="Char4"/>
    <w:uiPriority w:val="99"/>
    <w:qFormat/>
    <w:rsid w:val="00372FDD"/>
    <w:rPr>
      <w:sz w:val="28"/>
      <w:szCs w:val="20"/>
    </w:rPr>
  </w:style>
  <w:style w:type="paragraph" w:styleId="22">
    <w:name w:val="Body Text Indent 2"/>
    <w:basedOn w:val="a"/>
    <w:link w:val="2Char0"/>
    <w:qFormat/>
    <w:rsid w:val="00372FDD"/>
    <w:pPr>
      <w:tabs>
        <w:tab w:val="left" w:pos="1140"/>
      </w:tabs>
      <w:ind w:firstLineChars="200" w:firstLine="560"/>
    </w:pPr>
    <w:rPr>
      <w:rFonts w:ascii="Arial" w:hAnsi="Arial"/>
      <w:color w:val="000000"/>
      <w:sz w:val="28"/>
      <w:lang w:val="zh-CN"/>
    </w:rPr>
  </w:style>
  <w:style w:type="paragraph" w:styleId="af0">
    <w:name w:val="endnote text"/>
    <w:basedOn w:val="a"/>
    <w:link w:val="Char5"/>
    <w:qFormat/>
    <w:rsid w:val="00372FDD"/>
    <w:pPr>
      <w:snapToGrid w:val="0"/>
      <w:jc w:val="left"/>
    </w:pPr>
    <w:rPr>
      <w:lang w:val="zh-CN"/>
    </w:rPr>
  </w:style>
  <w:style w:type="paragraph" w:styleId="af1">
    <w:name w:val="Balloon Text"/>
    <w:basedOn w:val="a"/>
    <w:link w:val="Char6"/>
    <w:qFormat/>
    <w:rsid w:val="00372FDD"/>
    <w:rPr>
      <w:sz w:val="18"/>
      <w:szCs w:val="18"/>
      <w:lang w:val="zh-CN"/>
    </w:rPr>
  </w:style>
  <w:style w:type="paragraph" w:styleId="af2">
    <w:name w:val="footer"/>
    <w:basedOn w:val="a"/>
    <w:link w:val="Char7"/>
    <w:uiPriority w:val="99"/>
    <w:qFormat/>
    <w:rsid w:val="00372FDD"/>
    <w:pPr>
      <w:tabs>
        <w:tab w:val="center" w:pos="4153"/>
        <w:tab w:val="right" w:pos="8306"/>
      </w:tabs>
      <w:snapToGrid w:val="0"/>
      <w:jc w:val="left"/>
    </w:pPr>
    <w:rPr>
      <w:sz w:val="18"/>
      <w:szCs w:val="18"/>
      <w:lang w:val="zh-CN"/>
    </w:rPr>
  </w:style>
  <w:style w:type="paragraph" w:styleId="af3">
    <w:name w:val="header"/>
    <w:basedOn w:val="a"/>
    <w:link w:val="Char8"/>
    <w:uiPriority w:val="99"/>
    <w:qFormat/>
    <w:rsid w:val="00372FDD"/>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qFormat/>
    <w:rsid w:val="00372FDD"/>
    <w:pPr>
      <w:spacing w:before="120" w:after="120" w:line="360" w:lineRule="auto"/>
      <w:jc w:val="left"/>
    </w:pPr>
    <w:rPr>
      <w:b/>
      <w:bCs/>
      <w:caps/>
      <w:sz w:val="24"/>
      <w:szCs w:val="20"/>
    </w:rPr>
  </w:style>
  <w:style w:type="paragraph" w:styleId="40">
    <w:name w:val="toc 4"/>
    <w:basedOn w:val="a"/>
    <w:next w:val="a"/>
    <w:qFormat/>
    <w:rsid w:val="00372FDD"/>
    <w:pPr>
      <w:ind w:left="630"/>
      <w:jc w:val="left"/>
    </w:pPr>
    <w:rPr>
      <w:sz w:val="18"/>
      <w:szCs w:val="18"/>
    </w:rPr>
  </w:style>
  <w:style w:type="paragraph" w:styleId="af4">
    <w:name w:val="index heading"/>
    <w:basedOn w:val="a"/>
    <w:next w:val="11"/>
    <w:qFormat/>
    <w:rsid w:val="00372FDD"/>
    <w:rPr>
      <w:szCs w:val="20"/>
    </w:rPr>
  </w:style>
  <w:style w:type="paragraph" w:styleId="11">
    <w:name w:val="index 1"/>
    <w:basedOn w:val="a"/>
    <w:next w:val="a"/>
    <w:qFormat/>
    <w:rsid w:val="00372FDD"/>
    <w:pPr>
      <w:ind w:leftChars="257" w:left="540"/>
    </w:pPr>
    <w:rPr>
      <w:rFonts w:ascii="Arial" w:hAnsi="Arial" w:cs="Arial"/>
    </w:rPr>
  </w:style>
  <w:style w:type="paragraph" w:styleId="af5">
    <w:name w:val="Subtitle"/>
    <w:basedOn w:val="a"/>
    <w:next w:val="a"/>
    <w:link w:val="Char9"/>
    <w:qFormat/>
    <w:rsid w:val="00372FDD"/>
    <w:pPr>
      <w:spacing w:before="240" w:after="60" w:line="312" w:lineRule="auto"/>
      <w:jc w:val="center"/>
      <w:outlineLvl w:val="1"/>
    </w:pPr>
    <w:rPr>
      <w:rFonts w:ascii="Cambria" w:hAnsi="Cambria"/>
      <w:b/>
      <w:bCs/>
      <w:kern w:val="28"/>
      <w:sz w:val="32"/>
      <w:szCs w:val="32"/>
      <w:lang w:val="zh-CN"/>
    </w:rPr>
  </w:style>
  <w:style w:type="paragraph" w:styleId="af6">
    <w:name w:val="footnote text"/>
    <w:basedOn w:val="a"/>
    <w:qFormat/>
    <w:rsid w:val="00372FDD"/>
    <w:pPr>
      <w:snapToGrid w:val="0"/>
      <w:jc w:val="left"/>
    </w:pPr>
    <w:rPr>
      <w:sz w:val="18"/>
      <w:szCs w:val="18"/>
    </w:rPr>
  </w:style>
  <w:style w:type="paragraph" w:styleId="60">
    <w:name w:val="toc 6"/>
    <w:basedOn w:val="a"/>
    <w:next w:val="a"/>
    <w:qFormat/>
    <w:rsid w:val="00372FDD"/>
    <w:pPr>
      <w:ind w:left="1050"/>
      <w:jc w:val="left"/>
    </w:pPr>
    <w:rPr>
      <w:sz w:val="18"/>
      <w:szCs w:val="18"/>
    </w:rPr>
  </w:style>
  <w:style w:type="paragraph" w:styleId="34">
    <w:name w:val="Body Text Indent 3"/>
    <w:basedOn w:val="a"/>
    <w:link w:val="3Char1"/>
    <w:qFormat/>
    <w:rsid w:val="00372FDD"/>
    <w:pPr>
      <w:ind w:left="360" w:firstLine="480"/>
    </w:pPr>
    <w:rPr>
      <w:sz w:val="24"/>
      <w:szCs w:val="20"/>
      <w:lang w:val="zh-CN"/>
    </w:rPr>
  </w:style>
  <w:style w:type="paragraph" w:styleId="23">
    <w:name w:val="toc 2"/>
    <w:basedOn w:val="a"/>
    <w:next w:val="a"/>
    <w:qFormat/>
    <w:rsid w:val="00372FDD"/>
    <w:pPr>
      <w:spacing w:line="360" w:lineRule="auto"/>
      <w:ind w:left="210"/>
      <w:jc w:val="left"/>
    </w:pPr>
    <w:rPr>
      <w:smallCaps/>
      <w:sz w:val="24"/>
      <w:szCs w:val="20"/>
    </w:rPr>
  </w:style>
  <w:style w:type="paragraph" w:styleId="90">
    <w:name w:val="toc 9"/>
    <w:basedOn w:val="a"/>
    <w:next w:val="a"/>
    <w:qFormat/>
    <w:rsid w:val="00372FDD"/>
    <w:pPr>
      <w:ind w:left="1680"/>
      <w:jc w:val="left"/>
    </w:pPr>
    <w:rPr>
      <w:sz w:val="18"/>
      <w:szCs w:val="18"/>
    </w:rPr>
  </w:style>
  <w:style w:type="paragraph" w:styleId="24">
    <w:name w:val="Body Text 2"/>
    <w:basedOn w:val="a"/>
    <w:link w:val="2Char1"/>
    <w:qFormat/>
    <w:rsid w:val="00372FDD"/>
    <w:rPr>
      <w:rFonts w:ascii="Arial" w:hAnsi="Arial"/>
      <w:b/>
      <w:bCs/>
      <w:sz w:val="28"/>
      <w:lang w:val="zh-CN"/>
    </w:rPr>
  </w:style>
  <w:style w:type="paragraph" w:styleId="HTML">
    <w:name w:val="HTML Preformatted"/>
    <w:basedOn w:val="a"/>
    <w:link w:val="HTMLChar"/>
    <w:uiPriority w:val="99"/>
    <w:qFormat/>
    <w:rsid w:val="00372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lang w:val="zh-CN"/>
    </w:rPr>
  </w:style>
  <w:style w:type="paragraph" w:styleId="af7">
    <w:name w:val="Normal (Web)"/>
    <w:basedOn w:val="a"/>
    <w:uiPriority w:val="99"/>
    <w:qFormat/>
    <w:rsid w:val="00372FDD"/>
    <w:pPr>
      <w:spacing w:line="300" w:lineRule="auto"/>
    </w:pPr>
    <w:rPr>
      <w:sz w:val="24"/>
    </w:rPr>
  </w:style>
  <w:style w:type="paragraph" w:styleId="af8">
    <w:name w:val="Title"/>
    <w:basedOn w:val="a"/>
    <w:next w:val="a"/>
    <w:link w:val="Chara"/>
    <w:qFormat/>
    <w:rsid w:val="00372FDD"/>
    <w:pPr>
      <w:spacing w:before="240" w:after="60"/>
      <w:jc w:val="center"/>
      <w:outlineLvl w:val="0"/>
    </w:pPr>
    <w:rPr>
      <w:rFonts w:ascii="Cambria" w:hAnsi="Cambria"/>
      <w:b/>
      <w:bCs/>
      <w:sz w:val="32"/>
      <w:szCs w:val="32"/>
      <w:lang w:val="zh-CN"/>
    </w:rPr>
  </w:style>
  <w:style w:type="paragraph" w:styleId="af9">
    <w:name w:val="annotation subject"/>
    <w:basedOn w:val="a9"/>
    <w:next w:val="a9"/>
    <w:link w:val="Charb"/>
    <w:qFormat/>
    <w:rsid w:val="00372FDD"/>
    <w:rPr>
      <w:b/>
      <w:bCs/>
      <w:lang w:val="zh-CN"/>
    </w:rPr>
  </w:style>
  <w:style w:type="paragraph" w:styleId="afa">
    <w:name w:val="Body Text First Indent"/>
    <w:basedOn w:val="ab"/>
    <w:link w:val="Charc"/>
    <w:qFormat/>
    <w:rsid w:val="00372FDD"/>
    <w:pPr>
      <w:widowControl/>
      <w:spacing w:after="120"/>
      <w:ind w:firstLineChars="100" w:firstLine="420"/>
      <w:jc w:val="left"/>
    </w:pPr>
    <w:rPr>
      <w:color w:val="auto"/>
      <w:kern w:val="0"/>
      <w:szCs w:val="20"/>
    </w:rPr>
  </w:style>
  <w:style w:type="table" w:styleId="afb">
    <w:name w:val="Table Grid"/>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2"/>
    <w:uiPriority w:val="60"/>
    <w:rsid w:val="00372FDD"/>
    <w:rPr>
      <w:rFonts w:ascii="Calibri" w:hAnsi="Calibri"/>
      <w:color w:val="943634"/>
      <w:kern w:val="2"/>
      <w:sz w:val="21"/>
      <w:szCs w:val="22"/>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1">
    <w:name w:val="Medium Grid 3 Accent 1"/>
    <w:basedOn w:val="a2"/>
    <w:uiPriority w:val="69"/>
    <w:rsid w:val="00372FDD"/>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4">
    <w:name w:val="Medium Grid 3 Accent 4"/>
    <w:basedOn w:val="a2"/>
    <w:uiPriority w:val="69"/>
    <w:qFormat/>
    <w:rsid w:val="00372FDD"/>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3-5">
    <w:name w:val="Medium Grid 3 Accent 5"/>
    <w:basedOn w:val="a2"/>
    <w:uiPriority w:val="69"/>
    <w:qFormat/>
    <w:rsid w:val="00372FDD"/>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afc">
    <w:name w:val="Strong"/>
    <w:qFormat/>
    <w:rsid w:val="00372FDD"/>
    <w:rPr>
      <w:b/>
      <w:bCs/>
    </w:rPr>
  </w:style>
  <w:style w:type="character" w:styleId="afd">
    <w:name w:val="endnote reference"/>
    <w:qFormat/>
    <w:rsid w:val="00372FDD"/>
    <w:rPr>
      <w:vertAlign w:val="superscript"/>
    </w:rPr>
  </w:style>
  <w:style w:type="character" w:styleId="afe">
    <w:name w:val="page number"/>
    <w:basedOn w:val="a1"/>
    <w:qFormat/>
    <w:rsid w:val="00372FDD"/>
  </w:style>
  <w:style w:type="character" w:styleId="aff">
    <w:name w:val="Emphasis"/>
    <w:qFormat/>
    <w:rsid w:val="00372FDD"/>
    <w:rPr>
      <w:color w:val="CC0000"/>
    </w:rPr>
  </w:style>
  <w:style w:type="character" w:styleId="aff0">
    <w:name w:val="Hyperlink"/>
    <w:qFormat/>
    <w:rsid w:val="00372FDD"/>
    <w:rPr>
      <w:color w:val="0000FF"/>
      <w:u w:val="single"/>
    </w:rPr>
  </w:style>
  <w:style w:type="character" w:styleId="aff1">
    <w:name w:val="annotation reference"/>
    <w:qFormat/>
    <w:rsid w:val="00372FDD"/>
    <w:rPr>
      <w:sz w:val="21"/>
      <w:szCs w:val="21"/>
    </w:rPr>
  </w:style>
  <w:style w:type="character" w:styleId="HTML0">
    <w:name w:val="HTML Cite"/>
    <w:uiPriority w:val="99"/>
    <w:unhideWhenUsed/>
    <w:qFormat/>
    <w:rsid w:val="00372FDD"/>
    <w:rPr>
      <w:color w:val="008000"/>
    </w:rPr>
  </w:style>
  <w:style w:type="character" w:styleId="aff2">
    <w:name w:val="footnote reference"/>
    <w:qFormat/>
    <w:rsid w:val="00372FDD"/>
    <w:rPr>
      <w:vertAlign w:val="superscript"/>
    </w:rPr>
  </w:style>
  <w:style w:type="character" w:customStyle="1" w:styleId="1Char">
    <w:name w:val="标题 1 Char"/>
    <w:link w:val="1"/>
    <w:rsid w:val="00372FDD"/>
    <w:rPr>
      <w:rFonts w:eastAsia="黑体"/>
      <w:b/>
      <w:bCs/>
      <w:kern w:val="44"/>
      <w:sz w:val="32"/>
      <w:szCs w:val="44"/>
      <w:lang w:val="en-US" w:eastAsia="zh-CN" w:bidi="ar-SA"/>
    </w:rPr>
  </w:style>
  <w:style w:type="character" w:customStyle="1" w:styleId="12">
    <w:name w:val="已访问的超链接1"/>
    <w:qFormat/>
    <w:rsid w:val="00372FDD"/>
    <w:rPr>
      <w:color w:val="800080"/>
      <w:u w:val="single"/>
    </w:rPr>
  </w:style>
  <w:style w:type="character" w:customStyle="1" w:styleId="content1">
    <w:name w:val="content1"/>
    <w:qFormat/>
    <w:rsid w:val="00372FDD"/>
    <w:rPr>
      <w:sz w:val="18"/>
      <w:szCs w:val="18"/>
    </w:rPr>
  </w:style>
  <w:style w:type="character" w:customStyle="1" w:styleId="2Char0">
    <w:name w:val="正文文本缩进 2 Char"/>
    <w:link w:val="22"/>
    <w:qFormat/>
    <w:rsid w:val="00372FDD"/>
    <w:rPr>
      <w:rFonts w:ascii="Arial" w:hAnsi="Arial"/>
      <w:color w:val="000000"/>
      <w:kern w:val="2"/>
      <w:sz w:val="28"/>
      <w:szCs w:val="24"/>
    </w:rPr>
  </w:style>
  <w:style w:type="character" w:customStyle="1" w:styleId="Char1">
    <w:name w:val="批注文字 Char"/>
    <w:link w:val="a9"/>
    <w:qFormat/>
    <w:rsid w:val="00372FDD"/>
    <w:rPr>
      <w:rFonts w:eastAsia="宋体"/>
      <w:kern w:val="2"/>
      <w:sz w:val="21"/>
      <w:szCs w:val="24"/>
      <w:lang w:val="en-US" w:eastAsia="zh-CN" w:bidi="ar-SA"/>
    </w:rPr>
  </w:style>
  <w:style w:type="character" w:customStyle="1" w:styleId="font11">
    <w:name w:val="font11"/>
    <w:rsid w:val="00372FDD"/>
    <w:rPr>
      <w:rFonts w:ascii="宋体" w:eastAsia="宋体" w:hAnsi="宋体" w:cs="宋体" w:hint="eastAsia"/>
      <w:color w:val="000000"/>
      <w:sz w:val="18"/>
      <w:szCs w:val="18"/>
      <w:u w:val="none"/>
    </w:rPr>
  </w:style>
  <w:style w:type="character" w:customStyle="1" w:styleId="Char4">
    <w:name w:val="日期 Char"/>
    <w:link w:val="af"/>
    <w:uiPriority w:val="99"/>
    <w:qFormat/>
    <w:rsid w:val="00372FDD"/>
    <w:rPr>
      <w:rFonts w:eastAsia="宋体"/>
      <w:kern w:val="2"/>
      <w:sz w:val="28"/>
      <w:lang w:val="en-US" w:eastAsia="zh-CN" w:bidi="ar-SA"/>
    </w:rPr>
  </w:style>
  <w:style w:type="character" w:customStyle="1" w:styleId="p141">
    <w:name w:val="p141"/>
    <w:qFormat/>
    <w:rsid w:val="00372FDD"/>
    <w:rPr>
      <w:sz w:val="21"/>
      <w:szCs w:val="21"/>
    </w:rPr>
  </w:style>
  <w:style w:type="character" w:customStyle="1" w:styleId="Chard">
    <w:name w:val="列出段落 Char"/>
    <w:link w:val="13"/>
    <w:uiPriority w:val="34"/>
    <w:qFormat/>
    <w:rsid w:val="00372FDD"/>
    <w:rPr>
      <w:rFonts w:ascii="Calibri" w:hAnsi="Calibri"/>
      <w:kern w:val="2"/>
      <w:sz w:val="21"/>
      <w:szCs w:val="22"/>
    </w:rPr>
  </w:style>
  <w:style w:type="paragraph" w:customStyle="1" w:styleId="13">
    <w:name w:val="列出段落1"/>
    <w:basedOn w:val="a"/>
    <w:link w:val="Chard"/>
    <w:uiPriority w:val="34"/>
    <w:qFormat/>
    <w:rsid w:val="00372FDD"/>
    <w:pPr>
      <w:ind w:firstLineChars="200" w:firstLine="420"/>
    </w:pPr>
    <w:rPr>
      <w:rFonts w:ascii="Calibri" w:hAnsi="Calibri"/>
      <w:szCs w:val="22"/>
      <w:lang w:val="zh-CN"/>
    </w:rPr>
  </w:style>
  <w:style w:type="character" w:customStyle="1" w:styleId="Char7">
    <w:name w:val="页脚 Char"/>
    <w:link w:val="af2"/>
    <w:uiPriority w:val="99"/>
    <w:qFormat/>
    <w:rsid w:val="00372FDD"/>
    <w:rPr>
      <w:kern w:val="2"/>
      <w:sz w:val="18"/>
      <w:szCs w:val="18"/>
    </w:rPr>
  </w:style>
  <w:style w:type="character" w:customStyle="1" w:styleId="CharChar4">
    <w:name w:val="Char Char4"/>
    <w:rsid w:val="00372FDD"/>
    <w:rPr>
      <w:rFonts w:ascii="Arial" w:eastAsia="黑体" w:hAnsi="Arial"/>
      <w:b/>
      <w:bCs/>
      <w:kern w:val="2"/>
      <w:sz w:val="30"/>
      <w:szCs w:val="32"/>
      <w:lang w:val="en-US" w:eastAsia="zh-CN" w:bidi="ar-SA"/>
    </w:rPr>
  </w:style>
  <w:style w:type="character" w:customStyle="1" w:styleId="font21">
    <w:name w:val="font21"/>
    <w:rsid w:val="00372FDD"/>
    <w:rPr>
      <w:rFonts w:ascii="宋体" w:eastAsia="宋体" w:hAnsi="宋体" w:cs="宋体" w:hint="eastAsia"/>
      <w:color w:val="000000"/>
      <w:sz w:val="18"/>
      <w:szCs w:val="18"/>
      <w:u w:val="none"/>
    </w:rPr>
  </w:style>
  <w:style w:type="character" w:customStyle="1" w:styleId="3Char">
    <w:name w:val="标题 3 Char"/>
    <w:link w:val="3"/>
    <w:rsid w:val="00372FDD"/>
    <w:rPr>
      <w:rFonts w:eastAsia="黑体"/>
      <w:b/>
      <w:bCs/>
      <w:kern w:val="2"/>
      <w:sz w:val="28"/>
      <w:szCs w:val="32"/>
      <w:lang w:val="en-US" w:eastAsia="zh-CN" w:bidi="ar-SA"/>
    </w:rPr>
  </w:style>
  <w:style w:type="character" w:customStyle="1" w:styleId="Char11">
    <w:name w:val="纯文本 Char1"/>
    <w:link w:val="ae"/>
    <w:rsid w:val="00372FDD"/>
    <w:rPr>
      <w:rFonts w:ascii="宋体" w:eastAsia="宋体" w:hAnsi="Courier New" w:cs="Courier New"/>
      <w:kern w:val="2"/>
      <w:sz w:val="21"/>
      <w:szCs w:val="21"/>
      <w:lang w:val="en-US" w:eastAsia="zh-CN" w:bidi="ar-SA"/>
    </w:rPr>
  </w:style>
  <w:style w:type="character" w:customStyle="1" w:styleId="font1">
    <w:name w:val="font1"/>
    <w:basedOn w:val="a1"/>
    <w:rsid w:val="00372FDD"/>
  </w:style>
  <w:style w:type="character" w:customStyle="1" w:styleId="2Char">
    <w:name w:val="标题 2 Char"/>
    <w:link w:val="2"/>
    <w:qFormat/>
    <w:rsid w:val="00372FDD"/>
    <w:rPr>
      <w:rFonts w:ascii="Arial" w:eastAsia="黑体" w:hAnsi="Arial"/>
      <w:b/>
      <w:bCs/>
      <w:kern w:val="2"/>
      <w:sz w:val="30"/>
      <w:szCs w:val="32"/>
      <w:lang w:val="en-US" w:eastAsia="zh-CN" w:bidi="ar-SA"/>
    </w:rPr>
  </w:style>
  <w:style w:type="character" w:customStyle="1" w:styleId="TexteChar">
    <w:name w:val="Texte Char"/>
    <w:qFormat/>
    <w:rsid w:val="00372FDD"/>
    <w:rPr>
      <w:rFonts w:ascii="宋体" w:eastAsia="宋体" w:hAnsi="Courier New"/>
      <w:kern w:val="2"/>
      <w:sz w:val="21"/>
      <w:szCs w:val="21"/>
      <w:lang w:val="en-US" w:eastAsia="zh-CN" w:bidi="ar-SA"/>
    </w:rPr>
  </w:style>
  <w:style w:type="character" w:customStyle="1" w:styleId="Char">
    <w:name w:val="正文缩进 Char"/>
    <w:link w:val="a0"/>
    <w:rsid w:val="00372FDD"/>
    <w:rPr>
      <w:rFonts w:eastAsia="宋体"/>
      <w:lang w:val="en-US" w:eastAsia="en-US" w:bidi="ar-SA"/>
    </w:rPr>
  </w:style>
  <w:style w:type="character" w:customStyle="1" w:styleId="CharChar7">
    <w:name w:val="Char Char7"/>
    <w:qFormat/>
    <w:rsid w:val="00372FDD"/>
    <w:rPr>
      <w:rFonts w:ascii="Arial" w:eastAsia="黑体" w:hAnsi="Arial"/>
      <w:b/>
      <w:bCs/>
      <w:kern w:val="2"/>
      <w:sz w:val="30"/>
      <w:szCs w:val="32"/>
      <w:lang w:val="en-US" w:eastAsia="zh-CN" w:bidi="ar-SA"/>
    </w:rPr>
  </w:style>
  <w:style w:type="character" w:customStyle="1" w:styleId="title21">
    <w:name w:val="title21"/>
    <w:qFormat/>
    <w:rsid w:val="00372FDD"/>
    <w:rPr>
      <w:b/>
      <w:bCs/>
      <w:color w:val="000000"/>
      <w:sz w:val="20"/>
      <w:szCs w:val="20"/>
      <w:u w:val="none"/>
    </w:rPr>
  </w:style>
  <w:style w:type="character" w:customStyle="1" w:styleId="font81">
    <w:name w:val="font81"/>
    <w:rsid w:val="00372FDD"/>
    <w:rPr>
      <w:rFonts w:ascii="宋体" w:eastAsia="宋体" w:hAnsi="宋体" w:cs="宋体"/>
      <w:color w:val="000000"/>
      <w:sz w:val="18"/>
      <w:szCs w:val="18"/>
      <w:u w:val="none"/>
    </w:rPr>
  </w:style>
  <w:style w:type="paragraph" w:customStyle="1" w:styleId="14">
    <w:name w:val="修订1"/>
    <w:uiPriority w:val="99"/>
    <w:qFormat/>
    <w:rsid w:val="00372FDD"/>
    <w:rPr>
      <w:kern w:val="2"/>
      <w:sz w:val="21"/>
      <w:szCs w:val="24"/>
    </w:rPr>
  </w:style>
  <w:style w:type="paragraph" w:customStyle="1" w:styleId="ptdl">
    <w:name w:val="ptdl"/>
    <w:basedOn w:val="a"/>
    <w:qFormat/>
    <w:rsid w:val="00372FDD"/>
    <w:pPr>
      <w:spacing w:after="156"/>
      <w:ind w:firstLine="480"/>
    </w:pPr>
    <w:rPr>
      <w:sz w:val="24"/>
      <w:szCs w:val="20"/>
    </w:rPr>
  </w:style>
  <w:style w:type="paragraph" w:customStyle="1" w:styleId="aff3">
    <w:name w:val="表格文字"/>
    <w:basedOn w:val="a"/>
    <w:qFormat/>
    <w:rsid w:val="00372FDD"/>
  </w:style>
  <w:style w:type="paragraph" w:customStyle="1" w:styleId="TOC1">
    <w:name w:val="TOC 标题1"/>
    <w:basedOn w:val="1"/>
    <w:next w:val="a"/>
    <w:uiPriority w:val="39"/>
    <w:qFormat/>
    <w:rsid w:val="00372FDD"/>
    <w:pPr>
      <w:widowControl/>
      <w:spacing w:before="480" w:after="0" w:line="276" w:lineRule="auto"/>
      <w:jc w:val="left"/>
      <w:outlineLvl w:val="9"/>
    </w:pPr>
    <w:rPr>
      <w:rFonts w:ascii="Cambria" w:eastAsia="宋体" w:hAnsi="Cambria"/>
      <w:color w:val="365F91"/>
      <w:kern w:val="0"/>
      <w:sz w:val="28"/>
      <w:szCs w:val="28"/>
    </w:rPr>
  </w:style>
  <w:style w:type="paragraph" w:customStyle="1" w:styleId="z-1">
    <w:name w:val="z-窗体顶端1"/>
    <w:basedOn w:val="a"/>
    <w:next w:val="a"/>
    <w:qFormat/>
    <w:rsid w:val="00372FDD"/>
    <w:pPr>
      <w:widowControl/>
      <w:pBdr>
        <w:bottom w:val="single" w:sz="6" w:space="1" w:color="auto"/>
      </w:pBdr>
      <w:jc w:val="center"/>
    </w:pPr>
    <w:rPr>
      <w:rFonts w:ascii="Arial" w:hAnsi="Arial" w:cs="Arial"/>
      <w:vanish/>
      <w:kern w:val="0"/>
      <w:sz w:val="16"/>
      <w:szCs w:val="16"/>
    </w:rPr>
  </w:style>
  <w:style w:type="paragraph" w:customStyle="1" w:styleId="35">
    <w:name w:val="标3"/>
    <w:basedOn w:val="a"/>
    <w:qFormat/>
    <w:rsid w:val="00372FDD"/>
    <w:pPr>
      <w:tabs>
        <w:tab w:val="left" w:pos="1260"/>
      </w:tabs>
      <w:adjustRightInd w:val="0"/>
      <w:snapToGrid w:val="0"/>
      <w:spacing w:before="50"/>
      <w:ind w:left="1260" w:hanging="420"/>
      <w:outlineLvl w:val="2"/>
    </w:pPr>
    <w:rPr>
      <w:rFonts w:ascii="Arial Narrow" w:eastAsia="仿宋_GB2312" w:hAnsi="Arial Narrow"/>
      <w:sz w:val="28"/>
      <w:szCs w:val="20"/>
    </w:rPr>
  </w:style>
  <w:style w:type="paragraph" w:customStyle="1" w:styleId="Char12">
    <w:name w:val="Char1"/>
    <w:basedOn w:val="a"/>
    <w:qFormat/>
    <w:rsid w:val="00372FDD"/>
    <w:pPr>
      <w:widowControl/>
      <w:spacing w:after="160" w:line="240" w:lineRule="exact"/>
      <w:jc w:val="left"/>
    </w:pPr>
    <w:rPr>
      <w:rFonts w:ascii="Verdana" w:eastAsia="仿宋_GB2312" w:hAnsi="Verdana"/>
      <w:kern w:val="0"/>
      <w:sz w:val="24"/>
      <w:szCs w:val="20"/>
      <w:lang w:eastAsia="en-US"/>
    </w:rPr>
  </w:style>
  <w:style w:type="paragraph" w:customStyle="1" w:styleId="ParaChar">
    <w:name w:val="默认段落字体 Para Char"/>
    <w:basedOn w:val="a"/>
    <w:qFormat/>
    <w:rsid w:val="00372FDD"/>
    <w:pPr>
      <w:spacing w:line="360" w:lineRule="auto"/>
      <w:jc w:val="left"/>
    </w:pPr>
    <w:rPr>
      <w:rFonts w:eastAsia="仿宋_GB2312"/>
      <w:b/>
      <w:sz w:val="32"/>
    </w:rPr>
  </w:style>
  <w:style w:type="paragraph" w:customStyle="1" w:styleId="Chare">
    <w:name w:val="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2CharCharChar">
    <w:name w:val="Char2 Char Char 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310">
    <w:name w:val="标题 31"/>
    <w:basedOn w:val="a"/>
    <w:qFormat/>
    <w:rsid w:val="00372FDD"/>
    <w:pPr>
      <w:tabs>
        <w:tab w:val="left" w:pos="425"/>
        <w:tab w:val="left" w:pos="1756"/>
      </w:tabs>
      <w:ind w:left="1756" w:hanging="425"/>
    </w:pPr>
  </w:style>
  <w:style w:type="paragraph" w:customStyle="1" w:styleId="aff4">
    <w:name w:val="小标题"/>
    <w:basedOn w:val="a"/>
    <w:next w:val="a0"/>
    <w:qFormat/>
    <w:rsid w:val="00372FDD"/>
    <w:pPr>
      <w:tabs>
        <w:tab w:val="left" w:pos="420"/>
      </w:tabs>
      <w:spacing w:beforeLines="50" w:afterLines="50" w:line="360" w:lineRule="auto"/>
      <w:ind w:left="420" w:hangingChars="200" w:hanging="420"/>
    </w:pPr>
    <w:rPr>
      <w:rFonts w:ascii="Arial" w:eastAsia="黑体" w:hAnsi="Arial"/>
      <w:b/>
      <w:sz w:val="28"/>
    </w:rPr>
  </w:style>
  <w:style w:type="paragraph" w:customStyle="1" w:styleId="aff5">
    <w:name w:val="图"/>
    <w:basedOn w:val="a"/>
    <w:qFormat/>
    <w:rsid w:val="00372FDD"/>
    <w:pPr>
      <w:keepNext/>
      <w:adjustRightInd w:val="0"/>
      <w:spacing w:before="60" w:after="60" w:line="300" w:lineRule="auto"/>
      <w:jc w:val="center"/>
      <w:textAlignment w:val="center"/>
    </w:pPr>
    <w:rPr>
      <w:snapToGrid w:val="0"/>
      <w:spacing w:val="20"/>
      <w:kern w:val="0"/>
      <w:sz w:val="24"/>
      <w:szCs w:val="20"/>
    </w:rPr>
  </w:style>
  <w:style w:type="paragraph" w:customStyle="1" w:styleId="xl27">
    <w:name w:val="xl27"/>
    <w:basedOn w:val="a"/>
    <w:qFormat/>
    <w:rsid w:val="00372FDD"/>
    <w:pPr>
      <w:widowControl/>
      <w:overflowPunct w:val="0"/>
      <w:autoSpaceDE w:val="0"/>
      <w:autoSpaceDN w:val="0"/>
      <w:adjustRightInd w:val="0"/>
      <w:spacing w:before="100" w:after="100"/>
      <w:jc w:val="left"/>
      <w:textAlignment w:val="baseline"/>
    </w:pPr>
    <w:rPr>
      <w:rFonts w:ascii="宋体"/>
      <w:kern w:val="0"/>
      <w:sz w:val="24"/>
      <w:szCs w:val="20"/>
    </w:rPr>
  </w:style>
  <w:style w:type="paragraph" w:customStyle="1" w:styleId="Default">
    <w:name w:val="Default"/>
    <w:link w:val="DefaultCharChar"/>
    <w:qFormat/>
    <w:rsid w:val="00372FDD"/>
    <w:pPr>
      <w:widowControl w:val="0"/>
      <w:autoSpaceDE w:val="0"/>
      <w:autoSpaceDN w:val="0"/>
      <w:adjustRightInd w:val="0"/>
    </w:pPr>
    <w:rPr>
      <w:rFonts w:ascii="黑体" w:eastAsia="黑体"/>
      <w:color w:val="000000"/>
      <w:sz w:val="24"/>
      <w:szCs w:val="24"/>
    </w:rPr>
  </w:style>
  <w:style w:type="paragraph" w:customStyle="1" w:styleId="15">
    <w:name w:val="编号1"/>
    <w:basedOn w:val="a"/>
    <w:qFormat/>
    <w:rsid w:val="00372FDD"/>
    <w:pPr>
      <w:spacing w:line="360" w:lineRule="auto"/>
    </w:pPr>
    <w:rPr>
      <w:rFonts w:ascii="Arial" w:hAnsi="Arial"/>
      <w:sz w:val="24"/>
      <w:szCs w:val="20"/>
    </w:rPr>
  </w:style>
  <w:style w:type="paragraph" w:customStyle="1" w:styleId="CharCharCharCharCharCharChar">
    <w:name w:val="Char Char Char Char Char Char Char"/>
    <w:basedOn w:val="a"/>
    <w:qFormat/>
    <w:rsid w:val="00372FDD"/>
  </w:style>
  <w:style w:type="paragraph" w:customStyle="1" w:styleId="51">
    <w:name w:val="5"/>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110">
    <w:name w:val="Char11"/>
    <w:basedOn w:val="a"/>
    <w:qFormat/>
    <w:rsid w:val="00372FDD"/>
    <w:pPr>
      <w:widowControl/>
      <w:spacing w:after="160" w:line="240" w:lineRule="exact"/>
      <w:jc w:val="left"/>
    </w:pPr>
    <w:rPr>
      <w:rFonts w:ascii="Verdana" w:hAnsi="Verdana"/>
      <w:kern w:val="0"/>
      <w:sz w:val="20"/>
      <w:szCs w:val="20"/>
      <w:lang w:eastAsia="en-US"/>
    </w:rPr>
  </w:style>
  <w:style w:type="paragraph" w:customStyle="1" w:styleId="xl25">
    <w:name w:val="xl25"/>
    <w:basedOn w:val="a"/>
    <w:qFormat/>
    <w:rsid w:val="00372FDD"/>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6">
    <w:name w:val="项目排列"/>
    <w:basedOn w:val="a"/>
    <w:qFormat/>
    <w:rsid w:val="00372FDD"/>
    <w:pPr>
      <w:tabs>
        <w:tab w:val="left" w:pos="780"/>
      </w:tabs>
      <w:spacing w:beforeLines="50" w:afterLines="50" w:line="300" w:lineRule="auto"/>
      <w:ind w:left="780" w:hanging="420"/>
    </w:pPr>
    <w:rPr>
      <w:sz w:val="24"/>
    </w:rPr>
  </w:style>
  <w:style w:type="paragraph" w:customStyle="1" w:styleId="aff7">
    <w:name w:val="表头文本"/>
    <w:basedOn w:val="a"/>
    <w:qFormat/>
    <w:rsid w:val="00372FDD"/>
    <w:pPr>
      <w:autoSpaceDE w:val="0"/>
      <w:autoSpaceDN w:val="0"/>
      <w:adjustRightInd w:val="0"/>
      <w:jc w:val="center"/>
    </w:pPr>
    <w:rPr>
      <w:b/>
      <w:kern w:val="0"/>
      <w:sz w:val="24"/>
      <w:szCs w:val="20"/>
    </w:rPr>
  </w:style>
  <w:style w:type="paragraph" w:customStyle="1" w:styleId="aff8">
    <w:name w:val="简单回函地址"/>
    <w:basedOn w:val="a"/>
    <w:qFormat/>
    <w:rsid w:val="00372FDD"/>
    <w:rPr>
      <w:szCs w:val="20"/>
    </w:rPr>
  </w:style>
  <w:style w:type="paragraph" w:customStyle="1" w:styleId="aff9">
    <w:name w:val="小节标题"/>
    <w:basedOn w:val="a"/>
    <w:next w:val="a"/>
    <w:qFormat/>
    <w:rsid w:val="00372FDD"/>
    <w:pPr>
      <w:widowControl/>
      <w:spacing w:before="120" w:after="120" w:line="0" w:lineRule="atLeast"/>
      <w:jc w:val="left"/>
      <w:textAlignment w:val="baseline"/>
    </w:pPr>
    <w:rPr>
      <w:rFonts w:ascii="方正大黑简体" w:eastAsia="方正大黑简体" w:hAnsi="Arial"/>
      <w:color w:val="000000"/>
      <w:kern w:val="0"/>
      <w:sz w:val="18"/>
      <w:szCs w:val="18"/>
    </w:rPr>
  </w:style>
  <w:style w:type="paragraph" w:customStyle="1" w:styleId="41">
    <w:name w:val="4"/>
    <w:basedOn w:val="a"/>
    <w:next w:val="ae"/>
    <w:qFormat/>
    <w:rsid w:val="00372FDD"/>
    <w:rPr>
      <w:rFonts w:ascii="宋体" w:hAnsi="Courier New" w:cs="Courier New"/>
      <w:szCs w:val="21"/>
    </w:rPr>
  </w:style>
  <w:style w:type="paragraph" w:customStyle="1" w:styleId="36">
    <w:name w:val="样式3"/>
    <w:basedOn w:val="ae"/>
    <w:qFormat/>
    <w:rsid w:val="00372FDD"/>
    <w:pPr>
      <w:spacing w:line="0" w:lineRule="atLeast"/>
      <w:outlineLvl w:val="0"/>
    </w:pPr>
    <w:rPr>
      <w:rFonts w:cs="Times New Roman"/>
      <w:sz w:val="28"/>
      <w:szCs w:val="20"/>
    </w:rPr>
  </w:style>
  <w:style w:type="paragraph" w:customStyle="1" w:styleId="CM10">
    <w:name w:val="CM10"/>
    <w:basedOn w:val="Default"/>
    <w:next w:val="Default"/>
    <w:qFormat/>
    <w:rsid w:val="00372FDD"/>
    <w:pPr>
      <w:spacing w:line="468" w:lineRule="atLeast"/>
    </w:pPr>
    <w:rPr>
      <w:color w:val="auto"/>
    </w:rPr>
  </w:style>
  <w:style w:type="paragraph" w:customStyle="1" w:styleId="affa">
    <w:name w:val="排列"/>
    <w:basedOn w:val="a"/>
    <w:qFormat/>
    <w:rsid w:val="00372FDD"/>
    <w:pPr>
      <w:tabs>
        <w:tab w:val="left" w:pos="1320"/>
      </w:tabs>
      <w:spacing w:line="360" w:lineRule="auto"/>
      <w:ind w:left="1320" w:hanging="420"/>
    </w:pPr>
    <w:rPr>
      <w:sz w:val="24"/>
    </w:rPr>
  </w:style>
  <w:style w:type="paragraph" w:customStyle="1" w:styleId="2PIM2H2Heading2Hidden2ndlevelh22Header2l2DON">
    <w:name w:val="样式 标题 2PIM2H2Heading 2 Hidden2nd levelh22Header 2l2DO N..."/>
    <w:basedOn w:val="2"/>
    <w:qFormat/>
    <w:rsid w:val="00372FDD"/>
    <w:pPr>
      <w:jc w:val="left"/>
    </w:pPr>
    <w:rPr>
      <w:rFonts w:cs="宋体"/>
      <w:sz w:val="28"/>
      <w:szCs w:val="20"/>
    </w:rPr>
  </w:style>
  <w:style w:type="paragraph" w:customStyle="1" w:styleId="16">
    <w:name w:val="无间隔1"/>
    <w:uiPriority w:val="1"/>
    <w:qFormat/>
    <w:rsid w:val="00372FDD"/>
    <w:pPr>
      <w:widowControl w:val="0"/>
      <w:jc w:val="both"/>
    </w:pPr>
    <w:rPr>
      <w:kern w:val="2"/>
      <w:sz w:val="21"/>
      <w:szCs w:val="24"/>
    </w:rPr>
  </w:style>
  <w:style w:type="paragraph" w:customStyle="1" w:styleId="Charf">
    <w:name w:val="纯文本 Char"/>
    <w:basedOn w:val="a"/>
    <w:next w:val="ae"/>
    <w:qFormat/>
    <w:rsid w:val="00372FDD"/>
    <w:rPr>
      <w:rFonts w:ascii="宋体" w:hAnsi="Courier New"/>
      <w:szCs w:val="20"/>
    </w:rPr>
  </w:style>
  <w:style w:type="paragraph" w:customStyle="1" w:styleId="DefaultParagraphFontParaChar">
    <w:name w:val="Default Paragraph Font Para 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CharChar1CharCharCharChar">
    <w:name w:val="Char Char Char1 Char Char Char Char"/>
    <w:basedOn w:val="a"/>
    <w:qFormat/>
    <w:rsid w:val="00372FDD"/>
    <w:pPr>
      <w:widowControl/>
      <w:spacing w:after="160" w:line="240" w:lineRule="exact"/>
      <w:jc w:val="left"/>
    </w:pPr>
    <w:rPr>
      <w:szCs w:val="20"/>
    </w:rPr>
  </w:style>
  <w:style w:type="paragraph" w:customStyle="1" w:styleId="110">
    <w:name w:val="列出段落11"/>
    <w:basedOn w:val="a"/>
    <w:uiPriority w:val="34"/>
    <w:qFormat/>
    <w:rsid w:val="00372FDD"/>
    <w:pPr>
      <w:ind w:firstLineChars="200" w:firstLine="420"/>
    </w:pPr>
    <w:rPr>
      <w:rFonts w:ascii="Calibri" w:hAnsi="Calibri"/>
      <w:szCs w:val="22"/>
    </w:rPr>
  </w:style>
  <w:style w:type="paragraph" w:styleId="affb">
    <w:name w:val="List Paragraph"/>
    <w:basedOn w:val="a"/>
    <w:uiPriority w:val="34"/>
    <w:qFormat/>
    <w:rsid w:val="00372FDD"/>
    <w:pPr>
      <w:ind w:firstLineChars="200" w:firstLine="420"/>
    </w:pPr>
  </w:style>
  <w:style w:type="character" w:customStyle="1" w:styleId="4Char">
    <w:name w:val="标题 4 Char"/>
    <w:link w:val="4"/>
    <w:qFormat/>
    <w:rsid w:val="00372FDD"/>
    <w:rPr>
      <w:rFonts w:ascii="Arial" w:hAnsi="Arial"/>
      <w:b/>
      <w:bCs/>
      <w:kern w:val="2"/>
      <w:sz w:val="28"/>
      <w:szCs w:val="28"/>
    </w:rPr>
  </w:style>
  <w:style w:type="character" w:customStyle="1" w:styleId="5Char">
    <w:name w:val="标题 5 Char"/>
    <w:link w:val="5"/>
    <w:qFormat/>
    <w:rsid w:val="00372FDD"/>
    <w:rPr>
      <w:rFonts w:ascii="Arial" w:hAnsi="Arial"/>
      <w:kern w:val="2"/>
      <w:sz w:val="28"/>
      <w:szCs w:val="24"/>
    </w:rPr>
  </w:style>
  <w:style w:type="character" w:customStyle="1" w:styleId="6Char">
    <w:name w:val="标题 6 Char"/>
    <w:link w:val="6"/>
    <w:qFormat/>
    <w:rsid w:val="00372FDD"/>
    <w:rPr>
      <w:rFonts w:ascii="宋体" w:hAnsi="宋体" w:cs="Arial Unicode MS"/>
      <w:color w:val="000000"/>
      <w:kern w:val="2"/>
      <w:sz w:val="28"/>
      <w:szCs w:val="24"/>
    </w:rPr>
  </w:style>
  <w:style w:type="character" w:customStyle="1" w:styleId="7Char">
    <w:name w:val="标题 7 Char"/>
    <w:link w:val="7"/>
    <w:qFormat/>
    <w:rsid w:val="00372FDD"/>
    <w:rPr>
      <w:b/>
      <w:kern w:val="2"/>
      <w:sz w:val="24"/>
      <w:szCs w:val="24"/>
    </w:rPr>
  </w:style>
  <w:style w:type="character" w:customStyle="1" w:styleId="8Char">
    <w:name w:val="标题 8 Char"/>
    <w:link w:val="8"/>
    <w:qFormat/>
    <w:rsid w:val="00372FDD"/>
    <w:rPr>
      <w:rFonts w:ascii="Arial" w:eastAsia="黑体" w:hAnsi="Arial"/>
      <w:kern w:val="2"/>
      <w:sz w:val="24"/>
      <w:szCs w:val="24"/>
    </w:rPr>
  </w:style>
  <w:style w:type="character" w:customStyle="1" w:styleId="9Char">
    <w:name w:val="标题 9 Char"/>
    <w:link w:val="9"/>
    <w:qFormat/>
    <w:rsid w:val="00372FDD"/>
    <w:rPr>
      <w:rFonts w:ascii="Arial" w:eastAsia="黑体" w:hAnsi="Arial"/>
      <w:kern w:val="2"/>
      <w:sz w:val="21"/>
      <w:szCs w:val="24"/>
    </w:rPr>
  </w:style>
  <w:style w:type="paragraph" w:customStyle="1" w:styleId="CharCharCharCharCharCharCharCharCharChar">
    <w:name w:val="Char Char Char Char Char Char Char Char Char Char"/>
    <w:basedOn w:val="a"/>
    <w:qFormat/>
    <w:rsid w:val="00372FDD"/>
    <w:rPr>
      <w:rFonts w:ascii="Tahoma" w:hAnsi="Tahoma"/>
      <w:sz w:val="24"/>
      <w:szCs w:val="20"/>
    </w:rPr>
  </w:style>
  <w:style w:type="character" w:customStyle="1" w:styleId="Char3">
    <w:name w:val="正文文本缩进 Char"/>
    <w:link w:val="ac"/>
    <w:qFormat/>
    <w:rsid w:val="00372FDD"/>
    <w:rPr>
      <w:rFonts w:ascii="宋体"/>
      <w:kern w:val="2"/>
      <w:sz w:val="28"/>
      <w:szCs w:val="24"/>
    </w:rPr>
  </w:style>
  <w:style w:type="character" w:customStyle="1" w:styleId="Charf0">
    <w:name w:val="正文文本 Char"/>
    <w:uiPriority w:val="99"/>
    <w:qFormat/>
    <w:rsid w:val="00372FDD"/>
    <w:rPr>
      <w:rFonts w:ascii="Times New Roman" w:eastAsia="宋体" w:hAnsi="Times New Roman" w:cs="Times New Roman"/>
      <w:sz w:val="28"/>
      <w:szCs w:val="20"/>
    </w:rPr>
  </w:style>
  <w:style w:type="character" w:customStyle="1" w:styleId="3Char1">
    <w:name w:val="正文文本缩进 3 Char"/>
    <w:link w:val="34"/>
    <w:qFormat/>
    <w:rsid w:val="00372FDD"/>
    <w:rPr>
      <w:kern w:val="2"/>
      <w:sz w:val="24"/>
    </w:rPr>
  </w:style>
  <w:style w:type="paragraph" w:customStyle="1" w:styleId="TOC2">
    <w:name w:val="TOC 标题2"/>
    <w:basedOn w:val="1"/>
    <w:next w:val="a"/>
    <w:uiPriority w:val="39"/>
    <w:qFormat/>
    <w:rsid w:val="00372FDD"/>
    <w:pPr>
      <w:widowControl/>
      <w:spacing w:before="480" w:after="0" w:line="276" w:lineRule="auto"/>
      <w:jc w:val="left"/>
      <w:outlineLvl w:val="9"/>
    </w:pPr>
    <w:rPr>
      <w:rFonts w:ascii="Cambria" w:eastAsia="宋体" w:hAnsi="Cambria"/>
      <w:color w:val="365F91"/>
      <w:kern w:val="0"/>
      <w:sz w:val="28"/>
      <w:szCs w:val="28"/>
    </w:rPr>
  </w:style>
  <w:style w:type="character" w:customStyle="1" w:styleId="cpx13huei">
    <w:name w:val="cpx13huei"/>
    <w:qFormat/>
    <w:rsid w:val="00372FDD"/>
  </w:style>
  <w:style w:type="paragraph" w:customStyle="1" w:styleId="affc">
    <w:name w:val="正文非缩进"/>
    <w:basedOn w:val="a"/>
    <w:next w:val="ae"/>
    <w:qFormat/>
    <w:rsid w:val="00372FDD"/>
    <w:rPr>
      <w:rFonts w:ascii="宋体" w:hAnsi="Courier New"/>
      <w:szCs w:val="21"/>
    </w:rPr>
  </w:style>
  <w:style w:type="paragraph" w:customStyle="1" w:styleId="TableText">
    <w:name w:val="Table Text"/>
    <w:qFormat/>
    <w:rsid w:val="00372FDD"/>
    <w:pPr>
      <w:snapToGrid w:val="0"/>
      <w:spacing w:before="80" w:after="80"/>
    </w:pPr>
    <w:rPr>
      <w:rFonts w:ascii="Arial" w:hAnsi="Arial"/>
      <w:sz w:val="18"/>
      <w:lang w:eastAsia="en-US"/>
    </w:rPr>
  </w:style>
  <w:style w:type="paragraph" w:customStyle="1" w:styleId="TableTextChar">
    <w:name w:val="Table Text Char"/>
    <w:qFormat/>
    <w:rsid w:val="00372FDD"/>
    <w:pPr>
      <w:snapToGrid w:val="0"/>
      <w:spacing w:before="80" w:after="80"/>
    </w:pPr>
    <w:rPr>
      <w:rFonts w:ascii="Arial" w:hAnsi="Arial"/>
      <w:kern w:val="2"/>
      <w:sz w:val="18"/>
    </w:rPr>
  </w:style>
  <w:style w:type="character" w:customStyle="1" w:styleId="3Char0">
    <w:name w:val="正文文本 3 Char"/>
    <w:link w:val="30"/>
    <w:qFormat/>
    <w:rsid w:val="00372FDD"/>
    <w:rPr>
      <w:rFonts w:ascii="宋体" w:hAnsi="宋体"/>
      <w:color w:val="000000"/>
      <w:kern w:val="2"/>
      <w:sz w:val="28"/>
      <w:szCs w:val="24"/>
    </w:rPr>
  </w:style>
  <w:style w:type="character" w:customStyle="1" w:styleId="2Char1">
    <w:name w:val="正文文本 2 Char"/>
    <w:link w:val="24"/>
    <w:qFormat/>
    <w:rsid w:val="00372FDD"/>
    <w:rPr>
      <w:rFonts w:ascii="Arial" w:hAnsi="Arial"/>
      <w:b/>
      <w:bCs/>
      <w:kern w:val="2"/>
      <w:sz w:val="28"/>
      <w:szCs w:val="24"/>
    </w:rPr>
  </w:style>
  <w:style w:type="character" w:customStyle="1" w:styleId="p1">
    <w:name w:val="p1"/>
    <w:qFormat/>
    <w:rsid w:val="00372FDD"/>
  </w:style>
  <w:style w:type="character" w:customStyle="1" w:styleId="para1">
    <w:name w:val="para1"/>
    <w:qFormat/>
    <w:rsid w:val="00372FDD"/>
    <w:rPr>
      <w:rFonts w:ascii="Arial" w:hAnsi="Arial" w:cs="Arial" w:hint="default"/>
      <w:sz w:val="18"/>
      <w:szCs w:val="18"/>
    </w:rPr>
  </w:style>
  <w:style w:type="character" w:customStyle="1" w:styleId="fontwz1">
    <w:name w:val="fontwz1"/>
    <w:qFormat/>
    <w:rsid w:val="00372FDD"/>
    <w:rPr>
      <w:sz w:val="22"/>
      <w:szCs w:val="22"/>
    </w:rPr>
  </w:style>
  <w:style w:type="character" w:customStyle="1" w:styleId="p1481">
    <w:name w:val="p1481"/>
    <w:qFormat/>
    <w:rsid w:val="00372FDD"/>
    <w:rPr>
      <w:color w:val="515151"/>
      <w:sz w:val="25"/>
      <w:szCs w:val="25"/>
    </w:rPr>
  </w:style>
  <w:style w:type="paragraph" w:customStyle="1" w:styleId="3Heading3-oldlevel3PIM3H3Level3Headl3CTprop1">
    <w:name w:val="样式 标题 3Heading 3 - oldlevel_3PIM 3H3Level 3 Headl3CTprop...1"/>
    <w:basedOn w:val="3"/>
    <w:qFormat/>
    <w:rsid w:val="00372FDD"/>
    <w:pPr>
      <w:spacing w:before="120" w:after="120" w:line="415" w:lineRule="auto"/>
      <w:ind w:firstLineChars="200" w:firstLine="723"/>
      <w:jc w:val="center"/>
    </w:pPr>
    <w:rPr>
      <w:rFonts w:cs="宋体"/>
      <w:color w:val="000000"/>
      <w:sz w:val="36"/>
      <w:szCs w:val="36"/>
    </w:rPr>
  </w:style>
  <w:style w:type="character" w:customStyle="1" w:styleId="px14">
    <w:name w:val="px14"/>
    <w:qFormat/>
    <w:rsid w:val="00372FDD"/>
  </w:style>
  <w:style w:type="character" w:customStyle="1" w:styleId="text">
    <w:name w:val="text"/>
    <w:qFormat/>
    <w:rsid w:val="00372FDD"/>
  </w:style>
  <w:style w:type="paragraph" w:customStyle="1" w:styleId="Char30">
    <w:name w:val="Char3"/>
    <w:basedOn w:val="a"/>
    <w:qFormat/>
    <w:rsid w:val="00372FDD"/>
    <w:pPr>
      <w:widowControl/>
      <w:spacing w:after="160" w:line="240" w:lineRule="exact"/>
      <w:jc w:val="left"/>
    </w:pPr>
    <w:rPr>
      <w:rFonts w:ascii="Verdana" w:hAnsi="Verdana"/>
      <w:kern w:val="0"/>
      <w:sz w:val="20"/>
      <w:szCs w:val="20"/>
      <w:lang w:eastAsia="en-US"/>
    </w:rPr>
  </w:style>
  <w:style w:type="character" w:customStyle="1" w:styleId="v151">
    <w:name w:val="v151"/>
    <w:qFormat/>
    <w:rsid w:val="00372FDD"/>
    <w:rPr>
      <w:sz w:val="18"/>
      <w:szCs w:val="18"/>
    </w:rPr>
  </w:style>
  <w:style w:type="character" w:customStyle="1" w:styleId="blacktext">
    <w:name w:val="blacktext"/>
    <w:qFormat/>
    <w:rsid w:val="00372FDD"/>
  </w:style>
  <w:style w:type="character" w:customStyle="1" w:styleId="affd">
    <w:name w:val="个人撰写风格"/>
    <w:qFormat/>
    <w:rsid w:val="00372FDD"/>
    <w:rPr>
      <w:rFonts w:ascii="Arial" w:eastAsia="宋体" w:hAnsi="Arial" w:cs="Arial"/>
      <w:color w:val="auto"/>
      <w:sz w:val="20"/>
    </w:rPr>
  </w:style>
  <w:style w:type="character" w:customStyle="1" w:styleId="affe">
    <w:name w:val="个人答复风格"/>
    <w:qFormat/>
    <w:rsid w:val="00372FDD"/>
    <w:rPr>
      <w:rFonts w:ascii="Arial" w:eastAsia="宋体" w:hAnsi="Arial" w:cs="Arial"/>
      <w:color w:val="auto"/>
      <w:sz w:val="20"/>
    </w:rPr>
  </w:style>
  <w:style w:type="paragraph" w:customStyle="1" w:styleId="17">
    <w:name w:val="样式1"/>
    <w:basedOn w:val="1"/>
    <w:qFormat/>
    <w:rsid w:val="00372FDD"/>
    <w:pPr>
      <w:spacing w:line="0" w:lineRule="atLeast"/>
      <w:jc w:val="center"/>
    </w:pPr>
    <w:rPr>
      <w:b w:val="0"/>
      <w:bCs w:val="0"/>
      <w:sz w:val="36"/>
      <w:szCs w:val="20"/>
    </w:rPr>
  </w:style>
  <w:style w:type="paragraph" w:customStyle="1" w:styleId="4a">
    <w:name w:val="4.a."/>
    <w:basedOn w:val="a"/>
    <w:qFormat/>
    <w:rsid w:val="00372FDD"/>
    <w:pPr>
      <w:adjustRightInd w:val="0"/>
      <w:snapToGrid w:val="0"/>
      <w:spacing w:beforeLines="20" w:afterLines="20" w:line="300" w:lineRule="auto"/>
      <w:ind w:leftChars="1114" w:left="2898" w:hangingChars="80" w:hanging="224"/>
      <w:jc w:val="left"/>
    </w:pPr>
    <w:rPr>
      <w:rFonts w:eastAsia="DFKai-SB"/>
      <w:sz w:val="28"/>
      <w:szCs w:val="28"/>
      <w:lang w:eastAsia="zh-TW"/>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qFormat/>
    <w:rsid w:val="00372FDD"/>
    <w:pPr>
      <w:widowControl/>
      <w:spacing w:line="400" w:lineRule="exact"/>
      <w:jc w:val="center"/>
    </w:pPr>
    <w:rPr>
      <w:rFonts w:ascii="Verdana" w:hAnsi="Verdana"/>
      <w:kern w:val="0"/>
      <w:szCs w:val="20"/>
      <w:lang w:eastAsia="en-US"/>
    </w:rPr>
  </w:style>
  <w:style w:type="character" w:customStyle="1" w:styleId="Char6">
    <w:name w:val="批注框文本 Char"/>
    <w:link w:val="af1"/>
    <w:qFormat/>
    <w:rsid w:val="00372FDD"/>
    <w:rPr>
      <w:kern w:val="2"/>
      <w:sz w:val="18"/>
      <w:szCs w:val="18"/>
    </w:rPr>
  </w:style>
  <w:style w:type="paragraph" w:customStyle="1" w:styleId="18">
    <w:name w:val="正文1"/>
    <w:basedOn w:val="a"/>
    <w:qFormat/>
    <w:rsid w:val="00372FDD"/>
    <w:pPr>
      <w:widowControl/>
      <w:overflowPunct w:val="0"/>
      <w:autoSpaceDE w:val="0"/>
      <w:autoSpaceDN w:val="0"/>
      <w:adjustRightInd w:val="0"/>
      <w:spacing w:line="400" w:lineRule="exact"/>
      <w:textAlignment w:val="baseline"/>
    </w:pPr>
    <w:rPr>
      <w:rFonts w:ascii="宋体"/>
      <w:kern w:val="0"/>
      <w:sz w:val="24"/>
      <w:szCs w:val="20"/>
    </w:rPr>
  </w:style>
  <w:style w:type="character" w:customStyle="1" w:styleId="neiwen1">
    <w:name w:val="neiwen1"/>
    <w:qFormat/>
    <w:rsid w:val="00372FDD"/>
    <w:rPr>
      <w:sz w:val="20"/>
      <w:szCs w:val="20"/>
    </w:rPr>
  </w:style>
  <w:style w:type="paragraph" w:customStyle="1" w:styleId="small">
    <w:name w:val="small"/>
    <w:basedOn w:val="a"/>
    <w:qFormat/>
    <w:rsid w:val="00372FDD"/>
    <w:pPr>
      <w:widowControl/>
      <w:spacing w:before="100" w:beforeAutospacing="1" w:after="100" w:afterAutospacing="1"/>
      <w:jc w:val="left"/>
    </w:pPr>
    <w:rPr>
      <w:rFonts w:eastAsia="Arial Unicode MS" w:cs="Arial Unicode MS"/>
      <w:kern w:val="0"/>
      <w:sz w:val="18"/>
      <w:szCs w:val="18"/>
    </w:rPr>
  </w:style>
  <w:style w:type="paragraph" w:customStyle="1" w:styleId="blue9pt">
    <w:name w:val="blue9pt"/>
    <w:basedOn w:val="a"/>
    <w:qFormat/>
    <w:rsid w:val="00372FDD"/>
    <w:pPr>
      <w:widowControl/>
      <w:spacing w:before="100" w:beforeAutospacing="1" w:after="100" w:afterAutospacing="1"/>
      <w:jc w:val="left"/>
    </w:pPr>
    <w:rPr>
      <w:rFonts w:eastAsia="Arial Unicode MS" w:cs="Arial Unicode MS"/>
      <w:color w:val="333399"/>
      <w:kern w:val="0"/>
      <w:sz w:val="18"/>
      <w:szCs w:val="18"/>
    </w:rPr>
  </w:style>
  <w:style w:type="paragraph" w:customStyle="1" w:styleId="large">
    <w:name w:val="large"/>
    <w:basedOn w:val="a"/>
    <w:qFormat/>
    <w:rsid w:val="00372FDD"/>
    <w:pPr>
      <w:widowControl/>
      <w:spacing w:before="100" w:beforeAutospacing="1" w:after="100" w:afterAutospacing="1"/>
      <w:jc w:val="left"/>
    </w:pPr>
    <w:rPr>
      <w:rFonts w:eastAsia="Arial Unicode MS" w:cs="Arial Unicode MS"/>
      <w:color w:val="000000"/>
      <w:kern w:val="0"/>
      <w:sz w:val="24"/>
    </w:rPr>
  </w:style>
  <w:style w:type="paragraph" w:customStyle="1" w:styleId="blue12pt">
    <w:name w:val="blue12pt"/>
    <w:basedOn w:val="a"/>
    <w:qFormat/>
    <w:rsid w:val="00372FDD"/>
    <w:pPr>
      <w:widowControl/>
      <w:spacing w:before="100" w:beforeAutospacing="1" w:after="100" w:afterAutospacing="1"/>
      <w:jc w:val="left"/>
    </w:pPr>
    <w:rPr>
      <w:rFonts w:eastAsia="Arial Unicode MS" w:cs="Arial Unicode MS"/>
      <w:color w:val="333399"/>
      <w:kern w:val="0"/>
      <w:sz w:val="24"/>
    </w:rPr>
  </w:style>
  <w:style w:type="paragraph" w:customStyle="1" w:styleId="head">
    <w:name w:val="head"/>
    <w:basedOn w:val="a"/>
    <w:qFormat/>
    <w:rsid w:val="00372FDD"/>
    <w:pPr>
      <w:widowControl/>
      <w:spacing w:before="100" w:beforeAutospacing="1" w:after="100" w:afterAutospacing="1"/>
      <w:jc w:val="left"/>
    </w:pPr>
    <w:rPr>
      <w:rFonts w:eastAsia="Arial Unicode MS" w:cs="Arial Unicode MS"/>
      <w:b/>
      <w:bCs/>
      <w:color w:val="333399"/>
      <w:kern w:val="0"/>
      <w:sz w:val="24"/>
    </w:rPr>
  </w:style>
  <w:style w:type="paragraph" w:customStyle="1" w:styleId="mid">
    <w:name w:val="mid"/>
    <w:basedOn w:val="a"/>
    <w:qFormat/>
    <w:rsid w:val="00372FDD"/>
    <w:pPr>
      <w:widowControl/>
      <w:spacing w:before="100" w:beforeAutospacing="1" w:after="100" w:afterAutospacing="1"/>
      <w:jc w:val="left"/>
    </w:pPr>
    <w:rPr>
      <w:rFonts w:eastAsia="Arial Unicode MS" w:cs="Arial Unicode MS"/>
      <w:kern w:val="0"/>
      <w:sz w:val="20"/>
      <w:szCs w:val="20"/>
    </w:rPr>
  </w:style>
  <w:style w:type="paragraph" w:customStyle="1" w:styleId="blue10pt">
    <w:name w:val="blue10pt"/>
    <w:basedOn w:val="a"/>
    <w:qFormat/>
    <w:rsid w:val="00372FDD"/>
    <w:pPr>
      <w:widowControl/>
      <w:spacing w:before="100" w:beforeAutospacing="1" w:after="100" w:afterAutospacing="1"/>
      <w:jc w:val="left"/>
    </w:pPr>
    <w:rPr>
      <w:rFonts w:eastAsia="Arial Unicode MS" w:cs="Arial Unicode MS"/>
      <w:color w:val="333399"/>
      <w:kern w:val="0"/>
      <w:sz w:val="20"/>
      <w:szCs w:val="20"/>
    </w:rPr>
  </w:style>
  <w:style w:type="paragraph" w:customStyle="1" w:styleId="p">
    <w:name w:val="p"/>
    <w:basedOn w:val="a"/>
    <w:qFormat/>
    <w:rsid w:val="00372FDD"/>
    <w:pPr>
      <w:widowControl/>
      <w:spacing w:before="100" w:beforeAutospacing="1" w:after="100" w:afterAutospacing="1"/>
      <w:ind w:firstLine="500"/>
      <w:jc w:val="left"/>
    </w:pPr>
    <w:rPr>
      <w:rFonts w:eastAsia="Arial Unicode MS" w:cs="Arial Unicode MS"/>
      <w:kern w:val="0"/>
      <w:sz w:val="20"/>
      <w:szCs w:val="20"/>
    </w:rPr>
  </w:style>
  <w:style w:type="paragraph" w:customStyle="1" w:styleId="sec">
    <w:name w:val="sec"/>
    <w:basedOn w:val="a"/>
    <w:qFormat/>
    <w:rsid w:val="00372FDD"/>
    <w:pPr>
      <w:widowControl/>
      <w:spacing w:before="100" w:beforeAutospacing="1" w:after="100" w:afterAutospacing="1"/>
      <w:jc w:val="left"/>
    </w:pPr>
    <w:rPr>
      <w:rFonts w:eastAsia="Arial Unicode MS" w:cs="Arial Unicode MS"/>
      <w:b/>
      <w:bCs/>
      <w:color w:val="333399"/>
      <w:kern w:val="0"/>
      <w:sz w:val="20"/>
      <w:szCs w:val="20"/>
    </w:rPr>
  </w:style>
  <w:style w:type="paragraph" w:customStyle="1" w:styleId="sec1">
    <w:name w:val="sec1"/>
    <w:basedOn w:val="a"/>
    <w:qFormat/>
    <w:rsid w:val="00372FDD"/>
    <w:pPr>
      <w:widowControl/>
      <w:spacing w:before="100" w:beforeAutospacing="1" w:after="100" w:afterAutospacing="1"/>
      <w:jc w:val="left"/>
    </w:pPr>
    <w:rPr>
      <w:rFonts w:eastAsia="Arial Unicode MS" w:cs="Arial Unicode MS"/>
      <w:b/>
      <w:bCs/>
      <w:color w:val="999900"/>
      <w:kern w:val="0"/>
      <w:sz w:val="20"/>
      <w:szCs w:val="20"/>
    </w:rPr>
  </w:style>
  <w:style w:type="paragraph" w:customStyle="1" w:styleId="sub">
    <w:name w:val="sub"/>
    <w:basedOn w:val="a"/>
    <w:qFormat/>
    <w:rsid w:val="00372FDD"/>
    <w:pPr>
      <w:widowControl/>
      <w:shd w:val="clear" w:color="auto" w:fill="1188D8"/>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top2">
    <w:name w:val="top2"/>
    <w:basedOn w:val="a"/>
    <w:qFormat/>
    <w:rsid w:val="00372FD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font10">
    <w:name w:val="font10"/>
    <w:basedOn w:val="a"/>
    <w:qFormat/>
    <w:rsid w:val="00372FDD"/>
    <w:pPr>
      <w:widowControl/>
      <w:spacing w:before="100" w:beforeAutospacing="1" w:after="100" w:afterAutospacing="1"/>
      <w:jc w:val="left"/>
    </w:pPr>
    <w:rPr>
      <w:rFonts w:eastAsia="Arial Unicode MS" w:cs="Arial Unicode MS"/>
      <w:kern w:val="0"/>
      <w:sz w:val="20"/>
      <w:szCs w:val="20"/>
    </w:rPr>
  </w:style>
  <w:style w:type="paragraph" w:customStyle="1" w:styleId="font12">
    <w:name w:val="font12"/>
    <w:basedOn w:val="a"/>
    <w:qFormat/>
    <w:rsid w:val="00372FDD"/>
    <w:pPr>
      <w:widowControl/>
      <w:spacing w:before="100" w:beforeAutospacing="1" w:after="100" w:afterAutospacing="1"/>
      <w:jc w:val="left"/>
    </w:pPr>
    <w:rPr>
      <w:rFonts w:eastAsia="Arial Unicode MS" w:cs="Arial Unicode MS"/>
      <w:kern w:val="0"/>
      <w:sz w:val="24"/>
    </w:rPr>
  </w:style>
  <w:style w:type="paragraph" w:customStyle="1" w:styleId="note">
    <w:name w:val="note"/>
    <w:basedOn w:val="a"/>
    <w:qFormat/>
    <w:rsid w:val="00372FD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note1">
    <w:name w:val="note1"/>
    <w:basedOn w:val="a"/>
    <w:qFormat/>
    <w:rsid w:val="00372FDD"/>
    <w:pPr>
      <w:widowControl/>
      <w:spacing w:before="100" w:beforeAutospacing="1" w:after="100" w:afterAutospacing="1"/>
      <w:jc w:val="left"/>
    </w:pPr>
    <w:rPr>
      <w:rFonts w:ascii="Arial Unicode MS" w:eastAsia="Arial Unicode MS" w:hAnsi="Arial Unicode MS" w:cs="Arial Unicode MS"/>
      <w:color w:val="E30000"/>
      <w:kern w:val="0"/>
      <w:sz w:val="24"/>
    </w:rPr>
  </w:style>
  <w:style w:type="paragraph" w:customStyle="1" w:styleId="subtitle2">
    <w:name w:val="subtitle 2"/>
    <w:basedOn w:val="a"/>
    <w:qFormat/>
    <w:rsid w:val="00372FDD"/>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xl29">
    <w:name w:val="xl29"/>
    <w:basedOn w:val="a"/>
    <w:qFormat/>
    <w:rsid w:val="00372FDD"/>
    <w:pPr>
      <w:widowControl/>
      <w:spacing w:before="100" w:beforeAutospacing="1" w:after="100" w:afterAutospacing="1"/>
      <w:jc w:val="center"/>
      <w:textAlignment w:val="center"/>
    </w:pPr>
    <w:rPr>
      <w:kern w:val="0"/>
      <w:sz w:val="20"/>
      <w:szCs w:val="20"/>
    </w:rPr>
  </w:style>
  <w:style w:type="character" w:customStyle="1" w:styleId="Chara">
    <w:name w:val="标题 Char"/>
    <w:link w:val="af8"/>
    <w:qFormat/>
    <w:rsid w:val="00372FDD"/>
    <w:rPr>
      <w:rFonts w:ascii="Cambria" w:hAnsi="Cambria"/>
      <w:b/>
      <w:bCs/>
      <w:kern w:val="2"/>
      <w:sz w:val="32"/>
      <w:szCs w:val="32"/>
    </w:rPr>
  </w:style>
  <w:style w:type="paragraph" w:customStyle="1" w:styleId="Char121">
    <w:name w:val="样式 缩进正文 Char + 左侧:  1 字符 首行缩进:  2 字符 右侧:  1 字符"/>
    <w:basedOn w:val="a"/>
    <w:link w:val="Char121Char"/>
    <w:qFormat/>
    <w:rsid w:val="00372FDD"/>
    <w:pPr>
      <w:widowControl/>
      <w:spacing w:line="360" w:lineRule="auto"/>
      <w:ind w:firstLineChars="150" w:firstLine="360"/>
      <w:jc w:val="left"/>
    </w:pPr>
    <w:rPr>
      <w:rFonts w:ascii="黑体" w:hAnsi="Arial"/>
      <w:bCs/>
      <w:color w:val="000000"/>
      <w:kern w:val="0"/>
      <w:sz w:val="24"/>
      <w:szCs w:val="20"/>
      <w:lang w:val="zh-CN"/>
    </w:rPr>
  </w:style>
  <w:style w:type="character" w:customStyle="1" w:styleId="Char121Char">
    <w:name w:val="样式 缩进正文 Char + 左侧:  1 字符 首行缩进:  2 字符 右侧:  1 字符 Char"/>
    <w:link w:val="Char121"/>
    <w:qFormat/>
    <w:rsid w:val="00372FDD"/>
    <w:rPr>
      <w:rFonts w:ascii="黑体" w:hAnsi="Arial"/>
      <w:bCs/>
      <w:color w:val="000000"/>
      <w:sz w:val="24"/>
    </w:rPr>
  </w:style>
  <w:style w:type="character" w:customStyle="1" w:styleId="DefaultCharChar">
    <w:name w:val="Default Char Char"/>
    <w:link w:val="Default"/>
    <w:qFormat/>
    <w:rsid w:val="00372FDD"/>
    <w:rPr>
      <w:rFonts w:ascii="黑体" w:eastAsia="黑体"/>
      <w:color w:val="000000"/>
      <w:sz w:val="24"/>
      <w:szCs w:val="24"/>
      <w:lang w:bidi="ar-SA"/>
    </w:rPr>
  </w:style>
  <w:style w:type="paragraph" w:customStyle="1" w:styleId="p0">
    <w:name w:val="p0"/>
    <w:basedOn w:val="a"/>
    <w:qFormat/>
    <w:rsid w:val="00372FDD"/>
    <w:pPr>
      <w:widowControl/>
    </w:pPr>
    <w:rPr>
      <w:kern w:val="0"/>
      <w:szCs w:val="21"/>
    </w:rPr>
  </w:style>
  <w:style w:type="paragraph" w:customStyle="1" w:styleId="p15">
    <w:name w:val="p15"/>
    <w:basedOn w:val="a"/>
    <w:qFormat/>
    <w:rsid w:val="00372FDD"/>
    <w:pPr>
      <w:widowControl/>
      <w:spacing w:before="80" w:after="80" w:line="280" w:lineRule="atLeast"/>
      <w:ind w:left="1417" w:hanging="425"/>
    </w:pPr>
    <w:rPr>
      <w:rFonts w:ascii="Times" w:hAnsi="Times" w:cs="Times"/>
      <w:color w:val="000000"/>
      <w:kern w:val="0"/>
      <w:sz w:val="24"/>
    </w:rPr>
  </w:style>
  <w:style w:type="paragraph" w:customStyle="1" w:styleId="p16">
    <w:name w:val="p16"/>
    <w:basedOn w:val="a"/>
    <w:qFormat/>
    <w:rsid w:val="00372FDD"/>
    <w:pPr>
      <w:widowControl/>
      <w:snapToGrid w:val="0"/>
      <w:spacing w:before="360" w:after="120"/>
      <w:ind w:firstLine="567"/>
    </w:pPr>
    <w:rPr>
      <w:kern w:val="0"/>
      <w:sz w:val="24"/>
    </w:rPr>
  </w:style>
  <w:style w:type="paragraph" w:customStyle="1" w:styleId="p17">
    <w:name w:val="p17"/>
    <w:basedOn w:val="a"/>
    <w:qFormat/>
    <w:rsid w:val="00372FDD"/>
    <w:pPr>
      <w:widowControl/>
      <w:spacing w:before="120" w:after="120" w:line="300" w:lineRule="atLeast"/>
    </w:pPr>
    <w:rPr>
      <w:rFonts w:ascii="Times" w:hAnsi="Times" w:cs="Times"/>
      <w:color w:val="000000"/>
      <w:kern w:val="0"/>
      <w:sz w:val="24"/>
    </w:rPr>
  </w:style>
  <w:style w:type="paragraph" w:styleId="afff">
    <w:name w:val="No Spacing"/>
    <w:link w:val="Charf1"/>
    <w:qFormat/>
    <w:rsid w:val="00372FDD"/>
    <w:rPr>
      <w:rFonts w:ascii="Calibri" w:hAnsi="Calibri"/>
      <w:sz w:val="22"/>
      <w:szCs w:val="22"/>
    </w:rPr>
  </w:style>
  <w:style w:type="character" w:customStyle="1" w:styleId="Charf1">
    <w:name w:val="无间隔 Char"/>
    <w:link w:val="afff"/>
    <w:qFormat/>
    <w:rsid w:val="00372FDD"/>
    <w:rPr>
      <w:rFonts w:ascii="Calibri" w:hAnsi="Calibri"/>
      <w:sz w:val="22"/>
      <w:szCs w:val="22"/>
      <w:lang w:bidi="ar-SA"/>
    </w:rPr>
  </w:style>
  <w:style w:type="character" w:customStyle="1" w:styleId="Char8">
    <w:name w:val="页眉 Char"/>
    <w:link w:val="af3"/>
    <w:uiPriority w:val="99"/>
    <w:qFormat/>
    <w:rsid w:val="00372FDD"/>
    <w:rPr>
      <w:kern w:val="2"/>
      <w:sz w:val="18"/>
      <w:szCs w:val="18"/>
    </w:rPr>
  </w:style>
  <w:style w:type="paragraph" w:customStyle="1" w:styleId="Char3CharCharCharCharCharCharCharCharCharCharCharChar">
    <w:name w:val="Char3 Char Char Char Char Char Char Char Char Char Char Char Char"/>
    <w:basedOn w:val="a"/>
    <w:qFormat/>
    <w:rsid w:val="00372FDD"/>
    <w:pPr>
      <w:widowControl/>
      <w:spacing w:after="160" w:line="240" w:lineRule="exact"/>
      <w:jc w:val="left"/>
    </w:pPr>
    <w:rPr>
      <w:rFonts w:ascii="Verdana" w:hAnsi="Verdana"/>
      <w:kern w:val="0"/>
      <w:sz w:val="20"/>
      <w:szCs w:val="20"/>
      <w:lang w:eastAsia="en-US"/>
    </w:rPr>
  </w:style>
  <w:style w:type="character" w:customStyle="1" w:styleId="19">
    <w:name w:val="不明显强调1"/>
    <w:uiPriority w:val="19"/>
    <w:qFormat/>
    <w:rsid w:val="00372FDD"/>
    <w:rPr>
      <w:i/>
      <w:iCs/>
      <w:color w:val="808080"/>
    </w:rPr>
  </w:style>
  <w:style w:type="character" w:customStyle="1" w:styleId="1a">
    <w:name w:val="明显强调1"/>
    <w:uiPriority w:val="21"/>
    <w:qFormat/>
    <w:rsid w:val="00372FDD"/>
    <w:rPr>
      <w:b/>
      <w:bCs/>
      <w:i/>
      <w:iCs/>
      <w:color w:val="4F81BD"/>
    </w:rPr>
  </w:style>
  <w:style w:type="character" w:customStyle="1" w:styleId="Char9">
    <w:name w:val="副标题 Char"/>
    <w:link w:val="af5"/>
    <w:qFormat/>
    <w:rsid w:val="00372FDD"/>
    <w:rPr>
      <w:rFonts w:ascii="Cambria" w:hAnsi="Cambria"/>
      <w:b/>
      <w:bCs/>
      <w:kern w:val="28"/>
      <w:sz w:val="32"/>
      <w:szCs w:val="32"/>
    </w:rPr>
  </w:style>
  <w:style w:type="character" w:customStyle="1" w:styleId="Char13">
    <w:name w:val="批注文字 Char1"/>
    <w:qFormat/>
    <w:rsid w:val="00372FDD"/>
    <w:rPr>
      <w:rFonts w:ascii="Times New Roman" w:eastAsia="宋体" w:hAnsi="Times New Roman" w:cs="Times New Roman"/>
      <w:sz w:val="28"/>
      <w:szCs w:val="24"/>
    </w:rPr>
  </w:style>
  <w:style w:type="paragraph" w:customStyle="1" w:styleId="afff0">
    <w:name w:val="正文+宋体"/>
    <w:basedOn w:val="af7"/>
    <w:qFormat/>
    <w:rsid w:val="00372FDD"/>
    <w:pPr>
      <w:widowControl/>
      <w:shd w:val="clear" w:color="auto" w:fill="FFFFFF"/>
      <w:spacing w:line="240" w:lineRule="auto"/>
      <w:ind w:firstLineChars="200" w:firstLine="480"/>
      <w:jc w:val="left"/>
    </w:pPr>
    <w:rPr>
      <w:rFonts w:ascii="宋体" w:hAnsi="宋体" w:cs="宋体"/>
    </w:rPr>
  </w:style>
  <w:style w:type="paragraph" w:customStyle="1" w:styleId="CharCharCharCharCharChar">
    <w:name w:val="Char Char Char Char Char Char"/>
    <w:basedOn w:val="a"/>
    <w:qFormat/>
    <w:rsid w:val="00372FDD"/>
  </w:style>
  <w:style w:type="character" w:customStyle="1" w:styleId="Charf2">
    <w:name w:val="一般文字 字元 字元 字元 字元 字元 字元 字元 Char"/>
    <w:qFormat/>
    <w:rsid w:val="00372FDD"/>
    <w:rPr>
      <w:rFonts w:ascii="宋体" w:eastAsia="宋体" w:hAnsi="Courier New" w:cs="Courier New"/>
      <w:kern w:val="0"/>
      <w:szCs w:val="21"/>
    </w:rPr>
  </w:style>
  <w:style w:type="paragraph" w:customStyle="1" w:styleId="CharCharCharCharCharCharChar2">
    <w:name w:val="Char Char Char Char Char Char Char2"/>
    <w:basedOn w:val="a"/>
    <w:qFormat/>
    <w:rsid w:val="00372FDD"/>
    <w:rPr>
      <w:rFonts w:ascii="仿宋_GB2312" w:eastAsia="仿宋_GB2312"/>
      <w:b/>
      <w:sz w:val="32"/>
      <w:szCs w:val="32"/>
    </w:rPr>
  </w:style>
  <w:style w:type="table" w:customStyle="1" w:styleId="Gridding1">
    <w:name w:val="Gridding1"/>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
    <w:name w:val="Gridding2"/>
    <w:basedOn w:val="a2"/>
    <w:uiPriority w:val="59"/>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
    <w:basedOn w:val="a2"/>
    <w:uiPriority w:val="59"/>
    <w:qFormat/>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3">
    <w:name w:val="Gridding23"/>
    <w:basedOn w:val="a2"/>
    <w:uiPriority w:val="59"/>
    <w:qFormat/>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3">
    <w:name w:val="Gridding3"/>
    <w:basedOn w:val="a2"/>
    <w:uiPriority w:val="59"/>
    <w:qFormat/>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4">
    <w:name w:val="Gridding4"/>
    <w:basedOn w:val="a2"/>
    <w:uiPriority w:val="59"/>
    <w:qFormat/>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正文2"/>
    <w:basedOn w:val="a"/>
    <w:qFormat/>
    <w:rsid w:val="00372FDD"/>
    <w:pPr>
      <w:spacing w:before="156" w:line="360" w:lineRule="auto"/>
      <w:ind w:firstLineChars="200" w:firstLine="510"/>
    </w:pPr>
    <w:rPr>
      <w:sz w:val="24"/>
      <w:szCs w:val="20"/>
    </w:rPr>
  </w:style>
  <w:style w:type="character" w:customStyle="1" w:styleId="CharCharChar">
    <w:name w:val="Char Char Char"/>
    <w:qFormat/>
    <w:rsid w:val="00372FDD"/>
    <w:rPr>
      <w:rFonts w:ascii="宋体" w:eastAsia="宋体" w:hAnsi="Courier New"/>
      <w:sz w:val="21"/>
      <w:szCs w:val="21"/>
      <w:lang w:val="en-US" w:eastAsia="zh-CN" w:bidi="ar-SA"/>
    </w:rPr>
  </w:style>
  <w:style w:type="character" w:customStyle="1" w:styleId="Char0">
    <w:name w:val="文档结构图 Char"/>
    <w:link w:val="a7"/>
    <w:qFormat/>
    <w:rsid w:val="00372FDD"/>
    <w:rPr>
      <w:kern w:val="2"/>
      <w:sz w:val="21"/>
      <w:szCs w:val="24"/>
      <w:shd w:val="clear" w:color="auto" w:fill="000080"/>
    </w:rPr>
  </w:style>
  <w:style w:type="paragraph" w:customStyle="1" w:styleId="afff1">
    <w:name w:val="保留正文"/>
    <w:basedOn w:val="ab"/>
    <w:qFormat/>
    <w:rsid w:val="00372FDD"/>
    <w:pPr>
      <w:keepNext/>
      <w:spacing w:after="160"/>
    </w:pPr>
    <w:rPr>
      <w:color w:val="auto"/>
      <w:szCs w:val="20"/>
    </w:rPr>
  </w:style>
  <w:style w:type="character" w:customStyle="1" w:styleId="title1">
    <w:name w:val="title1"/>
    <w:qFormat/>
    <w:rsid w:val="00372FDD"/>
    <w:rPr>
      <w:rFonts w:ascii="宋体" w:eastAsia="宋体" w:hAnsi="宋体" w:hint="eastAsia"/>
      <w:b/>
      <w:bCs/>
      <w:sz w:val="22"/>
      <w:szCs w:val="22"/>
    </w:rPr>
  </w:style>
  <w:style w:type="paragraph" w:customStyle="1" w:styleId="1b">
    <w:name w:val="正文缩进1"/>
    <w:basedOn w:val="a"/>
    <w:next w:val="ac"/>
    <w:qFormat/>
    <w:rsid w:val="00372FDD"/>
    <w:pPr>
      <w:autoSpaceDE w:val="0"/>
      <w:autoSpaceDN w:val="0"/>
      <w:adjustRightInd w:val="0"/>
      <w:snapToGrid w:val="0"/>
      <w:spacing w:after="120" w:line="360" w:lineRule="auto"/>
      <w:ind w:leftChars="200" w:left="420" w:firstLineChars="200" w:firstLine="480"/>
    </w:pPr>
    <w:rPr>
      <w:sz w:val="24"/>
      <w:szCs w:val="21"/>
    </w:rPr>
  </w:style>
  <w:style w:type="paragraph" w:customStyle="1" w:styleId="af17cgridlangnp1033langf">
    <w:name w:val="af17cgridlangnp1033langf"/>
    <w:qFormat/>
    <w:rsid w:val="00372FDD"/>
    <w:pPr>
      <w:widowControl w:val="0"/>
      <w:autoSpaceDE w:val="0"/>
      <w:autoSpaceDN w:val="0"/>
      <w:adjustRightInd w:val="0"/>
      <w:spacing w:before="156" w:line="360" w:lineRule="atLeast"/>
      <w:ind w:left="567" w:firstLine="510"/>
      <w:jc w:val="both"/>
    </w:pPr>
  </w:style>
  <w:style w:type="paragraph" w:customStyle="1" w:styleId="1c">
    <w:name w:val="部分1"/>
    <w:basedOn w:val="a"/>
    <w:qFormat/>
    <w:rsid w:val="00372FDD"/>
    <w:pPr>
      <w:keepNext/>
      <w:pageBreakBefore/>
      <w:tabs>
        <w:tab w:val="left" w:pos="720"/>
      </w:tabs>
      <w:spacing w:line="360" w:lineRule="auto"/>
      <w:jc w:val="center"/>
      <w:outlineLvl w:val="0"/>
    </w:pPr>
    <w:rPr>
      <w:rFonts w:eastAsia="黑体"/>
      <w:b/>
      <w:kern w:val="44"/>
      <w:sz w:val="36"/>
      <w:szCs w:val="20"/>
    </w:rPr>
  </w:style>
  <w:style w:type="paragraph" w:customStyle="1" w:styleId="Char40">
    <w:name w:val="Char4"/>
    <w:basedOn w:val="a"/>
    <w:qFormat/>
    <w:rsid w:val="00372FDD"/>
    <w:pPr>
      <w:widowControl/>
      <w:spacing w:after="160" w:line="240" w:lineRule="exact"/>
      <w:jc w:val="left"/>
    </w:pPr>
    <w:rPr>
      <w:rFonts w:ascii="宋体"/>
      <w:sz w:val="28"/>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372FDD"/>
    <w:rPr>
      <w:rFonts w:ascii="Tahoma" w:hAnsi="Tahoma"/>
      <w:sz w:val="24"/>
      <w:szCs w:val="20"/>
    </w:rPr>
  </w:style>
  <w:style w:type="character" w:customStyle="1" w:styleId="md">
    <w:name w:val="md"/>
    <w:qFormat/>
    <w:rsid w:val="00372FDD"/>
  </w:style>
  <w:style w:type="paragraph" w:customStyle="1" w:styleId="210">
    <w:name w:val="正文文本 21"/>
    <w:basedOn w:val="a"/>
    <w:qFormat/>
    <w:rsid w:val="00372FDD"/>
    <w:pPr>
      <w:widowControl/>
      <w:overflowPunct w:val="0"/>
      <w:autoSpaceDE w:val="0"/>
      <w:autoSpaceDN w:val="0"/>
      <w:adjustRightInd w:val="0"/>
      <w:ind w:left="720" w:hanging="720"/>
      <w:textAlignment w:val="baseline"/>
    </w:pPr>
    <w:rPr>
      <w:kern w:val="0"/>
      <w:sz w:val="24"/>
      <w:szCs w:val="20"/>
      <w:lang w:val="en-GB"/>
    </w:rPr>
  </w:style>
  <w:style w:type="character" w:customStyle="1" w:styleId="Char5">
    <w:name w:val="尾注文本 Char"/>
    <w:link w:val="af0"/>
    <w:qFormat/>
    <w:rsid w:val="00372FDD"/>
    <w:rPr>
      <w:kern w:val="2"/>
      <w:sz w:val="21"/>
      <w:szCs w:val="24"/>
    </w:rPr>
  </w:style>
  <w:style w:type="character" w:customStyle="1" w:styleId="Charb">
    <w:name w:val="批注主题 Char"/>
    <w:link w:val="af9"/>
    <w:qFormat/>
    <w:rsid w:val="00372FDD"/>
    <w:rPr>
      <w:b/>
      <w:bCs/>
      <w:kern w:val="2"/>
      <w:sz w:val="21"/>
      <w:szCs w:val="24"/>
    </w:rPr>
  </w:style>
  <w:style w:type="character" w:customStyle="1" w:styleId="CharChar">
    <w:name w:val="Char Char"/>
    <w:qFormat/>
    <w:rsid w:val="00372FDD"/>
    <w:rPr>
      <w:kern w:val="2"/>
      <w:sz w:val="18"/>
      <w:szCs w:val="18"/>
    </w:rPr>
  </w:style>
  <w:style w:type="paragraph" w:customStyle="1" w:styleId="2GB2312023">
    <w:name w:val="样式 正文2 + 仿宋_GB2312 黑色 段前: 0 磅 行距: 固定值 23 磅"/>
    <w:basedOn w:val="25"/>
    <w:qFormat/>
    <w:rsid w:val="00372FDD"/>
    <w:pPr>
      <w:spacing w:before="0"/>
      <w:ind w:leftChars="-51" w:left="-122" w:firstLineChars="0" w:firstLine="0"/>
      <w:jc w:val="center"/>
    </w:pPr>
    <w:rPr>
      <w:rFonts w:ascii="Arial" w:hAnsi="Arial" w:cs="Arial"/>
      <w:color w:val="000000"/>
      <w:sz w:val="21"/>
      <w:szCs w:val="21"/>
    </w:rPr>
  </w:style>
  <w:style w:type="character" w:customStyle="1" w:styleId="CharChar18">
    <w:name w:val="Char Char18"/>
    <w:qFormat/>
    <w:rsid w:val="00372FDD"/>
    <w:rPr>
      <w:rFonts w:eastAsia="宋体"/>
      <w:spacing w:val="12"/>
      <w:kern w:val="2"/>
      <w:sz w:val="18"/>
      <w:lang w:val="en-US" w:eastAsia="zh-CN" w:bidi="ar-SA"/>
    </w:rPr>
  </w:style>
  <w:style w:type="character" w:customStyle="1" w:styleId="CharChar17">
    <w:name w:val="Char Char17"/>
    <w:qFormat/>
    <w:rsid w:val="00372FDD"/>
    <w:rPr>
      <w:kern w:val="2"/>
      <w:sz w:val="18"/>
      <w:szCs w:val="18"/>
    </w:rPr>
  </w:style>
  <w:style w:type="character" w:customStyle="1" w:styleId="2Char2">
    <w:name w:val="正文缩进2格 Char"/>
    <w:link w:val="26"/>
    <w:qFormat/>
    <w:rsid w:val="00372FDD"/>
    <w:rPr>
      <w:rFonts w:ascii="仿宋_GB2312" w:eastAsia="仿宋_GB2312" w:hAnsi="宋体"/>
      <w:sz w:val="31"/>
      <w:szCs w:val="28"/>
    </w:rPr>
  </w:style>
  <w:style w:type="paragraph" w:customStyle="1" w:styleId="26">
    <w:name w:val="正文缩进2格"/>
    <w:basedOn w:val="a"/>
    <w:link w:val="2Char2"/>
    <w:qFormat/>
    <w:rsid w:val="00372FDD"/>
    <w:pPr>
      <w:spacing w:line="600" w:lineRule="exact"/>
      <w:ind w:firstLineChars="206" w:firstLine="639"/>
    </w:pPr>
    <w:rPr>
      <w:rFonts w:ascii="仿宋_GB2312" w:eastAsia="仿宋_GB2312" w:hAnsi="宋体"/>
      <w:kern w:val="0"/>
      <w:sz w:val="31"/>
      <w:szCs w:val="28"/>
      <w:lang w:val="zh-CN"/>
    </w:rPr>
  </w:style>
  <w:style w:type="character" w:customStyle="1" w:styleId="DASChar">
    <w:name w:val="DAS正文 Char"/>
    <w:qFormat/>
    <w:rsid w:val="00372FDD"/>
    <w:rPr>
      <w:rFonts w:ascii="Verdana" w:eastAsia="宋体" w:hAnsi="Verdana"/>
      <w:kern w:val="2"/>
      <w:sz w:val="21"/>
      <w:szCs w:val="21"/>
      <w:lang w:val="en-US" w:eastAsia="zh-CN" w:bidi="ar-SA"/>
    </w:rPr>
  </w:style>
  <w:style w:type="character" w:customStyle="1" w:styleId="p105">
    <w:name w:val="p105"/>
    <w:qFormat/>
    <w:rsid w:val="00372FDD"/>
  </w:style>
  <w:style w:type="character" w:customStyle="1" w:styleId="style61">
    <w:name w:val="style61"/>
    <w:qFormat/>
    <w:rsid w:val="00372FDD"/>
    <w:rPr>
      <w:b/>
      <w:bCs/>
    </w:rPr>
  </w:style>
  <w:style w:type="character" w:customStyle="1" w:styleId="f141">
    <w:name w:val="f141"/>
    <w:qFormat/>
    <w:rsid w:val="00372FDD"/>
    <w:rPr>
      <w:sz w:val="21"/>
      <w:szCs w:val="21"/>
    </w:rPr>
  </w:style>
  <w:style w:type="character" w:customStyle="1" w:styleId="keyfeatures1">
    <w:name w:val="keyfeatures1"/>
    <w:qFormat/>
    <w:rsid w:val="00372FDD"/>
    <w:rPr>
      <w:rFonts w:ascii="Arial" w:hAnsi="Arial" w:cs="Arial" w:hint="default"/>
      <w:color w:val="003366"/>
      <w:sz w:val="17"/>
      <w:szCs w:val="17"/>
      <w:u w:val="none"/>
    </w:rPr>
  </w:style>
  <w:style w:type="character" w:customStyle="1" w:styleId="CharChar15">
    <w:name w:val="Char Char15"/>
    <w:qFormat/>
    <w:rsid w:val="00372FDD"/>
    <w:rPr>
      <w:rFonts w:ascii="宋体" w:eastAsia="宋体" w:hAnsi="Courier New"/>
      <w:sz w:val="21"/>
      <w:szCs w:val="21"/>
      <w:lang w:val="en-US" w:eastAsia="zh-CN" w:bidi="ar-SA"/>
    </w:rPr>
  </w:style>
  <w:style w:type="character" w:customStyle="1" w:styleId="CharChar14">
    <w:name w:val="Char Char14"/>
    <w:qFormat/>
    <w:rsid w:val="00372FDD"/>
    <w:rPr>
      <w:rFonts w:eastAsia="宋体"/>
      <w:lang w:val="en-US" w:eastAsia="zh-CN" w:bidi="ar-SA"/>
    </w:rPr>
  </w:style>
  <w:style w:type="character" w:customStyle="1" w:styleId="weby11">
    <w:name w:val="weby11"/>
    <w:qFormat/>
    <w:rsid w:val="00372FDD"/>
    <w:rPr>
      <w:sz w:val="18"/>
      <w:szCs w:val="18"/>
    </w:rPr>
  </w:style>
  <w:style w:type="character" w:customStyle="1" w:styleId="2Char3">
    <w:name w:val="页脚2 Char"/>
    <w:link w:val="27"/>
    <w:qFormat/>
    <w:rsid w:val="00372FDD"/>
    <w:rPr>
      <w:rFonts w:ascii="宋体" w:hAnsi="宋体"/>
      <w:sz w:val="18"/>
      <w:szCs w:val="18"/>
    </w:rPr>
  </w:style>
  <w:style w:type="paragraph" w:customStyle="1" w:styleId="27">
    <w:name w:val="页脚2"/>
    <w:basedOn w:val="a"/>
    <w:link w:val="2Char3"/>
    <w:qFormat/>
    <w:rsid w:val="00372FDD"/>
    <w:pPr>
      <w:widowControl/>
      <w:pBdr>
        <w:top w:val="single" w:sz="6" w:space="0" w:color="auto"/>
      </w:pBdr>
      <w:jc w:val="right"/>
      <w:textAlignment w:val="center"/>
    </w:pPr>
    <w:rPr>
      <w:rFonts w:ascii="宋体" w:hAnsi="宋体"/>
      <w:kern w:val="0"/>
      <w:sz w:val="18"/>
      <w:szCs w:val="18"/>
      <w:lang w:val="zh-CN"/>
    </w:rPr>
  </w:style>
  <w:style w:type="paragraph" w:customStyle="1" w:styleId="afff2">
    <w:name w:val="表头"/>
    <w:basedOn w:val="a4"/>
    <w:qFormat/>
    <w:rsid w:val="00372FDD"/>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DAS">
    <w:name w:val="DAS正文"/>
    <w:basedOn w:val="a"/>
    <w:qFormat/>
    <w:rsid w:val="00372FDD"/>
    <w:pPr>
      <w:spacing w:line="360" w:lineRule="exact"/>
    </w:pPr>
    <w:rPr>
      <w:rFonts w:ascii="Verdana" w:hAnsi="Verdana"/>
      <w:szCs w:val="21"/>
    </w:rPr>
  </w:style>
  <w:style w:type="paragraph" w:customStyle="1" w:styleId="Char1CharCharCharCharCharChar">
    <w:name w:val="Char1 Char Char Char Char Char Char"/>
    <w:basedOn w:val="a"/>
    <w:rsid w:val="00372FDD"/>
    <w:pPr>
      <w:widowControl/>
      <w:spacing w:line="400" w:lineRule="exact"/>
      <w:jc w:val="center"/>
    </w:pPr>
    <w:rPr>
      <w:rFonts w:ascii="Verdana" w:hAnsi="Verdana"/>
      <w:kern w:val="0"/>
      <w:szCs w:val="20"/>
      <w:lang w:eastAsia="en-US"/>
    </w:rPr>
  </w:style>
  <w:style w:type="paragraph" w:customStyle="1" w:styleId="42">
    <w:name w:val="正文缩进4格"/>
    <w:basedOn w:val="26"/>
    <w:rsid w:val="00372FDD"/>
    <w:pPr>
      <w:ind w:leftChars="310" w:left="651" w:firstLineChars="196" w:firstLine="608"/>
    </w:pPr>
    <w:rPr>
      <w:color w:val="000000"/>
    </w:rPr>
  </w:style>
  <w:style w:type="paragraph" w:customStyle="1" w:styleId="afff3">
    <w:name w:val="表中文字"/>
    <w:basedOn w:val="a"/>
    <w:rsid w:val="00372FDD"/>
    <w:pPr>
      <w:autoSpaceDE w:val="0"/>
      <w:autoSpaceDN w:val="0"/>
      <w:adjustRightInd w:val="0"/>
      <w:spacing w:line="400" w:lineRule="atLeast"/>
      <w:ind w:leftChars="14" w:left="35" w:hanging="1"/>
      <w:jc w:val="center"/>
      <w:textAlignment w:val="baseline"/>
    </w:pPr>
    <w:rPr>
      <w:rFonts w:ascii="Verdana" w:hAnsi="Verdana"/>
      <w:kern w:val="0"/>
      <w:szCs w:val="28"/>
    </w:rPr>
  </w:style>
  <w:style w:type="paragraph" w:customStyle="1" w:styleId="afff4">
    <w:name w:val="日期右"/>
    <w:basedOn w:val="af"/>
    <w:rsid w:val="00372FDD"/>
    <w:pPr>
      <w:spacing w:line="600" w:lineRule="exact"/>
      <w:jc w:val="right"/>
    </w:pPr>
    <w:rPr>
      <w:rFonts w:eastAsia="仿宋_GB2312"/>
      <w:sz w:val="31"/>
      <w:szCs w:val="24"/>
    </w:rPr>
  </w:style>
  <w:style w:type="paragraph" w:customStyle="1" w:styleId="311">
    <w:name w:val="标题 3.1"/>
    <w:basedOn w:val="3"/>
    <w:rsid w:val="00372FDD"/>
    <w:pPr>
      <w:tabs>
        <w:tab w:val="left" w:pos="1440"/>
        <w:tab w:val="left" w:pos="1620"/>
      </w:tabs>
      <w:spacing w:line="600" w:lineRule="exact"/>
    </w:pPr>
    <w:rPr>
      <w:rFonts w:ascii="宋体" w:eastAsia="宋体" w:hAnsi="宋体"/>
      <w:sz w:val="32"/>
    </w:rPr>
  </w:style>
  <w:style w:type="paragraph" w:customStyle="1" w:styleId="62">
    <w:name w:val="正文缩进6格"/>
    <w:basedOn w:val="42"/>
    <w:rsid w:val="00372FDD"/>
    <w:pPr>
      <w:ind w:leftChars="854" w:left="1758"/>
    </w:pPr>
  </w:style>
  <w:style w:type="paragraph" w:customStyle="1" w:styleId="xl26">
    <w:name w:val="xl26"/>
    <w:basedOn w:val="a"/>
    <w:rsid w:val="00372FDD"/>
    <w:pPr>
      <w:widowControl/>
      <w:spacing w:before="100" w:beforeAutospacing="1" w:after="100" w:afterAutospacing="1"/>
      <w:jc w:val="center"/>
    </w:pPr>
    <w:rPr>
      <w:rFonts w:ascii="仿宋_GB2312" w:eastAsia="仿宋_GB2312" w:hAnsi="宋体" w:hint="eastAsia"/>
      <w:kern w:val="0"/>
      <w:sz w:val="24"/>
    </w:rPr>
  </w:style>
  <w:style w:type="paragraph" w:customStyle="1" w:styleId="afff5">
    <w:name w:val="正文无缩进"/>
    <w:basedOn w:val="26"/>
    <w:rsid w:val="00372FDD"/>
    <w:pPr>
      <w:ind w:firstLineChars="0" w:firstLine="0"/>
    </w:pPr>
  </w:style>
  <w:style w:type="paragraph" w:customStyle="1" w:styleId="350">
    <w:name w:val="标题 3.5"/>
    <w:basedOn w:val="3"/>
    <w:rsid w:val="00372FDD"/>
    <w:pPr>
      <w:keepNext w:val="0"/>
      <w:keepLines w:val="0"/>
      <w:spacing w:before="0" w:after="0" w:line="600" w:lineRule="exact"/>
      <w:outlineLvl w:val="9"/>
    </w:pPr>
    <w:rPr>
      <w:rFonts w:eastAsia="仿宋_GB2312"/>
      <w:b w:val="0"/>
      <w:bCs w:val="0"/>
      <w:sz w:val="31"/>
      <w:szCs w:val="24"/>
    </w:rPr>
  </w:style>
  <w:style w:type="paragraph" w:customStyle="1" w:styleId="Char20">
    <w:name w:val="Char2"/>
    <w:basedOn w:val="a"/>
    <w:rsid w:val="00372FDD"/>
    <w:pPr>
      <w:widowControl/>
      <w:spacing w:after="160" w:line="240" w:lineRule="exact"/>
      <w:jc w:val="left"/>
    </w:pPr>
    <w:rPr>
      <w:rFonts w:ascii="Verdana" w:eastAsia="仿宋_GB2312" w:hAnsi="Verdana"/>
      <w:kern w:val="0"/>
      <w:sz w:val="24"/>
      <w:szCs w:val="20"/>
      <w:lang w:eastAsia="en-US"/>
    </w:rPr>
  </w:style>
  <w:style w:type="paragraph" w:customStyle="1" w:styleId="afff6">
    <w:name w:val="列表正文"/>
    <w:basedOn w:val="a"/>
    <w:rsid w:val="00372FDD"/>
    <w:pPr>
      <w:adjustRightInd w:val="0"/>
      <w:snapToGrid w:val="0"/>
      <w:spacing w:line="300" w:lineRule="auto"/>
      <w:ind w:leftChars="200" w:left="200" w:firstLineChars="200" w:firstLine="200"/>
    </w:pPr>
  </w:style>
  <w:style w:type="paragraph" w:customStyle="1" w:styleId="afff7">
    <w:name w:val="正文居中"/>
    <w:basedOn w:val="a"/>
    <w:next w:val="a"/>
    <w:rsid w:val="00372FDD"/>
    <w:pPr>
      <w:adjustRightInd w:val="0"/>
      <w:snapToGrid w:val="0"/>
      <w:spacing w:line="300" w:lineRule="auto"/>
      <w:jc w:val="center"/>
    </w:pPr>
  </w:style>
  <w:style w:type="paragraph" w:customStyle="1" w:styleId="Bullet">
    <w:name w:val="Bullet"/>
    <w:basedOn w:val="a"/>
    <w:rsid w:val="00372FDD"/>
    <w:pPr>
      <w:tabs>
        <w:tab w:val="left" w:pos="420"/>
      </w:tabs>
      <w:spacing w:line="360" w:lineRule="exact"/>
      <w:ind w:left="420" w:hanging="420"/>
    </w:pPr>
    <w:rPr>
      <w:sz w:val="24"/>
      <w:szCs w:val="20"/>
    </w:rPr>
  </w:style>
  <w:style w:type="paragraph" w:customStyle="1" w:styleId="3Level3HeadH3Heading3-oldh3sect123Head33l3">
    <w:name w:val="样式 标题 3Level 3 HeadH3Heading 3 - oldh3sect1.2.3Head33l3..."/>
    <w:basedOn w:val="3"/>
    <w:rsid w:val="00372FDD"/>
    <w:pPr>
      <w:keepNext w:val="0"/>
      <w:keepLines w:val="0"/>
      <w:tabs>
        <w:tab w:val="left" w:pos="720"/>
      </w:tabs>
      <w:spacing w:before="0" w:after="0" w:line="360" w:lineRule="auto"/>
      <w:ind w:left="720" w:hanging="720"/>
    </w:pPr>
    <w:rPr>
      <w:rFonts w:eastAsia="宋体" w:cs="宋体"/>
      <w:b w:val="0"/>
      <w:bCs w:val="0"/>
      <w:sz w:val="21"/>
      <w:szCs w:val="20"/>
    </w:rPr>
  </w:style>
  <w:style w:type="paragraph" w:customStyle="1" w:styleId="Char1CharCharChar">
    <w:name w:val="Char1 Char Char Char"/>
    <w:basedOn w:val="a"/>
    <w:rsid w:val="00372FDD"/>
    <w:rPr>
      <w:rFonts w:ascii="Tahoma" w:hAnsi="Tahoma"/>
      <w:sz w:val="24"/>
      <w:szCs w:val="20"/>
    </w:rPr>
  </w:style>
  <w:style w:type="paragraph" w:customStyle="1" w:styleId="28">
    <w:name w:val="技术响应2"/>
    <w:basedOn w:val="a"/>
    <w:rsid w:val="00372FDD"/>
    <w:pPr>
      <w:tabs>
        <w:tab w:val="left" w:pos="420"/>
      </w:tabs>
      <w:ind w:left="420" w:hanging="420"/>
    </w:pPr>
    <w:rPr>
      <w:rFonts w:ascii="宋体" w:hAnsi="宋体"/>
      <w:b/>
      <w:bCs/>
      <w:szCs w:val="20"/>
    </w:rPr>
  </w:style>
  <w:style w:type="paragraph" w:customStyle="1" w:styleId="29">
    <w:name w:val="需求书2"/>
    <w:basedOn w:val="a"/>
    <w:qFormat/>
    <w:rsid w:val="00372FDD"/>
    <w:rPr>
      <w:rFonts w:ascii="宋体" w:hAnsi="宋体"/>
      <w:spacing w:val="10"/>
      <w:sz w:val="18"/>
      <w:szCs w:val="20"/>
    </w:rPr>
  </w:style>
  <w:style w:type="paragraph" w:customStyle="1" w:styleId="afff8">
    <w:name w:val="投标文件格式"/>
    <w:basedOn w:val="ae"/>
    <w:rsid w:val="00372FDD"/>
    <w:pPr>
      <w:widowControl/>
      <w:overflowPunct w:val="0"/>
      <w:autoSpaceDE w:val="0"/>
      <w:autoSpaceDN w:val="0"/>
      <w:adjustRightInd w:val="0"/>
      <w:jc w:val="left"/>
      <w:textAlignment w:val="baseline"/>
    </w:pPr>
    <w:rPr>
      <w:rFonts w:cs="Times New Roman"/>
      <w:kern w:val="0"/>
    </w:rPr>
  </w:style>
  <w:style w:type="paragraph" w:customStyle="1" w:styleId="1d">
    <w:name w:val="技术响应1"/>
    <w:basedOn w:val="a"/>
    <w:rsid w:val="00372FDD"/>
    <w:pPr>
      <w:widowControl/>
      <w:spacing w:line="360" w:lineRule="auto"/>
      <w:ind w:firstLine="588"/>
      <w:jc w:val="center"/>
    </w:pPr>
    <w:rPr>
      <w:rFonts w:ascii="宋体"/>
      <w:b/>
      <w:kern w:val="0"/>
      <w:sz w:val="28"/>
      <w:szCs w:val="20"/>
    </w:rPr>
  </w:style>
  <w:style w:type="paragraph" w:customStyle="1" w:styleId="afff9">
    <w:name w:val="进度表"/>
    <w:basedOn w:val="a0"/>
    <w:rsid w:val="00372FDD"/>
    <w:pPr>
      <w:widowControl w:val="0"/>
      <w:snapToGrid w:val="0"/>
      <w:spacing w:line="440" w:lineRule="atLeast"/>
      <w:ind w:left="0" w:hanging="130"/>
      <w:jc w:val="both"/>
    </w:pPr>
    <w:rPr>
      <w:color w:val="000000"/>
      <w:kern w:val="2"/>
      <w:position w:val="-6"/>
      <w:sz w:val="28"/>
      <w:lang w:eastAsia="zh-CN"/>
    </w:rPr>
  </w:style>
  <w:style w:type="paragraph" w:customStyle="1" w:styleId="afffa">
    <w:name w:val="目录"/>
    <w:basedOn w:val="a"/>
    <w:rsid w:val="00372FDD"/>
    <w:pPr>
      <w:widowControl/>
      <w:spacing w:line="480" w:lineRule="auto"/>
      <w:jc w:val="center"/>
    </w:pPr>
    <w:rPr>
      <w:rFonts w:ascii="宋体"/>
      <w:b/>
      <w:kern w:val="0"/>
      <w:sz w:val="24"/>
      <w:szCs w:val="20"/>
    </w:rPr>
  </w:style>
  <w:style w:type="paragraph" w:customStyle="1" w:styleId="afffb">
    <w:name w:val="正文（缩进）"/>
    <w:basedOn w:val="a"/>
    <w:rsid w:val="00372FDD"/>
    <w:pPr>
      <w:spacing w:beforeLines="50" w:afterLines="50" w:line="360" w:lineRule="auto"/>
      <w:ind w:firstLineChars="200" w:firstLine="480"/>
    </w:pPr>
    <w:rPr>
      <w:sz w:val="24"/>
    </w:rPr>
  </w:style>
  <w:style w:type="character" w:customStyle="1" w:styleId="HTMLChar">
    <w:name w:val="HTML 预设格式 Char"/>
    <w:link w:val="HTML"/>
    <w:uiPriority w:val="99"/>
    <w:rsid w:val="00372FDD"/>
    <w:rPr>
      <w:rFonts w:ascii="黑体" w:eastAsia="黑体" w:hAnsi="Courier New"/>
    </w:rPr>
  </w:style>
  <w:style w:type="character" w:customStyle="1" w:styleId="CharChar11">
    <w:name w:val="Char Char11"/>
    <w:rsid w:val="00372FDD"/>
    <w:rPr>
      <w:kern w:val="2"/>
      <w:sz w:val="18"/>
      <w:szCs w:val="18"/>
    </w:rPr>
  </w:style>
  <w:style w:type="character" w:customStyle="1" w:styleId="CharChar6">
    <w:name w:val="Char Char6"/>
    <w:rsid w:val="00372FDD"/>
    <w:rPr>
      <w:sz w:val="21"/>
    </w:rPr>
  </w:style>
  <w:style w:type="character" w:customStyle="1" w:styleId="CharChar5">
    <w:name w:val="Char Char5"/>
    <w:rsid w:val="00372FDD"/>
    <w:rPr>
      <w:b/>
      <w:bCs/>
      <w:sz w:val="21"/>
    </w:rPr>
  </w:style>
  <w:style w:type="paragraph" w:customStyle="1" w:styleId="CharCharCharCharChar">
    <w:name w:val="Char Char Char Char Char"/>
    <w:basedOn w:val="a"/>
    <w:rsid w:val="00372FDD"/>
    <w:pPr>
      <w:widowControl/>
      <w:spacing w:after="160" w:line="240" w:lineRule="exact"/>
      <w:jc w:val="center"/>
    </w:pPr>
    <w:rPr>
      <w:rFonts w:ascii="黑体" w:eastAsia="黑体" w:hAnsi="Verdana"/>
      <w:kern w:val="0"/>
      <w:sz w:val="32"/>
      <w:szCs w:val="32"/>
      <w:lang w:eastAsia="en-US"/>
    </w:rPr>
  </w:style>
  <w:style w:type="paragraph" w:customStyle="1" w:styleId="Web">
    <w:name w:val="普通 (Web)"/>
    <w:basedOn w:val="a"/>
    <w:rsid w:val="00372FDD"/>
    <w:pPr>
      <w:widowControl/>
      <w:spacing w:before="100" w:beforeAutospacing="1" w:after="100" w:afterAutospacing="1"/>
      <w:jc w:val="left"/>
    </w:pPr>
    <w:rPr>
      <w:rFonts w:ascii="宋体" w:hAnsi="宋体"/>
      <w:kern w:val="0"/>
      <w:sz w:val="24"/>
    </w:rPr>
  </w:style>
  <w:style w:type="paragraph" w:customStyle="1" w:styleId="CharChar1">
    <w:name w:val="Char Char1"/>
    <w:basedOn w:val="a"/>
    <w:rsid w:val="00372FD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34">
    <w:name w:val="xl34"/>
    <w:basedOn w:val="a"/>
    <w:rsid w:val="00372F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2Char">
    <w:name w:val="Char Char2 Char"/>
    <w:basedOn w:val="a"/>
    <w:rsid w:val="00372FDD"/>
    <w:rPr>
      <w:rFonts w:ascii="宋体" w:hAnsi="宋体"/>
      <w:b/>
      <w:sz w:val="28"/>
      <w:szCs w:val="28"/>
    </w:rPr>
  </w:style>
  <w:style w:type="paragraph" w:customStyle="1" w:styleId="52">
    <w:name w:val="题注5"/>
    <w:basedOn w:val="a"/>
    <w:next w:val="a4"/>
    <w:rsid w:val="00372FDD"/>
    <w:pPr>
      <w:jc w:val="center"/>
    </w:pPr>
    <w:rPr>
      <w:b/>
      <w:color w:val="000000"/>
      <w:sz w:val="24"/>
      <w:szCs w:val="21"/>
    </w:rPr>
  </w:style>
  <w:style w:type="paragraph" w:customStyle="1" w:styleId="43">
    <w:name w:val="题注4"/>
    <w:basedOn w:val="a"/>
    <w:next w:val="a4"/>
    <w:rsid w:val="00372FDD"/>
    <w:pPr>
      <w:ind w:leftChars="-64" w:left="-132" w:rightChars="-50" w:right="-105" w:hanging="2"/>
      <w:jc w:val="center"/>
    </w:pPr>
    <w:rPr>
      <w:b/>
      <w:color w:val="FF0000"/>
      <w:szCs w:val="21"/>
      <w:lang w:val="en-GB"/>
    </w:rPr>
  </w:style>
  <w:style w:type="paragraph" w:customStyle="1" w:styleId="CharCharCharCharCharChar1Char">
    <w:name w:val="Char Char Char Char Char Char1 Char"/>
    <w:basedOn w:val="a"/>
    <w:rsid w:val="00372FDD"/>
    <w:pPr>
      <w:widowControl/>
      <w:spacing w:after="160" w:line="240" w:lineRule="exact"/>
      <w:jc w:val="left"/>
    </w:pPr>
    <w:rPr>
      <w:rFonts w:ascii="Arial" w:eastAsia="楷体_GB2312" w:hAnsi="Arial" w:cs="Verdana"/>
      <w:b/>
      <w:kern w:val="0"/>
      <w:sz w:val="24"/>
      <w:lang w:eastAsia="en-US"/>
    </w:rPr>
  </w:style>
  <w:style w:type="paragraph" w:customStyle="1" w:styleId="3Char2">
    <w:name w:val="3 Char"/>
    <w:basedOn w:val="a"/>
    <w:rsid w:val="00372FDD"/>
    <w:pPr>
      <w:widowControl/>
      <w:spacing w:line="400" w:lineRule="exact"/>
      <w:jc w:val="center"/>
    </w:pPr>
    <w:rPr>
      <w:rFonts w:ascii="Verdana" w:hAnsi="Verdana"/>
      <w:kern w:val="0"/>
      <w:szCs w:val="20"/>
      <w:lang w:eastAsia="en-US"/>
    </w:rPr>
  </w:style>
  <w:style w:type="paragraph" w:customStyle="1" w:styleId="xl48">
    <w:name w:val="xl48"/>
    <w:basedOn w:val="a"/>
    <w:rsid w:val="00372FDD"/>
    <w:pPr>
      <w:widowControl/>
      <w:spacing w:before="100" w:beforeAutospacing="1" w:after="100" w:afterAutospacing="1"/>
      <w:jc w:val="center"/>
      <w:textAlignment w:val="center"/>
    </w:pPr>
    <w:rPr>
      <w:rFonts w:ascii="宋体" w:hAnsi="宋体" w:cs="宋体"/>
      <w:kern w:val="0"/>
      <w:sz w:val="28"/>
      <w:szCs w:val="28"/>
    </w:rPr>
  </w:style>
  <w:style w:type="character" w:customStyle="1" w:styleId="Char10">
    <w:name w:val="正文文本 Char1"/>
    <w:link w:val="ab"/>
    <w:uiPriority w:val="99"/>
    <w:rsid w:val="00372FDD"/>
    <w:rPr>
      <w:color w:val="FF0000"/>
      <w:kern w:val="2"/>
      <w:sz w:val="21"/>
      <w:szCs w:val="24"/>
    </w:rPr>
  </w:style>
  <w:style w:type="character" w:customStyle="1" w:styleId="Charc">
    <w:name w:val="正文首行缩进 Char"/>
    <w:basedOn w:val="Char10"/>
    <w:link w:val="afa"/>
    <w:qFormat/>
    <w:rsid w:val="00372FDD"/>
    <w:rPr>
      <w:color w:val="FF0000"/>
      <w:kern w:val="2"/>
      <w:sz w:val="21"/>
      <w:szCs w:val="24"/>
    </w:rPr>
  </w:style>
  <w:style w:type="paragraph" w:customStyle="1" w:styleId="Char120">
    <w:name w:val="Char12"/>
    <w:basedOn w:val="a7"/>
    <w:qFormat/>
    <w:rsid w:val="00372FDD"/>
    <w:rPr>
      <w:rFonts w:ascii="Tahoma" w:hAnsi="Tahoma"/>
      <w:sz w:val="24"/>
    </w:rPr>
  </w:style>
  <w:style w:type="character" w:customStyle="1" w:styleId="CharChar2">
    <w:name w:val="Char Char2"/>
    <w:locked/>
    <w:rsid w:val="00372FDD"/>
    <w:rPr>
      <w:rFonts w:ascii="宋体" w:eastAsia="宋体" w:hAnsi="宋体"/>
      <w:lang w:val="en-US" w:eastAsia="zh-CN" w:bidi="ar-SA"/>
    </w:rPr>
  </w:style>
  <w:style w:type="paragraph" w:customStyle="1" w:styleId="1e">
    <w:name w:val="纯文本1"/>
    <w:basedOn w:val="a"/>
    <w:rsid w:val="00372FDD"/>
    <w:pPr>
      <w:adjustRightInd w:val="0"/>
      <w:textAlignment w:val="baseline"/>
    </w:pPr>
    <w:rPr>
      <w:rFonts w:ascii="宋体" w:eastAsia="楷体_GB2312" w:hAnsi="Courier New"/>
      <w:sz w:val="26"/>
      <w:szCs w:val="20"/>
    </w:rPr>
  </w:style>
  <w:style w:type="paragraph" w:customStyle="1" w:styleId="New">
    <w:name w:val="正文缩进 New"/>
    <w:basedOn w:val="a"/>
    <w:rsid w:val="00372FDD"/>
    <w:pPr>
      <w:adjustRightInd w:val="0"/>
      <w:ind w:firstLine="420"/>
      <w:textAlignment w:val="baseline"/>
    </w:pPr>
    <w:rPr>
      <w:rFonts w:eastAsia="楷体_GB2312"/>
      <w:szCs w:val="20"/>
    </w:rPr>
  </w:style>
  <w:style w:type="table" w:customStyle="1" w:styleId="Gridding18">
    <w:name w:val="Gridding18"/>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5">
    <w:name w:val="Gridding5"/>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
    <w:basedOn w:val="a2"/>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8">
    <w:name w:val="xl138"/>
    <w:basedOn w:val="a"/>
    <w:uiPriority w:val="99"/>
    <w:rsid w:val="00372FDD"/>
    <w:pPr>
      <w:widowControl/>
      <w:spacing w:before="100" w:beforeAutospacing="1" w:after="100" w:afterAutospacing="1"/>
      <w:jc w:val="center"/>
    </w:pPr>
    <w:rPr>
      <w:rFonts w:ascii="Arial" w:hAnsi="Arial" w:cs="Arial"/>
      <w:kern w:val="0"/>
      <w:sz w:val="20"/>
      <w:szCs w:val="20"/>
    </w:rPr>
  </w:style>
  <w:style w:type="table" w:customStyle="1" w:styleId="1f">
    <w:name w:val="网格型1"/>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
    <w:name w:val="Gridding6"/>
    <w:basedOn w:val="a2"/>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7">
    <w:name w:val="Gridding7"/>
    <w:basedOn w:val="a2"/>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网格型2"/>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2">
    <w:name w:val="Gridding12"/>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网格型21"/>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网格型5"/>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0">
    <w:name w:val="Gridding10"/>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8">
    <w:name w:val="Gridding8"/>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1">
    <w:name w:val="Gridding11"/>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9">
    <w:name w:val="Gridding9"/>
    <w:basedOn w:val="a2"/>
    <w:uiPriority w:val="59"/>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4">
    <w:name w:val="Gridding14"/>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13">
    <w:name w:val="Gridding13"/>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
    <w:name w:val="Gridding15"/>
    <w:basedOn w:val="a2"/>
    <w:uiPriority w:val="59"/>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6">
    <w:name w:val="Gridding16"/>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CharChar">
    <w:name w:val="DAS正文 Char Char"/>
    <w:rsid w:val="00372FDD"/>
    <w:rPr>
      <w:rFonts w:ascii="Verdana" w:eastAsia="宋体" w:hAnsi="Verdana"/>
      <w:kern w:val="2"/>
      <w:sz w:val="21"/>
      <w:szCs w:val="21"/>
      <w:lang w:val="en-US" w:eastAsia="zh-CN"/>
    </w:rPr>
  </w:style>
  <w:style w:type="character" w:customStyle="1" w:styleId="Char21">
    <w:name w:val="纯文本 Char2"/>
    <w:link w:val="2b"/>
    <w:qFormat/>
    <w:rsid w:val="00372FDD"/>
    <w:rPr>
      <w:rFonts w:ascii="宋体" w:hAnsi="Courier New"/>
      <w:szCs w:val="21"/>
    </w:rPr>
  </w:style>
  <w:style w:type="paragraph" w:customStyle="1" w:styleId="2b">
    <w:name w:val="纯文本2"/>
    <w:basedOn w:val="a"/>
    <w:link w:val="Char21"/>
    <w:rsid w:val="00372FDD"/>
    <w:pPr>
      <w:widowControl/>
      <w:overflowPunct w:val="0"/>
      <w:autoSpaceDE w:val="0"/>
      <w:autoSpaceDN w:val="0"/>
      <w:adjustRightInd w:val="0"/>
      <w:jc w:val="left"/>
      <w:textAlignment w:val="baseline"/>
    </w:pPr>
    <w:rPr>
      <w:rFonts w:ascii="宋体" w:hAnsi="Courier New"/>
      <w:kern w:val="0"/>
      <w:sz w:val="20"/>
      <w:szCs w:val="21"/>
      <w:lang w:val="zh-CN"/>
    </w:rPr>
  </w:style>
  <w:style w:type="character" w:customStyle="1" w:styleId="1f0">
    <w:name w:val="批注引用1"/>
    <w:rsid w:val="00372FDD"/>
    <w:rPr>
      <w:sz w:val="21"/>
      <w:szCs w:val="21"/>
    </w:rPr>
  </w:style>
  <w:style w:type="character" w:customStyle="1" w:styleId="2CharChar">
    <w:name w:val="页脚2 Char Char"/>
    <w:rsid w:val="00372FDD"/>
    <w:rPr>
      <w:rFonts w:ascii="宋体" w:hAnsi="宋体"/>
      <w:sz w:val="18"/>
      <w:szCs w:val="18"/>
    </w:rPr>
  </w:style>
  <w:style w:type="character" w:customStyle="1" w:styleId="CharChar0">
    <w:name w:val="页脚 Char Char"/>
    <w:qFormat/>
    <w:rsid w:val="00372FDD"/>
    <w:rPr>
      <w:rFonts w:ascii="Times New Roman" w:eastAsia="宋体" w:hAnsi="Times New Roman" w:cs="Times New Roman"/>
      <w:sz w:val="18"/>
      <w:szCs w:val="18"/>
    </w:rPr>
  </w:style>
  <w:style w:type="character" w:customStyle="1" w:styleId="1f1">
    <w:name w:val="页码1"/>
    <w:rsid w:val="00372FDD"/>
  </w:style>
  <w:style w:type="character" w:customStyle="1" w:styleId="Char14">
    <w:name w:val="批注框文本 Char1"/>
    <w:qFormat/>
    <w:rsid w:val="00372FDD"/>
    <w:rPr>
      <w:rFonts w:ascii="Times New Roman" w:eastAsia="宋体" w:hAnsi="Times New Roman" w:cs="Times New Roman"/>
      <w:sz w:val="18"/>
      <w:szCs w:val="18"/>
    </w:rPr>
  </w:style>
  <w:style w:type="character" w:customStyle="1" w:styleId="CharCharCharCharCharCharCharCharCharCharCharCharCharCharCharCharCharChar">
    <w:name w:val="Char Char Char Char Char Char Char Char Char Char Char Char Char Char Char Char Char Char"/>
    <w:qFormat/>
    <w:rsid w:val="00372FDD"/>
    <w:rPr>
      <w:kern w:val="2"/>
      <w:sz w:val="18"/>
      <w:szCs w:val="18"/>
    </w:rPr>
  </w:style>
  <w:style w:type="character" w:customStyle="1" w:styleId="2CharChar0">
    <w:name w:val="正文缩进2格 Char Char"/>
    <w:qFormat/>
    <w:rsid w:val="00372FDD"/>
    <w:rPr>
      <w:rFonts w:ascii="仿宋_GB2312" w:eastAsia="仿宋_GB2312" w:hAnsi="宋体"/>
      <w:sz w:val="31"/>
      <w:szCs w:val="28"/>
    </w:rPr>
  </w:style>
  <w:style w:type="paragraph" w:customStyle="1" w:styleId="1f2">
    <w:name w:val="正文首行缩进1"/>
    <w:basedOn w:val="ab"/>
    <w:rsid w:val="00372FDD"/>
    <w:pPr>
      <w:widowControl/>
      <w:spacing w:after="120"/>
      <w:ind w:firstLineChars="100" w:firstLine="420"/>
      <w:jc w:val="left"/>
    </w:pPr>
    <w:rPr>
      <w:color w:val="auto"/>
      <w:kern w:val="0"/>
      <w:szCs w:val="20"/>
    </w:rPr>
  </w:style>
  <w:style w:type="paragraph" w:customStyle="1" w:styleId="212">
    <w:name w:val="正文文本缩进 21"/>
    <w:basedOn w:val="a"/>
    <w:qFormat/>
    <w:rsid w:val="00372FDD"/>
    <w:pPr>
      <w:spacing w:line="500" w:lineRule="exact"/>
      <w:ind w:firstLineChars="213" w:firstLine="511"/>
    </w:pPr>
    <w:rPr>
      <w:sz w:val="24"/>
    </w:rPr>
  </w:style>
  <w:style w:type="paragraph" w:customStyle="1" w:styleId="221">
    <w:name w:val="正文文本 22"/>
    <w:basedOn w:val="a"/>
    <w:qFormat/>
    <w:rsid w:val="00372FDD"/>
    <w:pPr>
      <w:tabs>
        <w:tab w:val="left" w:pos="0"/>
      </w:tabs>
      <w:spacing w:line="400" w:lineRule="atLeast"/>
    </w:pPr>
    <w:rPr>
      <w:rFonts w:ascii="Arial" w:hAnsi="Arial"/>
      <w:color w:val="000000"/>
    </w:rPr>
  </w:style>
  <w:style w:type="paragraph" w:customStyle="1" w:styleId="1f3">
    <w:name w:val="正文文本缩进1"/>
    <w:basedOn w:val="a"/>
    <w:qFormat/>
    <w:rsid w:val="00372FDD"/>
    <w:pPr>
      <w:ind w:left="480" w:hangingChars="200" w:hanging="480"/>
    </w:pPr>
    <w:rPr>
      <w:sz w:val="24"/>
    </w:rPr>
  </w:style>
  <w:style w:type="paragraph" w:customStyle="1" w:styleId="HTML1">
    <w:name w:val="HTML 预设格式1"/>
    <w:basedOn w:val="a"/>
    <w:qFormat/>
    <w:rsid w:val="00372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rPr>
  </w:style>
  <w:style w:type="paragraph" w:customStyle="1" w:styleId="1f4">
    <w:name w:val="列表1"/>
    <w:basedOn w:val="a"/>
    <w:rsid w:val="00372FDD"/>
    <w:pPr>
      <w:tabs>
        <w:tab w:val="left" w:pos="420"/>
      </w:tabs>
      <w:adjustRightInd w:val="0"/>
      <w:snapToGrid w:val="0"/>
      <w:spacing w:line="300" w:lineRule="auto"/>
      <w:ind w:left="840" w:hanging="420"/>
    </w:pPr>
  </w:style>
  <w:style w:type="paragraph" w:customStyle="1" w:styleId="312">
    <w:name w:val="正文文本缩进 31"/>
    <w:basedOn w:val="a"/>
    <w:rsid w:val="00372FDD"/>
    <w:pPr>
      <w:spacing w:line="500" w:lineRule="exact"/>
      <w:ind w:left="511" w:hangingChars="213" w:hanging="511"/>
    </w:pPr>
    <w:rPr>
      <w:sz w:val="24"/>
    </w:rPr>
  </w:style>
  <w:style w:type="paragraph" w:customStyle="1" w:styleId="2c">
    <w:name w:val="列出段落2"/>
    <w:basedOn w:val="a"/>
    <w:rsid w:val="00372FDD"/>
    <w:pPr>
      <w:ind w:firstLineChars="200" w:firstLine="420"/>
    </w:pPr>
    <w:rPr>
      <w:kern w:val="0"/>
      <w:sz w:val="20"/>
      <w:szCs w:val="20"/>
    </w:rPr>
  </w:style>
  <w:style w:type="paragraph" w:customStyle="1" w:styleId="1f5">
    <w:name w:val="文档结构图1"/>
    <w:basedOn w:val="a"/>
    <w:rsid w:val="00372FDD"/>
    <w:pPr>
      <w:shd w:val="clear" w:color="auto" w:fill="000080"/>
    </w:pPr>
    <w:rPr>
      <w:shd w:val="clear" w:color="auto" w:fill="000080"/>
    </w:rPr>
  </w:style>
  <w:style w:type="paragraph" w:customStyle="1" w:styleId="111">
    <w:name w:val="索引 11"/>
    <w:basedOn w:val="a"/>
    <w:next w:val="a"/>
    <w:qFormat/>
    <w:rsid w:val="00372FDD"/>
    <w:pPr>
      <w:ind w:leftChars="257" w:left="540"/>
    </w:pPr>
    <w:rPr>
      <w:rFonts w:ascii="Arial" w:hAnsi="Arial" w:cs="Arial"/>
    </w:rPr>
  </w:style>
  <w:style w:type="paragraph" w:customStyle="1" w:styleId="1f6">
    <w:name w:val="日期1"/>
    <w:basedOn w:val="a"/>
    <w:next w:val="a"/>
    <w:rsid w:val="00372FDD"/>
    <w:pPr>
      <w:ind w:leftChars="2500" w:left="100"/>
    </w:pPr>
    <w:rPr>
      <w:szCs w:val="20"/>
    </w:rPr>
  </w:style>
  <w:style w:type="paragraph" w:customStyle="1" w:styleId="1f7">
    <w:name w:val="批注主题1"/>
    <w:basedOn w:val="a9"/>
    <w:next w:val="a9"/>
    <w:rsid w:val="00372FDD"/>
    <w:rPr>
      <w:b/>
      <w:bCs/>
    </w:rPr>
  </w:style>
  <w:style w:type="paragraph" w:customStyle="1" w:styleId="313">
    <w:name w:val="正文文本 31"/>
    <w:basedOn w:val="a"/>
    <w:rsid w:val="00372FDD"/>
    <w:pPr>
      <w:autoSpaceDE w:val="0"/>
      <w:autoSpaceDN w:val="0"/>
      <w:adjustRightInd w:val="0"/>
      <w:ind w:right="-26"/>
      <w:jc w:val="center"/>
    </w:pPr>
    <w:rPr>
      <w:rFonts w:ascii="宋体"/>
      <w:b/>
      <w:bCs/>
      <w:color w:val="3366FF"/>
      <w:sz w:val="52"/>
      <w:szCs w:val="52"/>
      <w:lang w:val="zh-CN"/>
    </w:rPr>
  </w:style>
  <w:style w:type="paragraph" w:customStyle="1" w:styleId="2d">
    <w:name w:val="正文缩进2"/>
    <w:basedOn w:val="a"/>
    <w:rsid w:val="00372FDD"/>
    <w:pPr>
      <w:adjustRightInd w:val="0"/>
      <w:spacing w:line="312" w:lineRule="atLeast"/>
      <w:ind w:firstLine="420"/>
      <w:textAlignment w:val="baseline"/>
    </w:pPr>
    <w:rPr>
      <w:kern w:val="0"/>
      <w:szCs w:val="20"/>
    </w:rPr>
  </w:style>
  <w:style w:type="paragraph" w:customStyle="1" w:styleId="1f8">
    <w:name w:val="引文目录标题1"/>
    <w:basedOn w:val="a"/>
    <w:next w:val="a"/>
    <w:rsid w:val="00372FDD"/>
    <w:pPr>
      <w:autoSpaceDE w:val="0"/>
      <w:autoSpaceDN w:val="0"/>
      <w:adjustRightInd w:val="0"/>
      <w:snapToGrid w:val="0"/>
      <w:spacing w:before="120" w:line="360" w:lineRule="auto"/>
    </w:pPr>
    <w:rPr>
      <w:rFonts w:ascii="Arial" w:hAnsi="Arial"/>
      <w:snapToGrid w:val="0"/>
      <w:color w:val="000000"/>
      <w:kern w:val="0"/>
      <w:szCs w:val="20"/>
    </w:rPr>
  </w:style>
  <w:style w:type="paragraph" w:customStyle="1" w:styleId="1f9">
    <w:name w:val="普通(网站)1"/>
    <w:basedOn w:val="a"/>
    <w:qFormat/>
    <w:rsid w:val="00372FDD"/>
    <w:pPr>
      <w:widowControl/>
      <w:spacing w:before="100" w:beforeAutospacing="1" w:after="100" w:afterAutospacing="1"/>
      <w:jc w:val="left"/>
    </w:pPr>
    <w:rPr>
      <w:rFonts w:ascii="宋体" w:hAnsi="宋体" w:cs="宋体"/>
      <w:kern w:val="0"/>
      <w:sz w:val="24"/>
    </w:rPr>
  </w:style>
  <w:style w:type="paragraph" w:customStyle="1" w:styleId="112">
    <w:name w:val="无间隔11"/>
    <w:qFormat/>
    <w:rsid w:val="00372FDD"/>
    <w:pPr>
      <w:widowControl w:val="0"/>
      <w:jc w:val="both"/>
    </w:pPr>
    <w:rPr>
      <w:kern w:val="2"/>
      <w:sz w:val="21"/>
      <w:szCs w:val="24"/>
    </w:rPr>
  </w:style>
  <w:style w:type="paragraph" w:customStyle="1" w:styleId="CharCharCharCharCharCharCharCharCharCharCharCharCharCharCharChar">
    <w:name w:val="Char Char Char Char Char Char Char Char Char Char Char Char Char Char Char Char"/>
    <w:basedOn w:val="a"/>
    <w:rsid w:val="00372FDD"/>
    <w:rPr>
      <w:rFonts w:ascii="仿宋_GB2312" w:eastAsia="仿宋_GB2312"/>
      <w:b/>
      <w:sz w:val="32"/>
      <w:szCs w:val="32"/>
    </w:rPr>
  </w:style>
  <w:style w:type="paragraph" w:customStyle="1" w:styleId="1fa">
    <w:name w:val="索引标题1"/>
    <w:basedOn w:val="a"/>
    <w:next w:val="111"/>
    <w:rsid w:val="00372FDD"/>
    <w:rPr>
      <w:szCs w:val="20"/>
    </w:rPr>
  </w:style>
  <w:style w:type="paragraph" w:customStyle="1" w:styleId="CharCharCharCharCharCharCharCharCharChar1">
    <w:name w:val="Char Char Char Char Char Char Char Char Char Char1"/>
    <w:basedOn w:val="a"/>
    <w:qFormat/>
    <w:rsid w:val="00372FDD"/>
    <w:rPr>
      <w:rFonts w:ascii="仿宋_GB2312" w:eastAsia="仿宋_GB2312"/>
      <w:b/>
      <w:sz w:val="32"/>
      <w:szCs w:val="32"/>
    </w:rPr>
  </w:style>
  <w:style w:type="paragraph" w:customStyle="1" w:styleId="552">
    <w:name w:val="样式 小四 段前: 5 磅 段后: 5 磅 首行缩进:  2 字符"/>
    <w:basedOn w:val="a"/>
    <w:rsid w:val="00372FDD"/>
    <w:pPr>
      <w:spacing w:line="360" w:lineRule="auto"/>
    </w:pPr>
    <w:rPr>
      <w:rFonts w:ascii="宋体" w:hAnsi="宋体"/>
      <w:szCs w:val="21"/>
    </w:rPr>
  </w:style>
  <w:style w:type="paragraph" w:customStyle="1" w:styleId="CharCharCharCharCharCharCharCharCharCharCharChar">
    <w:name w:val="Char Char Char Char Char Char Char Char Char Char Char Char"/>
    <w:basedOn w:val="a"/>
    <w:qFormat/>
    <w:rsid w:val="00372FDD"/>
    <w:rPr>
      <w:rFonts w:ascii="仿宋_GB2312" w:eastAsia="仿宋_GB2312"/>
      <w:b/>
      <w:sz w:val="32"/>
      <w:szCs w:val="32"/>
    </w:rPr>
  </w:style>
  <w:style w:type="paragraph" w:customStyle="1" w:styleId="1fb">
    <w:name w:val="文本块1"/>
    <w:basedOn w:val="a"/>
    <w:qFormat/>
    <w:rsid w:val="00372FDD"/>
    <w:pPr>
      <w:autoSpaceDE w:val="0"/>
      <w:autoSpaceDN w:val="0"/>
      <w:adjustRightInd w:val="0"/>
      <w:spacing w:after="120"/>
      <w:ind w:leftChars="700" w:left="1440" w:rightChars="700" w:right="1440"/>
      <w:jc w:val="left"/>
    </w:pPr>
    <w:rPr>
      <w:rFonts w:ascii="宋体"/>
      <w:kern w:val="0"/>
      <w:sz w:val="24"/>
    </w:rPr>
  </w:style>
  <w:style w:type="paragraph" w:customStyle="1" w:styleId="CharCharCharCharCharCharCharCharCharCharCharCharCharChar">
    <w:name w:val="Char Char Char Char Char Char Char Char Char Char Char Char Char Char"/>
    <w:basedOn w:val="a"/>
    <w:qFormat/>
    <w:rsid w:val="00372FDD"/>
    <w:rPr>
      <w:rFonts w:ascii="仿宋_GB2312" w:eastAsia="仿宋_GB2312"/>
      <w:b/>
      <w:sz w:val="32"/>
      <w:szCs w:val="32"/>
    </w:rPr>
  </w:style>
  <w:style w:type="paragraph" w:customStyle="1" w:styleId="213">
    <w:name w:val="列表 21"/>
    <w:basedOn w:val="a"/>
    <w:qFormat/>
    <w:rsid w:val="00372FDD"/>
    <w:pPr>
      <w:widowControl/>
      <w:ind w:leftChars="200" w:left="100" w:hangingChars="200" w:hanging="200"/>
      <w:jc w:val="left"/>
    </w:pPr>
    <w:rPr>
      <w:kern w:val="0"/>
      <w:szCs w:val="20"/>
    </w:rPr>
  </w:style>
  <w:style w:type="table" w:customStyle="1" w:styleId="Gridding17">
    <w:name w:val="Gridding17"/>
    <w:basedOn w:val="a2"/>
    <w:uiPriority w:val="59"/>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83">
    <w:name w:val="样式1_0_83"/>
    <w:basedOn w:val="a"/>
    <w:qFormat/>
    <w:rsid w:val="00372FDD"/>
    <w:pPr>
      <w:spacing w:line="440" w:lineRule="exact"/>
      <w:ind w:left="1303" w:hanging="600"/>
    </w:pPr>
    <w:rPr>
      <w:rFonts w:ascii="宋体" w:hAnsi="宋体"/>
      <w:bCs/>
      <w:sz w:val="24"/>
    </w:rPr>
  </w:style>
  <w:style w:type="paragraph" w:customStyle="1" w:styleId="NormalDS">
    <w:name w:val="Normal DS"/>
    <w:basedOn w:val="a"/>
    <w:qFormat/>
    <w:rsid w:val="00372FDD"/>
    <w:pPr>
      <w:widowControl/>
      <w:spacing w:after="260"/>
      <w:jc w:val="left"/>
    </w:pPr>
    <w:rPr>
      <w:rFonts w:ascii="Times" w:hAnsi="Times"/>
      <w:kern w:val="0"/>
      <w:sz w:val="23"/>
      <w:szCs w:val="20"/>
      <w:lang w:val="en-GB"/>
    </w:rPr>
  </w:style>
  <w:style w:type="table" w:customStyle="1" w:styleId="Gridding20">
    <w:name w:val="Gridding20"/>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1">
    <w:name w:val="Gridding61"/>
    <w:basedOn w:val="a2"/>
    <w:uiPriority w:val="59"/>
    <w:qFormat/>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9">
    <w:name w:val="Gridding19"/>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1">
    <w:name w:val="Gridding151"/>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25">
    <w:name w:val="Gridding25"/>
    <w:basedOn w:val="a2"/>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4">
    <w:name w:val="Gridding24"/>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1">
    <w:name w:val="Gridding21"/>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2">
    <w:name w:val="Gridding22"/>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6">
    <w:name w:val="Gridding26"/>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91">
    <w:name w:val="Gridding91"/>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372FDD"/>
  </w:style>
  <w:style w:type="paragraph" w:customStyle="1" w:styleId="afffc">
    <w:name w:val="正文文字表格居中"/>
    <w:basedOn w:val="a"/>
    <w:next w:val="24"/>
    <w:rsid w:val="00372FDD"/>
    <w:pPr>
      <w:snapToGrid w:val="0"/>
      <w:spacing w:line="360" w:lineRule="auto"/>
    </w:pPr>
    <w:rPr>
      <w:rFonts w:ascii="宋体"/>
      <w:b/>
      <w:sz w:val="24"/>
      <w:szCs w:val="20"/>
    </w:rPr>
  </w:style>
  <w:style w:type="paragraph" w:customStyle="1" w:styleId="CharCharCharCharCharCharCharChar">
    <w:name w:val="Char Char Char Char Char Char Char Char"/>
    <w:basedOn w:val="a"/>
    <w:qFormat/>
    <w:rsid w:val="00372FDD"/>
    <w:pPr>
      <w:tabs>
        <w:tab w:val="left" w:pos="360"/>
      </w:tabs>
    </w:pPr>
    <w:rPr>
      <w:sz w:val="24"/>
    </w:rPr>
  </w:style>
  <w:style w:type="paragraph" w:customStyle="1" w:styleId="CharChar1CharCharChar">
    <w:name w:val="Char Char1 Char Char Char"/>
    <w:basedOn w:val="a"/>
    <w:rsid w:val="00372FDD"/>
    <w:rPr>
      <w:rFonts w:ascii="仿宋_GB2312" w:eastAsia="仿宋_GB2312"/>
      <w:b/>
      <w:sz w:val="32"/>
      <w:szCs w:val="32"/>
    </w:rPr>
  </w:style>
  <w:style w:type="paragraph" w:customStyle="1" w:styleId="CharCharCharCharCharCharChar1">
    <w:name w:val="Char Char Char Char Char Char Char1"/>
    <w:basedOn w:val="a"/>
    <w:rsid w:val="00372FDD"/>
    <w:rPr>
      <w:rFonts w:ascii="仿宋_GB2312" w:eastAsia="仿宋_GB2312"/>
      <w:b/>
      <w:sz w:val="32"/>
      <w:szCs w:val="32"/>
    </w:rPr>
  </w:style>
  <w:style w:type="paragraph" w:customStyle="1" w:styleId="afffd">
    <w:name w:val="正文段"/>
    <w:basedOn w:val="a"/>
    <w:qFormat/>
    <w:rsid w:val="00372FDD"/>
    <w:pPr>
      <w:widowControl/>
      <w:snapToGrid w:val="0"/>
      <w:spacing w:afterLines="50"/>
      <w:ind w:firstLineChars="200" w:firstLine="200"/>
    </w:pPr>
    <w:rPr>
      <w:kern w:val="0"/>
      <w:sz w:val="24"/>
      <w:szCs w:val="20"/>
    </w:rPr>
  </w:style>
  <w:style w:type="paragraph" w:customStyle="1" w:styleId="231">
    <w:name w:val="正文文本 23"/>
    <w:basedOn w:val="a"/>
    <w:rsid w:val="00372FDD"/>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CharChar2">
    <w:name w:val="Char Char Char Char2"/>
    <w:basedOn w:val="a"/>
    <w:qFormat/>
    <w:rsid w:val="00372FDD"/>
    <w:rPr>
      <w:rFonts w:ascii="Tahoma" w:hAnsi="Tahoma"/>
      <w:sz w:val="24"/>
      <w:szCs w:val="20"/>
    </w:rPr>
  </w:style>
  <w:style w:type="paragraph" w:customStyle="1" w:styleId="ParaCharCharCharCharCharCharChar">
    <w:name w:val="默认段落字体 Para Char Char Char Char Char Char Char"/>
    <w:basedOn w:val="a"/>
    <w:qFormat/>
    <w:rsid w:val="00372FDD"/>
    <w:rPr>
      <w:rFonts w:eastAsia="仿宋_GB2312"/>
      <w:sz w:val="28"/>
    </w:rPr>
  </w:style>
  <w:style w:type="paragraph" w:customStyle="1" w:styleId="afffe">
    <w:name w:val="正文－恩普"/>
    <w:basedOn w:val="a0"/>
    <w:qFormat/>
    <w:rsid w:val="00372FDD"/>
    <w:pPr>
      <w:spacing w:afterLines="50" w:line="360" w:lineRule="auto"/>
      <w:ind w:left="0" w:firstLineChars="200" w:firstLine="480"/>
    </w:pPr>
    <w:rPr>
      <w:sz w:val="24"/>
      <w:lang w:eastAsia="zh-CN"/>
    </w:rPr>
  </w:style>
  <w:style w:type="paragraph" w:customStyle="1" w:styleId="CharCharCharCharCharCharCharCharChar1Char">
    <w:name w:val="Char Char Char Char Char Char Char Char Char1 Char"/>
    <w:basedOn w:val="a7"/>
    <w:qFormat/>
    <w:rsid w:val="00372FDD"/>
    <w:pPr>
      <w:widowControl/>
      <w:adjustRightInd w:val="0"/>
      <w:snapToGrid w:val="0"/>
      <w:spacing w:line="360" w:lineRule="auto"/>
      <w:jc w:val="left"/>
    </w:pPr>
    <w:rPr>
      <w:rFonts w:ascii="Tahoma" w:hAnsi="Tahoma"/>
      <w:kern w:val="0"/>
      <w:sz w:val="24"/>
      <w:szCs w:val="20"/>
    </w:rPr>
  </w:style>
  <w:style w:type="paragraph" w:customStyle="1" w:styleId="Test2">
    <w:name w:val="Test2"/>
    <w:basedOn w:val="2"/>
    <w:qFormat/>
    <w:rsid w:val="00372FDD"/>
    <w:pPr>
      <w:widowControl/>
      <w:adjustRightInd w:val="0"/>
      <w:snapToGrid w:val="0"/>
      <w:spacing w:before="360" w:after="360" w:line="240" w:lineRule="atLeast"/>
      <w:jc w:val="left"/>
    </w:pPr>
    <w:rPr>
      <w:rFonts w:ascii="宋体" w:eastAsia="宋体"/>
      <w:snapToGrid w:val="0"/>
      <w:kern w:val="0"/>
      <w:sz w:val="28"/>
    </w:rPr>
  </w:style>
  <w:style w:type="paragraph" w:customStyle="1" w:styleId="affff">
    <w:name w:val="表内文字"/>
    <w:basedOn w:val="a"/>
    <w:qFormat/>
    <w:rsid w:val="00372FDD"/>
    <w:pPr>
      <w:spacing w:line="500" w:lineRule="atLeast"/>
      <w:jc w:val="center"/>
    </w:pPr>
    <w:rPr>
      <w:rFonts w:ascii="Arial" w:eastAsia="楷体_GB2312" w:hAnsi="Arial"/>
      <w:sz w:val="28"/>
      <w:szCs w:val="20"/>
    </w:rPr>
  </w:style>
  <w:style w:type="paragraph" w:customStyle="1" w:styleId="Char210">
    <w:name w:val="Char21"/>
    <w:basedOn w:val="a"/>
    <w:qFormat/>
    <w:rsid w:val="00372FDD"/>
    <w:rPr>
      <w:rFonts w:ascii="仿宋_GB2312" w:eastAsia="仿宋_GB2312"/>
      <w:b/>
      <w:sz w:val="32"/>
      <w:szCs w:val="32"/>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
    <w:rsid w:val="00372FDD"/>
    <w:rPr>
      <w:rFonts w:ascii="Tahoma" w:hAnsi="Tahoma"/>
      <w:sz w:val="24"/>
      <w:szCs w:val="20"/>
    </w:rPr>
  </w:style>
  <w:style w:type="paragraph" w:customStyle="1" w:styleId="button">
    <w:name w:val="button"/>
    <w:basedOn w:val="a"/>
    <w:qFormat/>
    <w:rsid w:val="00372FDD"/>
    <w:pPr>
      <w:widowControl/>
      <w:spacing w:before="100" w:beforeAutospacing="1" w:after="100" w:afterAutospacing="1"/>
      <w:jc w:val="left"/>
    </w:pPr>
    <w:rPr>
      <w:rFonts w:ascii="Arial Unicode MS" w:hAnsi="Arial Unicode MS"/>
      <w:color w:val="000000"/>
      <w:kern w:val="0"/>
      <w:sz w:val="24"/>
    </w:rPr>
  </w:style>
  <w:style w:type="character" w:customStyle="1" w:styleId="font01">
    <w:name w:val="font01"/>
    <w:qFormat/>
    <w:rsid w:val="00372FDD"/>
    <w:rPr>
      <w:rFonts w:ascii="宋体" w:eastAsia="宋体" w:hAnsi="宋体" w:hint="eastAsia"/>
      <w:color w:val="000000"/>
      <w:sz w:val="24"/>
      <w:szCs w:val="24"/>
      <w:u w:val="none"/>
    </w:rPr>
  </w:style>
  <w:style w:type="paragraph" w:customStyle="1" w:styleId="Style20">
    <w:name w:val="_Style 20"/>
    <w:basedOn w:val="a"/>
    <w:rsid w:val="00372FDD"/>
  </w:style>
  <w:style w:type="paragraph" w:customStyle="1" w:styleId="CharCharCharChar1">
    <w:name w:val="Char Char Char Char1"/>
    <w:basedOn w:val="a"/>
    <w:rsid w:val="00372FDD"/>
    <w:rPr>
      <w:szCs w:val="20"/>
    </w:rPr>
  </w:style>
  <w:style w:type="table" w:customStyle="1" w:styleId="81">
    <w:name w:val="网格型8"/>
    <w:basedOn w:val="a2"/>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列表 - 强调文字颜色 11"/>
    <w:basedOn w:val="a"/>
    <w:link w:val="-1"/>
    <w:qFormat/>
    <w:rsid w:val="00372FDD"/>
    <w:pPr>
      <w:ind w:firstLineChars="200" w:firstLine="420"/>
    </w:pPr>
    <w:rPr>
      <w:szCs w:val="20"/>
      <w:lang w:val="zh-CN"/>
    </w:rPr>
  </w:style>
  <w:style w:type="character" w:customStyle="1" w:styleId="-1">
    <w:name w:val="彩色列表 - 强调文字颜色 1字符"/>
    <w:link w:val="-11"/>
    <w:rsid w:val="00372FDD"/>
    <w:rPr>
      <w:kern w:val="2"/>
      <w:sz w:val="21"/>
    </w:rPr>
  </w:style>
  <w:style w:type="paragraph" w:customStyle="1" w:styleId="affff0">
    <w:name w:val="修订版本号"/>
    <w:hidden/>
    <w:uiPriority w:val="99"/>
    <w:semiHidden/>
    <w:qFormat/>
    <w:rsid w:val="00372FDD"/>
    <w:rPr>
      <w:kern w:val="2"/>
      <w:sz w:val="21"/>
      <w:szCs w:val="24"/>
    </w:rPr>
  </w:style>
  <w:style w:type="character" w:customStyle="1" w:styleId="Char2">
    <w:name w:val="称呼 Char"/>
    <w:link w:val="aa"/>
    <w:qFormat/>
    <w:rsid w:val="00372FDD"/>
    <w:rPr>
      <w:kern w:val="2"/>
      <w:sz w:val="24"/>
      <w:szCs w:val="24"/>
    </w:rPr>
  </w:style>
  <w:style w:type="character" w:customStyle="1" w:styleId="1fc">
    <w:name w:val="书籍标题1"/>
    <w:uiPriority w:val="33"/>
    <w:qFormat/>
    <w:rsid w:val="00372FDD"/>
    <w:rPr>
      <w:b/>
      <w:bCs/>
      <w:smallCaps/>
      <w:spacing w:val="5"/>
    </w:rPr>
  </w:style>
  <w:style w:type="paragraph" w:customStyle="1" w:styleId="45">
    <w:name w:val="样式4"/>
    <w:basedOn w:val="a"/>
    <w:rsid w:val="00372FDD"/>
    <w:pPr>
      <w:tabs>
        <w:tab w:val="left" w:pos="2328"/>
      </w:tabs>
      <w:ind w:left="2328" w:hanging="708"/>
    </w:pPr>
  </w:style>
  <w:style w:type="paragraph" w:customStyle="1" w:styleId="affff1">
    <w:name w:val="设计方案"/>
    <w:basedOn w:val="a"/>
    <w:qFormat/>
    <w:rsid w:val="00372FDD"/>
    <w:pPr>
      <w:widowControl/>
      <w:tabs>
        <w:tab w:val="left" w:pos="425"/>
      </w:tabs>
      <w:spacing w:after="160" w:line="240" w:lineRule="exact"/>
      <w:ind w:left="425" w:hanging="425"/>
      <w:jc w:val="left"/>
    </w:pPr>
    <w:rPr>
      <w:rFonts w:ascii="Verdana" w:hAnsi="Verdana"/>
      <w:kern w:val="0"/>
      <w:szCs w:val="20"/>
      <w:lang w:eastAsia="en-US"/>
    </w:rPr>
  </w:style>
  <w:style w:type="character" w:customStyle="1" w:styleId="style21">
    <w:name w:val="style21"/>
    <w:rsid w:val="00372FDD"/>
    <w:rPr>
      <w:rFonts w:ascii="宋体" w:eastAsia="宋体" w:hAnsi="宋体" w:hint="eastAsia"/>
      <w:sz w:val="21"/>
      <w:szCs w:val="21"/>
    </w:rPr>
  </w:style>
  <w:style w:type="table" w:customStyle="1" w:styleId="Gridding27">
    <w:name w:val="Gridding27"/>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8">
    <w:name w:val="Gridding28"/>
    <w:basedOn w:val="a2"/>
    <w:uiPriority w:val="59"/>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aftline">
    <w:name w:val="Draftline"/>
    <w:qFormat/>
    <w:rsid w:val="00372FDD"/>
    <w:rPr>
      <w:rFonts w:ascii="Times New Roman" w:eastAsia="楷体" w:hAnsi="Times New Roman"/>
      <w:vanish/>
      <w:color w:val="FF0000"/>
      <w:spacing w:val="0"/>
      <w:w w:val="100"/>
      <w:kern w:val="0"/>
      <w:sz w:val="15"/>
      <w:u w:val="none"/>
      <w:vertAlign w:val="baseline"/>
    </w:rPr>
  </w:style>
  <w:style w:type="paragraph" w:customStyle="1" w:styleId="FooterB">
    <w:name w:val="Footer B"/>
    <w:rsid w:val="00372FDD"/>
    <w:pPr>
      <w:tabs>
        <w:tab w:val="center" w:pos="4320"/>
        <w:tab w:val="right" w:pos="8640"/>
      </w:tabs>
    </w:pPr>
    <w:rPr>
      <w:rFonts w:eastAsia="楷体"/>
      <w:sz w:val="15"/>
      <w:lang w:eastAsia="en-US"/>
    </w:rPr>
  </w:style>
  <w:style w:type="table" w:customStyle="1" w:styleId="1fd">
    <w:name w:val="浅色底纹1"/>
    <w:basedOn w:val="a2"/>
    <w:uiPriority w:val="60"/>
    <w:qFormat/>
    <w:rsid w:val="00372FDD"/>
    <w:rPr>
      <w:rFonts w:ascii="Calibri" w:hAnsi="Calibri"/>
      <w:color w:val="000000"/>
      <w:kern w:val="2"/>
      <w:sz w:val="21"/>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浅色底纹 - 强调文字颜色 11"/>
    <w:basedOn w:val="a2"/>
    <w:uiPriority w:val="60"/>
    <w:rsid w:val="00372FDD"/>
    <w:rPr>
      <w:rFonts w:ascii="Calibri" w:hAnsi="Calibri"/>
      <w:color w:val="365F91"/>
      <w:kern w:val="2"/>
      <w:sz w:val="21"/>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000">
    <w:name w:val="正文_0_0_0"/>
    <w:qFormat/>
    <w:rsid w:val="00372FDD"/>
    <w:pPr>
      <w:widowControl w:val="0"/>
      <w:jc w:val="both"/>
    </w:pPr>
    <w:rPr>
      <w:kern w:val="2"/>
      <w:sz w:val="21"/>
      <w:szCs w:val="24"/>
    </w:rPr>
  </w:style>
  <w:style w:type="paragraph" w:customStyle="1" w:styleId="355">
    <w:name w:val="正文_355"/>
    <w:qFormat/>
    <w:rsid w:val="00372FDD"/>
    <w:pPr>
      <w:widowControl w:val="0"/>
      <w:jc w:val="both"/>
    </w:pPr>
    <w:rPr>
      <w:kern w:val="2"/>
      <w:sz w:val="21"/>
      <w:szCs w:val="24"/>
    </w:rPr>
  </w:style>
  <w:style w:type="table" w:customStyle="1" w:styleId="Gridding29">
    <w:name w:val="Gridding29"/>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大标题"/>
    <w:basedOn w:val="1"/>
    <w:rsid w:val="00372FDD"/>
    <w:pPr>
      <w:keepLines w:val="0"/>
      <w:spacing w:before="0" w:after="0" w:line="360" w:lineRule="auto"/>
      <w:jc w:val="center"/>
    </w:pPr>
    <w:rPr>
      <w:rFonts w:ascii="宋体" w:eastAsia="宋体" w:hAnsi="Arial" w:cs="Arial"/>
      <w:snapToGrid w:val="0"/>
      <w:kern w:val="0"/>
      <w:sz w:val="5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semiHidden="1" w:uiPriority="0"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2FDD"/>
    <w:pPr>
      <w:widowControl w:val="0"/>
      <w:jc w:val="both"/>
    </w:pPr>
    <w:rPr>
      <w:kern w:val="2"/>
      <w:sz w:val="21"/>
      <w:szCs w:val="24"/>
    </w:rPr>
  </w:style>
  <w:style w:type="paragraph" w:styleId="1">
    <w:name w:val="heading 1"/>
    <w:basedOn w:val="a"/>
    <w:next w:val="a"/>
    <w:link w:val="1Char"/>
    <w:qFormat/>
    <w:rsid w:val="00372FDD"/>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qFormat/>
    <w:rsid w:val="00372FDD"/>
    <w:pPr>
      <w:keepNext/>
      <w:keepLines/>
      <w:spacing w:before="260" w:after="260" w:line="416" w:lineRule="auto"/>
      <w:outlineLvl w:val="1"/>
    </w:pPr>
    <w:rPr>
      <w:rFonts w:ascii="Arial" w:eastAsia="黑体" w:hAnsi="Arial"/>
      <w:b/>
      <w:bCs/>
      <w:sz w:val="30"/>
      <w:szCs w:val="32"/>
    </w:rPr>
  </w:style>
  <w:style w:type="paragraph" w:styleId="3">
    <w:name w:val="heading 3"/>
    <w:basedOn w:val="a"/>
    <w:next w:val="a"/>
    <w:link w:val="3Char"/>
    <w:qFormat/>
    <w:rsid w:val="00372FDD"/>
    <w:pPr>
      <w:keepNext/>
      <w:keepLines/>
      <w:spacing w:before="260" w:after="260" w:line="416" w:lineRule="auto"/>
      <w:outlineLvl w:val="2"/>
    </w:pPr>
    <w:rPr>
      <w:rFonts w:eastAsia="黑体"/>
      <w:b/>
      <w:bCs/>
      <w:sz w:val="28"/>
      <w:szCs w:val="32"/>
    </w:rPr>
  </w:style>
  <w:style w:type="paragraph" w:styleId="4">
    <w:name w:val="heading 4"/>
    <w:basedOn w:val="a"/>
    <w:next w:val="a"/>
    <w:link w:val="4Char"/>
    <w:qFormat/>
    <w:rsid w:val="00372FDD"/>
    <w:pPr>
      <w:keepNext/>
      <w:keepLines/>
      <w:spacing w:before="280" w:after="290" w:line="376" w:lineRule="auto"/>
      <w:outlineLvl w:val="3"/>
    </w:pPr>
    <w:rPr>
      <w:rFonts w:ascii="Arial" w:hAnsi="Arial"/>
      <w:b/>
      <w:bCs/>
      <w:sz w:val="28"/>
      <w:szCs w:val="28"/>
      <w:lang w:val="zh-CN"/>
    </w:rPr>
  </w:style>
  <w:style w:type="paragraph" w:styleId="5">
    <w:name w:val="heading 5"/>
    <w:basedOn w:val="a"/>
    <w:next w:val="a"/>
    <w:link w:val="5Char"/>
    <w:qFormat/>
    <w:rsid w:val="00372FDD"/>
    <w:pPr>
      <w:keepNext/>
      <w:jc w:val="center"/>
      <w:outlineLvl w:val="4"/>
    </w:pPr>
    <w:rPr>
      <w:rFonts w:ascii="Arial" w:hAnsi="Arial"/>
      <w:sz w:val="28"/>
      <w:lang w:val="zh-CN"/>
    </w:rPr>
  </w:style>
  <w:style w:type="paragraph" w:styleId="6">
    <w:name w:val="heading 6"/>
    <w:basedOn w:val="a"/>
    <w:next w:val="a"/>
    <w:link w:val="6Char"/>
    <w:qFormat/>
    <w:rsid w:val="00372FDD"/>
    <w:pPr>
      <w:keepNext/>
      <w:tabs>
        <w:tab w:val="left" w:pos="720"/>
      </w:tabs>
      <w:spacing w:line="240" w:lineRule="atLeast"/>
      <w:ind w:left="720" w:hanging="180"/>
      <w:outlineLvl w:val="5"/>
    </w:pPr>
    <w:rPr>
      <w:rFonts w:ascii="宋体" w:hAnsi="宋体"/>
      <w:color w:val="000000"/>
      <w:sz w:val="28"/>
      <w:lang w:val="zh-CN"/>
    </w:rPr>
  </w:style>
  <w:style w:type="paragraph" w:styleId="7">
    <w:name w:val="heading 7"/>
    <w:basedOn w:val="a"/>
    <w:next w:val="a0"/>
    <w:link w:val="7Char"/>
    <w:qFormat/>
    <w:rsid w:val="00372FDD"/>
    <w:pPr>
      <w:keepNext/>
      <w:keepLines/>
      <w:spacing w:before="240" w:after="64" w:line="320" w:lineRule="auto"/>
      <w:outlineLvl w:val="6"/>
    </w:pPr>
    <w:rPr>
      <w:b/>
      <w:sz w:val="24"/>
      <w:lang w:val="zh-CN"/>
    </w:rPr>
  </w:style>
  <w:style w:type="paragraph" w:styleId="8">
    <w:name w:val="heading 8"/>
    <w:basedOn w:val="a"/>
    <w:next w:val="a0"/>
    <w:link w:val="8Char"/>
    <w:qFormat/>
    <w:rsid w:val="00372FDD"/>
    <w:pPr>
      <w:keepNext/>
      <w:keepLines/>
      <w:spacing w:before="240" w:after="64" w:line="320" w:lineRule="auto"/>
      <w:outlineLvl w:val="7"/>
    </w:pPr>
    <w:rPr>
      <w:rFonts w:ascii="Arial" w:eastAsia="黑体" w:hAnsi="Arial"/>
      <w:sz w:val="24"/>
      <w:lang w:val="zh-CN"/>
    </w:rPr>
  </w:style>
  <w:style w:type="paragraph" w:styleId="9">
    <w:name w:val="heading 9"/>
    <w:basedOn w:val="a"/>
    <w:next w:val="a0"/>
    <w:link w:val="9Char"/>
    <w:qFormat/>
    <w:rsid w:val="00372FDD"/>
    <w:pPr>
      <w:keepNext/>
      <w:keepLines/>
      <w:spacing w:before="240" w:after="64" w:line="320" w:lineRule="auto"/>
      <w:outlineLvl w:val="8"/>
    </w:pPr>
    <w:rPr>
      <w:rFonts w:ascii="Arial" w:eastAsia="黑体" w:hAnsi="Arial"/>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372FDD"/>
    <w:pPr>
      <w:widowControl/>
      <w:ind w:left="425"/>
      <w:jc w:val="left"/>
    </w:pPr>
    <w:rPr>
      <w:kern w:val="0"/>
      <w:sz w:val="20"/>
      <w:szCs w:val="20"/>
      <w:lang w:eastAsia="en-US"/>
    </w:rPr>
  </w:style>
  <w:style w:type="paragraph" w:styleId="70">
    <w:name w:val="toc 7"/>
    <w:basedOn w:val="a"/>
    <w:next w:val="a"/>
    <w:qFormat/>
    <w:rsid w:val="00372FDD"/>
    <w:pPr>
      <w:ind w:left="1260"/>
      <w:jc w:val="left"/>
    </w:pPr>
    <w:rPr>
      <w:sz w:val="18"/>
      <w:szCs w:val="18"/>
    </w:rPr>
  </w:style>
  <w:style w:type="paragraph" w:styleId="20">
    <w:name w:val="List Number 2"/>
    <w:basedOn w:val="a"/>
    <w:qFormat/>
    <w:rsid w:val="00372FDD"/>
    <w:pPr>
      <w:tabs>
        <w:tab w:val="left" w:pos="840"/>
      </w:tabs>
      <w:adjustRightInd w:val="0"/>
      <w:snapToGrid w:val="0"/>
      <w:spacing w:line="360" w:lineRule="auto"/>
      <w:ind w:left="840" w:hanging="420"/>
    </w:pPr>
    <w:rPr>
      <w:sz w:val="28"/>
    </w:rPr>
  </w:style>
  <w:style w:type="paragraph" w:styleId="a4">
    <w:name w:val="caption"/>
    <w:basedOn w:val="a"/>
    <w:next w:val="a"/>
    <w:qFormat/>
    <w:rsid w:val="00372FDD"/>
    <w:pPr>
      <w:autoSpaceDE w:val="0"/>
      <w:autoSpaceDN w:val="0"/>
      <w:adjustRightInd w:val="0"/>
      <w:spacing w:before="152" w:after="160"/>
      <w:jc w:val="left"/>
    </w:pPr>
    <w:rPr>
      <w:rFonts w:ascii="Arial" w:eastAsia="黑体" w:hAnsi="Arial" w:cs="Arial"/>
      <w:kern w:val="0"/>
      <w:sz w:val="20"/>
      <w:szCs w:val="20"/>
    </w:rPr>
  </w:style>
  <w:style w:type="paragraph" w:styleId="a5">
    <w:name w:val="List Bullet"/>
    <w:basedOn w:val="a6"/>
    <w:qFormat/>
    <w:rsid w:val="00372FDD"/>
    <w:pPr>
      <w:widowControl/>
      <w:tabs>
        <w:tab w:val="left" w:pos="360"/>
      </w:tabs>
      <w:adjustRightInd/>
      <w:snapToGrid/>
      <w:ind w:left="360" w:right="720" w:hanging="360"/>
    </w:pPr>
    <w:rPr>
      <w:rFonts w:ascii="Garamond" w:hAnsi="Garamond"/>
      <w:kern w:val="0"/>
      <w:sz w:val="24"/>
      <w:szCs w:val="20"/>
    </w:rPr>
  </w:style>
  <w:style w:type="paragraph" w:styleId="a6">
    <w:name w:val="List"/>
    <w:basedOn w:val="a"/>
    <w:qFormat/>
    <w:rsid w:val="00372FDD"/>
    <w:pPr>
      <w:tabs>
        <w:tab w:val="left" w:pos="420"/>
      </w:tabs>
      <w:adjustRightInd w:val="0"/>
      <w:snapToGrid w:val="0"/>
      <w:spacing w:line="300" w:lineRule="auto"/>
      <w:ind w:left="840" w:hanging="420"/>
    </w:pPr>
  </w:style>
  <w:style w:type="paragraph" w:styleId="a7">
    <w:name w:val="Document Map"/>
    <w:basedOn w:val="a"/>
    <w:link w:val="Char0"/>
    <w:qFormat/>
    <w:rsid w:val="00372FDD"/>
    <w:pPr>
      <w:shd w:val="clear" w:color="auto" w:fill="000080"/>
    </w:pPr>
    <w:rPr>
      <w:lang w:val="zh-CN"/>
    </w:rPr>
  </w:style>
  <w:style w:type="paragraph" w:styleId="a8">
    <w:name w:val="toa heading"/>
    <w:basedOn w:val="a"/>
    <w:next w:val="a"/>
    <w:qFormat/>
    <w:rsid w:val="00372FDD"/>
    <w:pPr>
      <w:autoSpaceDE w:val="0"/>
      <w:autoSpaceDN w:val="0"/>
      <w:adjustRightInd w:val="0"/>
      <w:snapToGrid w:val="0"/>
      <w:spacing w:before="120" w:line="360" w:lineRule="auto"/>
    </w:pPr>
    <w:rPr>
      <w:rFonts w:ascii="Arial" w:hAnsi="Arial"/>
      <w:snapToGrid w:val="0"/>
      <w:color w:val="000000"/>
      <w:kern w:val="0"/>
      <w:szCs w:val="20"/>
    </w:rPr>
  </w:style>
  <w:style w:type="paragraph" w:styleId="a9">
    <w:name w:val="annotation text"/>
    <w:basedOn w:val="a"/>
    <w:link w:val="Char1"/>
    <w:qFormat/>
    <w:rsid w:val="00372FDD"/>
    <w:pPr>
      <w:jc w:val="left"/>
    </w:pPr>
  </w:style>
  <w:style w:type="paragraph" w:styleId="aa">
    <w:name w:val="Salutation"/>
    <w:basedOn w:val="a"/>
    <w:next w:val="a"/>
    <w:link w:val="Char2"/>
    <w:qFormat/>
    <w:rsid w:val="00372FDD"/>
    <w:pPr>
      <w:tabs>
        <w:tab w:val="left" w:pos="600"/>
      </w:tabs>
    </w:pPr>
    <w:rPr>
      <w:sz w:val="24"/>
      <w:lang w:val="zh-CN"/>
    </w:rPr>
  </w:style>
  <w:style w:type="paragraph" w:styleId="30">
    <w:name w:val="Body Text 3"/>
    <w:basedOn w:val="a"/>
    <w:link w:val="3Char0"/>
    <w:qFormat/>
    <w:rsid w:val="00372FDD"/>
    <w:rPr>
      <w:rFonts w:ascii="宋体" w:hAnsi="宋体"/>
      <w:color w:val="000000"/>
      <w:sz w:val="28"/>
      <w:lang w:val="zh-CN"/>
    </w:rPr>
  </w:style>
  <w:style w:type="paragraph" w:styleId="ab">
    <w:name w:val="Body Text"/>
    <w:basedOn w:val="a"/>
    <w:link w:val="Char10"/>
    <w:uiPriority w:val="99"/>
    <w:qFormat/>
    <w:rsid w:val="00372FDD"/>
    <w:rPr>
      <w:color w:val="FF0000"/>
      <w:lang w:val="zh-CN"/>
    </w:rPr>
  </w:style>
  <w:style w:type="paragraph" w:styleId="ac">
    <w:name w:val="Body Text Indent"/>
    <w:basedOn w:val="a"/>
    <w:link w:val="Char3"/>
    <w:qFormat/>
    <w:rsid w:val="00372FDD"/>
    <w:pPr>
      <w:ind w:leftChars="-2" w:left="-4" w:firstLineChars="200" w:firstLine="560"/>
    </w:pPr>
    <w:rPr>
      <w:rFonts w:ascii="宋体"/>
      <w:sz w:val="28"/>
      <w:lang w:val="zh-CN"/>
    </w:rPr>
  </w:style>
  <w:style w:type="paragraph" w:styleId="31">
    <w:name w:val="List Number 3"/>
    <w:basedOn w:val="a"/>
    <w:qFormat/>
    <w:rsid w:val="00372FDD"/>
    <w:pPr>
      <w:tabs>
        <w:tab w:val="left" w:pos="1560"/>
      </w:tabs>
      <w:adjustRightInd w:val="0"/>
      <w:snapToGrid w:val="0"/>
      <w:spacing w:line="360" w:lineRule="auto"/>
      <w:ind w:left="1010" w:hanging="170"/>
    </w:pPr>
    <w:rPr>
      <w:sz w:val="28"/>
    </w:rPr>
  </w:style>
  <w:style w:type="paragraph" w:styleId="21">
    <w:name w:val="List 2"/>
    <w:basedOn w:val="a"/>
    <w:qFormat/>
    <w:rsid w:val="00372FDD"/>
    <w:pPr>
      <w:widowControl/>
      <w:ind w:leftChars="200" w:left="100" w:hangingChars="200" w:hanging="200"/>
      <w:jc w:val="left"/>
    </w:pPr>
    <w:rPr>
      <w:kern w:val="0"/>
      <w:szCs w:val="20"/>
    </w:rPr>
  </w:style>
  <w:style w:type="paragraph" w:styleId="ad">
    <w:name w:val="Block Text"/>
    <w:basedOn w:val="a"/>
    <w:qFormat/>
    <w:rsid w:val="00372FDD"/>
    <w:pPr>
      <w:autoSpaceDE w:val="0"/>
      <w:autoSpaceDN w:val="0"/>
      <w:adjustRightInd w:val="0"/>
      <w:spacing w:after="120"/>
      <w:ind w:leftChars="700" w:left="1440" w:rightChars="700" w:right="1440"/>
      <w:jc w:val="left"/>
    </w:pPr>
    <w:rPr>
      <w:rFonts w:ascii="宋体"/>
      <w:kern w:val="0"/>
      <w:sz w:val="24"/>
    </w:rPr>
  </w:style>
  <w:style w:type="paragraph" w:styleId="50">
    <w:name w:val="toc 5"/>
    <w:basedOn w:val="a"/>
    <w:next w:val="a"/>
    <w:qFormat/>
    <w:rsid w:val="00372FDD"/>
    <w:pPr>
      <w:ind w:left="840"/>
      <w:jc w:val="left"/>
    </w:pPr>
    <w:rPr>
      <w:sz w:val="18"/>
      <w:szCs w:val="18"/>
    </w:rPr>
  </w:style>
  <w:style w:type="paragraph" w:styleId="32">
    <w:name w:val="toc 3"/>
    <w:basedOn w:val="a"/>
    <w:next w:val="a"/>
    <w:qFormat/>
    <w:rsid w:val="00372FDD"/>
    <w:pPr>
      <w:spacing w:line="360" w:lineRule="auto"/>
      <w:ind w:left="420"/>
      <w:jc w:val="left"/>
    </w:pPr>
    <w:rPr>
      <w:iCs/>
      <w:sz w:val="24"/>
      <w:szCs w:val="20"/>
    </w:rPr>
  </w:style>
  <w:style w:type="paragraph" w:styleId="ae">
    <w:name w:val="Plain Text"/>
    <w:basedOn w:val="a"/>
    <w:link w:val="Char11"/>
    <w:qFormat/>
    <w:rsid w:val="00372FDD"/>
    <w:rPr>
      <w:rFonts w:ascii="宋体" w:hAnsi="Courier New" w:cs="Courier New"/>
      <w:szCs w:val="21"/>
    </w:rPr>
  </w:style>
  <w:style w:type="paragraph" w:styleId="80">
    <w:name w:val="toc 8"/>
    <w:basedOn w:val="a"/>
    <w:next w:val="a"/>
    <w:qFormat/>
    <w:rsid w:val="00372FDD"/>
    <w:pPr>
      <w:ind w:left="1470"/>
      <w:jc w:val="left"/>
    </w:pPr>
    <w:rPr>
      <w:sz w:val="18"/>
      <w:szCs w:val="18"/>
    </w:rPr>
  </w:style>
  <w:style w:type="paragraph" w:styleId="33">
    <w:name w:val="index 3"/>
    <w:basedOn w:val="a"/>
    <w:next w:val="a"/>
    <w:qFormat/>
    <w:rsid w:val="00372FDD"/>
    <w:pPr>
      <w:tabs>
        <w:tab w:val="left" w:pos="1756"/>
      </w:tabs>
      <w:ind w:left="1756" w:hanging="425"/>
    </w:pPr>
    <w:rPr>
      <w:sz w:val="24"/>
    </w:rPr>
  </w:style>
  <w:style w:type="paragraph" w:styleId="af">
    <w:name w:val="Date"/>
    <w:basedOn w:val="a"/>
    <w:next w:val="a"/>
    <w:link w:val="Char4"/>
    <w:uiPriority w:val="99"/>
    <w:qFormat/>
    <w:rsid w:val="00372FDD"/>
    <w:rPr>
      <w:sz w:val="28"/>
      <w:szCs w:val="20"/>
    </w:rPr>
  </w:style>
  <w:style w:type="paragraph" w:styleId="22">
    <w:name w:val="Body Text Indent 2"/>
    <w:basedOn w:val="a"/>
    <w:link w:val="2Char0"/>
    <w:qFormat/>
    <w:rsid w:val="00372FDD"/>
    <w:pPr>
      <w:tabs>
        <w:tab w:val="left" w:pos="1140"/>
      </w:tabs>
      <w:ind w:firstLineChars="200" w:firstLine="560"/>
    </w:pPr>
    <w:rPr>
      <w:rFonts w:ascii="Arial" w:hAnsi="Arial"/>
      <w:color w:val="000000"/>
      <w:sz w:val="28"/>
      <w:lang w:val="zh-CN"/>
    </w:rPr>
  </w:style>
  <w:style w:type="paragraph" w:styleId="af0">
    <w:name w:val="endnote text"/>
    <w:basedOn w:val="a"/>
    <w:link w:val="Char5"/>
    <w:qFormat/>
    <w:rsid w:val="00372FDD"/>
    <w:pPr>
      <w:snapToGrid w:val="0"/>
      <w:jc w:val="left"/>
    </w:pPr>
    <w:rPr>
      <w:lang w:val="zh-CN"/>
    </w:rPr>
  </w:style>
  <w:style w:type="paragraph" w:styleId="af1">
    <w:name w:val="Balloon Text"/>
    <w:basedOn w:val="a"/>
    <w:link w:val="Char6"/>
    <w:qFormat/>
    <w:rsid w:val="00372FDD"/>
    <w:rPr>
      <w:sz w:val="18"/>
      <w:szCs w:val="18"/>
      <w:lang w:val="zh-CN"/>
    </w:rPr>
  </w:style>
  <w:style w:type="paragraph" w:styleId="af2">
    <w:name w:val="footer"/>
    <w:basedOn w:val="a"/>
    <w:link w:val="Char7"/>
    <w:uiPriority w:val="99"/>
    <w:qFormat/>
    <w:rsid w:val="00372FDD"/>
    <w:pPr>
      <w:tabs>
        <w:tab w:val="center" w:pos="4153"/>
        <w:tab w:val="right" w:pos="8306"/>
      </w:tabs>
      <w:snapToGrid w:val="0"/>
      <w:jc w:val="left"/>
    </w:pPr>
    <w:rPr>
      <w:sz w:val="18"/>
      <w:szCs w:val="18"/>
      <w:lang w:val="zh-CN"/>
    </w:rPr>
  </w:style>
  <w:style w:type="paragraph" w:styleId="af3">
    <w:name w:val="header"/>
    <w:basedOn w:val="a"/>
    <w:link w:val="Char8"/>
    <w:uiPriority w:val="99"/>
    <w:qFormat/>
    <w:rsid w:val="00372FDD"/>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qFormat/>
    <w:rsid w:val="00372FDD"/>
    <w:pPr>
      <w:spacing w:before="120" w:after="120" w:line="360" w:lineRule="auto"/>
      <w:jc w:val="left"/>
    </w:pPr>
    <w:rPr>
      <w:b/>
      <w:bCs/>
      <w:caps/>
      <w:sz w:val="24"/>
      <w:szCs w:val="20"/>
    </w:rPr>
  </w:style>
  <w:style w:type="paragraph" w:styleId="40">
    <w:name w:val="toc 4"/>
    <w:basedOn w:val="a"/>
    <w:next w:val="a"/>
    <w:qFormat/>
    <w:rsid w:val="00372FDD"/>
    <w:pPr>
      <w:ind w:left="630"/>
      <w:jc w:val="left"/>
    </w:pPr>
    <w:rPr>
      <w:sz w:val="18"/>
      <w:szCs w:val="18"/>
    </w:rPr>
  </w:style>
  <w:style w:type="paragraph" w:styleId="af4">
    <w:name w:val="index heading"/>
    <w:basedOn w:val="a"/>
    <w:next w:val="11"/>
    <w:qFormat/>
    <w:rsid w:val="00372FDD"/>
    <w:rPr>
      <w:szCs w:val="20"/>
    </w:rPr>
  </w:style>
  <w:style w:type="paragraph" w:styleId="11">
    <w:name w:val="index 1"/>
    <w:basedOn w:val="a"/>
    <w:next w:val="a"/>
    <w:qFormat/>
    <w:rsid w:val="00372FDD"/>
    <w:pPr>
      <w:ind w:leftChars="257" w:left="540"/>
    </w:pPr>
    <w:rPr>
      <w:rFonts w:ascii="Arial" w:hAnsi="Arial" w:cs="Arial"/>
    </w:rPr>
  </w:style>
  <w:style w:type="paragraph" w:styleId="af5">
    <w:name w:val="Subtitle"/>
    <w:basedOn w:val="a"/>
    <w:next w:val="a"/>
    <w:link w:val="Char9"/>
    <w:qFormat/>
    <w:rsid w:val="00372FDD"/>
    <w:pPr>
      <w:spacing w:before="240" w:after="60" w:line="312" w:lineRule="auto"/>
      <w:jc w:val="center"/>
      <w:outlineLvl w:val="1"/>
    </w:pPr>
    <w:rPr>
      <w:rFonts w:ascii="Cambria" w:hAnsi="Cambria"/>
      <w:b/>
      <w:bCs/>
      <w:kern w:val="28"/>
      <w:sz w:val="32"/>
      <w:szCs w:val="32"/>
      <w:lang w:val="zh-CN"/>
    </w:rPr>
  </w:style>
  <w:style w:type="paragraph" w:styleId="af6">
    <w:name w:val="footnote text"/>
    <w:basedOn w:val="a"/>
    <w:qFormat/>
    <w:rsid w:val="00372FDD"/>
    <w:pPr>
      <w:snapToGrid w:val="0"/>
      <w:jc w:val="left"/>
    </w:pPr>
    <w:rPr>
      <w:sz w:val="18"/>
      <w:szCs w:val="18"/>
    </w:rPr>
  </w:style>
  <w:style w:type="paragraph" w:styleId="60">
    <w:name w:val="toc 6"/>
    <w:basedOn w:val="a"/>
    <w:next w:val="a"/>
    <w:qFormat/>
    <w:rsid w:val="00372FDD"/>
    <w:pPr>
      <w:ind w:left="1050"/>
      <w:jc w:val="left"/>
    </w:pPr>
    <w:rPr>
      <w:sz w:val="18"/>
      <w:szCs w:val="18"/>
    </w:rPr>
  </w:style>
  <w:style w:type="paragraph" w:styleId="34">
    <w:name w:val="Body Text Indent 3"/>
    <w:basedOn w:val="a"/>
    <w:link w:val="3Char1"/>
    <w:qFormat/>
    <w:rsid w:val="00372FDD"/>
    <w:pPr>
      <w:ind w:left="360" w:firstLine="480"/>
    </w:pPr>
    <w:rPr>
      <w:sz w:val="24"/>
      <w:szCs w:val="20"/>
      <w:lang w:val="zh-CN"/>
    </w:rPr>
  </w:style>
  <w:style w:type="paragraph" w:styleId="23">
    <w:name w:val="toc 2"/>
    <w:basedOn w:val="a"/>
    <w:next w:val="a"/>
    <w:qFormat/>
    <w:rsid w:val="00372FDD"/>
    <w:pPr>
      <w:spacing w:line="360" w:lineRule="auto"/>
      <w:ind w:left="210"/>
      <w:jc w:val="left"/>
    </w:pPr>
    <w:rPr>
      <w:smallCaps/>
      <w:sz w:val="24"/>
      <w:szCs w:val="20"/>
    </w:rPr>
  </w:style>
  <w:style w:type="paragraph" w:styleId="90">
    <w:name w:val="toc 9"/>
    <w:basedOn w:val="a"/>
    <w:next w:val="a"/>
    <w:qFormat/>
    <w:rsid w:val="00372FDD"/>
    <w:pPr>
      <w:ind w:left="1680"/>
      <w:jc w:val="left"/>
    </w:pPr>
    <w:rPr>
      <w:sz w:val="18"/>
      <w:szCs w:val="18"/>
    </w:rPr>
  </w:style>
  <w:style w:type="paragraph" w:styleId="24">
    <w:name w:val="Body Text 2"/>
    <w:basedOn w:val="a"/>
    <w:link w:val="2Char1"/>
    <w:qFormat/>
    <w:rsid w:val="00372FDD"/>
    <w:rPr>
      <w:rFonts w:ascii="Arial" w:hAnsi="Arial"/>
      <w:b/>
      <w:bCs/>
      <w:sz w:val="28"/>
      <w:lang w:val="zh-CN"/>
    </w:rPr>
  </w:style>
  <w:style w:type="paragraph" w:styleId="HTML">
    <w:name w:val="HTML Preformatted"/>
    <w:basedOn w:val="a"/>
    <w:link w:val="HTMLChar"/>
    <w:uiPriority w:val="99"/>
    <w:qFormat/>
    <w:rsid w:val="00372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lang w:val="zh-CN"/>
    </w:rPr>
  </w:style>
  <w:style w:type="paragraph" w:styleId="af7">
    <w:name w:val="Normal (Web)"/>
    <w:basedOn w:val="a"/>
    <w:uiPriority w:val="99"/>
    <w:qFormat/>
    <w:rsid w:val="00372FDD"/>
    <w:pPr>
      <w:spacing w:line="300" w:lineRule="auto"/>
    </w:pPr>
    <w:rPr>
      <w:sz w:val="24"/>
    </w:rPr>
  </w:style>
  <w:style w:type="paragraph" w:styleId="af8">
    <w:name w:val="Title"/>
    <w:basedOn w:val="a"/>
    <w:next w:val="a"/>
    <w:link w:val="Chara"/>
    <w:qFormat/>
    <w:rsid w:val="00372FDD"/>
    <w:pPr>
      <w:spacing w:before="240" w:after="60"/>
      <w:jc w:val="center"/>
      <w:outlineLvl w:val="0"/>
    </w:pPr>
    <w:rPr>
      <w:rFonts w:ascii="Cambria" w:hAnsi="Cambria"/>
      <w:b/>
      <w:bCs/>
      <w:sz w:val="32"/>
      <w:szCs w:val="32"/>
      <w:lang w:val="zh-CN"/>
    </w:rPr>
  </w:style>
  <w:style w:type="paragraph" w:styleId="af9">
    <w:name w:val="annotation subject"/>
    <w:basedOn w:val="a9"/>
    <w:next w:val="a9"/>
    <w:link w:val="Charb"/>
    <w:qFormat/>
    <w:rsid w:val="00372FDD"/>
    <w:rPr>
      <w:b/>
      <w:bCs/>
      <w:lang w:val="zh-CN"/>
    </w:rPr>
  </w:style>
  <w:style w:type="paragraph" w:styleId="afa">
    <w:name w:val="Body Text First Indent"/>
    <w:basedOn w:val="ab"/>
    <w:link w:val="Charc"/>
    <w:qFormat/>
    <w:rsid w:val="00372FDD"/>
    <w:pPr>
      <w:widowControl/>
      <w:spacing w:after="120"/>
      <w:ind w:firstLineChars="100" w:firstLine="420"/>
      <w:jc w:val="left"/>
    </w:pPr>
    <w:rPr>
      <w:color w:val="auto"/>
      <w:kern w:val="0"/>
      <w:szCs w:val="20"/>
    </w:rPr>
  </w:style>
  <w:style w:type="table" w:styleId="afb">
    <w:name w:val="Table Grid"/>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2"/>
    <w:uiPriority w:val="60"/>
    <w:rsid w:val="00372FDD"/>
    <w:rPr>
      <w:rFonts w:ascii="Calibri" w:hAnsi="Calibri"/>
      <w:color w:val="943634"/>
      <w:kern w:val="2"/>
      <w:sz w:val="21"/>
      <w:szCs w:val="22"/>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1">
    <w:name w:val="Medium Grid 3 Accent 1"/>
    <w:basedOn w:val="a2"/>
    <w:uiPriority w:val="69"/>
    <w:rsid w:val="00372FDD"/>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4">
    <w:name w:val="Medium Grid 3 Accent 4"/>
    <w:basedOn w:val="a2"/>
    <w:uiPriority w:val="69"/>
    <w:qFormat/>
    <w:rsid w:val="00372FDD"/>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3-5">
    <w:name w:val="Medium Grid 3 Accent 5"/>
    <w:basedOn w:val="a2"/>
    <w:uiPriority w:val="69"/>
    <w:qFormat/>
    <w:rsid w:val="00372FDD"/>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afc">
    <w:name w:val="Strong"/>
    <w:qFormat/>
    <w:rsid w:val="00372FDD"/>
    <w:rPr>
      <w:b/>
      <w:bCs/>
    </w:rPr>
  </w:style>
  <w:style w:type="character" w:styleId="afd">
    <w:name w:val="endnote reference"/>
    <w:qFormat/>
    <w:rsid w:val="00372FDD"/>
    <w:rPr>
      <w:vertAlign w:val="superscript"/>
    </w:rPr>
  </w:style>
  <w:style w:type="character" w:styleId="afe">
    <w:name w:val="page number"/>
    <w:basedOn w:val="a1"/>
    <w:qFormat/>
    <w:rsid w:val="00372FDD"/>
  </w:style>
  <w:style w:type="character" w:styleId="aff">
    <w:name w:val="Emphasis"/>
    <w:qFormat/>
    <w:rsid w:val="00372FDD"/>
    <w:rPr>
      <w:color w:val="CC0000"/>
    </w:rPr>
  </w:style>
  <w:style w:type="character" w:styleId="aff0">
    <w:name w:val="Hyperlink"/>
    <w:qFormat/>
    <w:rsid w:val="00372FDD"/>
    <w:rPr>
      <w:color w:val="0000FF"/>
      <w:u w:val="single"/>
    </w:rPr>
  </w:style>
  <w:style w:type="character" w:styleId="aff1">
    <w:name w:val="annotation reference"/>
    <w:qFormat/>
    <w:rsid w:val="00372FDD"/>
    <w:rPr>
      <w:sz w:val="21"/>
      <w:szCs w:val="21"/>
    </w:rPr>
  </w:style>
  <w:style w:type="character" w:styleId="HTML0">
    <w:name w:val="HTML Cite"/>
    <w:uiPriority w:val="99"/>
    <w:unhideWhenUsed/>
    <w:qFormat/>
    <w:rsid w:val="00372FDD"/>
    <w:rPr>
      <w:color w:val="008000"/>
    </w:rPr>
  </w:style>
  <w:style w:type="character" w:styleId="aff2">
    <w:name w:val="footnote reference"/>
    <w:qFormat/>
    <w:rsid w:val="00372FDD"/>
    <w:rPr>
      <w:vertAlign w:val="superscript"/>
    </w:rPr>
  </w:style>
  <w:style w:type="character" w:customStyle="1" w:styleId="1Char">
    <w:name w:val="标题 1 Char"/>
    <w:link w:val="1"/>
    <w:rsid w:val="00372FDD"/>
    <w:rPr>
      <w:rFonts w:eastAsia="黑体"/>
      <w:b/>
      <w:bCs/>
      <w:kern w:val="44"/>
      <w:sz w:val="32"/>
      <w:szCs w:val="44"/>
      <w:lang w:val="en-US" w:eastAsia="zh-CN" w:bidi="ar-SA"/>
    </w:rPr>
  </w:style>
  <w:style w:type="character" w:customStyle="1" w:styleId="12">
    <w:name w:val="已访问的超链接1"/>
    <w:qFormat/>
    <w:rsid w:val="00372FDD"/>
    <w:rPr>
      <w:color w:val="800080"/>
      <w:u w:val="single"/>
    </w:rPr>
  </w:style>
  <w:style w:type="character" w:customStyle="1" w:styleId="content1">
    <w:name w:val="content1"/>
    <w:qFormat/>
    <w:rsid w:val="00372FDD"/>
    <w:rPr>
      <w:sz w:val="18"/>
      <w:szCs w:val="18"/>
    </w:rPr>
  </w:style>
  <w:style w:type="character" w:customStyle="1" w:styleId="2Char0">
    <w:name w:val="正文文本缩进 2 Char"/>
    <w:link w:val="22"/>
    <w:qFormat/>
    <w:rsid w:val="00372FDD"/>
    <w:rPr>
      <w:rFonts w:ascii="Arial" w:hAnsi="Arial"/>
      <w:color w:val="000000"/>
      <w:kern w:val="2"/>
      <w:sz w:val="28"/>
      <w:szCs w:val="24"/>
    </w:rPr>
  </w:style>
  <w:style w:type="character" w:customStyle="1" w:styleId="Char1">
    <w:name w:val="批注文字 Char"/>
    <w:link w:val="a9"/>
    <w:qFormat/>
    <w:rsid w:val="00372FDD"/>
    <w:rPr>
      <w:rFonts w:eastAsia="宋体"/>
      <w:kern w:val="2"/>
      <w:sz w:val="21"/>
      <w:szCs w:val="24"/>
      <w:lang w:val="en-US" w:eastAsia="zh-CN" w:bidi="ar-SA"/>
    </w:rPr>
  </w:style>
  <w:style w:type="character" w:customStyle="1" w:styleId="font11">
    <w:name w:val="font11"/>
    <w:rsid w:val="00372FDD"/>
    <w:rPr>
      <w:rFonts w:ascii="宋体" w:eastAsia="宋体" w:hAnsi="宋体" w:cs="宋体" w:hint="eastAsia"/>
      <w:color w:val="000000"/>
      <w:sz w:val="18"/>
      <w:szCs w:val="18"/>
      <w:u w:val="none"/>
    </w:rPr>
  </w:style>
  <w:style w:type="character" w:customStyle="1" w:styleId="Char4">
    <w:name w:val="日期 Char"/>
    <w:link w:val="af"/>
    <w:uiPriority w:val="99"/>
    <w:qFormat/>
    <w:rsid w:val="00372FDD"/>
    <w:rPr>
      <w:rFonts w:eastAsia="宋体"/>
      <w:kern w:val="2"/>
      <w:sz w:val="28"/>
      <w:lang w:val="en-US" w:eastAsia="zh-CN" w:bidi="ar-SA"/>
    </w:rPr>
  </w:style>
  <w:style w:type="character" w:customStyle="1" w:styleId="p141">
    <w:name w:val="p141"/>
    <w:qFormat/>
    <w:rsid w:val="00372FDD"/>
    <w:rPr>
      <w:sz w:val="21"/>
      <w:szCs w:val="21"/>
    </w:rPr>
  </w:style>
  <w:style w:type="character" w:customStyle="1" w:styleId="Chard">
    <w:name w:val="列出段落 Char"/>
    <w:link w:val="13"/>
    <w:uiPriority w:val="34"/>
    <w:qFormat/>
    <w:rsid w:val="00372FDD"/>
    <w:rPr>
      <w:rFonts w:ascii="Calibri" w:hAnsi="Calibri"/>
      <w:kern w:val="2"/>
      <w:sz w:val="21"/>
      <w:szCs w:val="22"/>
    </w:rPr>
  </w:style>
  <w:style w:type="paragraph" w:customStyle="1" w:styleId="13">
    <w:name w:val="列出段落1"/>
    <w:basedOn w:val="a"/>
    <w:link w:val="Chard"/>
    <w:uiPriority w:val="34"/>
    <w:qFormat/>
    <w:rsid w:val="00372FDD"/>
    <w:pPr>
      <w:ind w:firstLineChars="200" w:firstLine="420"/>
    </w:pPr>
    <w:rPr>
      <w:rFonts w:ascii="Calibri" w:hAnsi="Calibri"/>
      <w:szCs w:val="22"/>
      <w:lang w:val="zh-CN"/>
    </w:rPr>
  </w:style>
  <w:style w:type="character" w:customStyle="1" w:styleId="Char7">
    <w:name w:val="页脚 Char"/>
    <w:link w:val="af2"/>
    <w:uiPriority w:val="99"/>
    <w:qFormat/>
    <w:rsid w:val="00372FDD"/>
    <w:rPr>
      <w:kern w:val="2"/>
      <w:sz w:val="18"/>
      <w:szCs w:val="18"/>
    </w:rPr>
  </w:style>
  <w:style w:type="character" w:customStyle="1" w:styleId="CharChar4">
    <w:name w:val="Char Char4"/>
    <w:rsid w:val="00372FDD"/>
    <w:rPr>
      <w:rFonts w:ascii="Arial" w:eastAsia="黑体" w:hAnsi="Arial"/>
      <w:b/>
      <w:bCs/>
      <w:kern w:val="2"/>
      <w:sz w:val="30"/>
      <w:szCs w:val="32"/>
      <w:lang w:val="en-US" w:eastAsia="zh-CN" w:bidi="ar-SA"/>
    </w:rPr>
  </w:style>
  <w:style w:type="character" w:customStyle="1" w:styleId="font21">
    <w:name w:val="font21"/>
    <w:rsid w:val="00372FDD"/>
    <w:rPr>
      <w:rFonts w:ascii="宋体" w:eastAsia="宋体" w:hAnsi="宋体" w:cs="宋体" w:hint="eastAsia"/>
      <w:color w:val="000000"/>
      <w:sz w:val="18"/>
      <w:szCs w:val="18"/>
      <w:u w:val="none"/>
    </w:rPr>
  </w:style>
  <w:style w:type="character" w:customStyle="1" w:styleId="3Char">
    <w:name w:val="标题 3 Char"/>
    <w:link w:val="3"/>
    <w:rsid w:val="00372FDD"/>
    <w:rPr>
      <w:rFonts w:eastAsia="黑体"/>
      <w:b/>
      <w:bCs/>
      <w:kern w:val="2"/>
      <w:sz w:val="28"/>
      <w:szCs w:val="32"/>
      <w:lang w:val="en-US" w:eastAsia="zh-CN" w:bidi="ar-SA"/>
    </w:rPr>
  </w:style>
  <w:style w:type="character" w:customStyle="1" w:styleId="Char11">
    <w:name w:val="纯文本 Char1"/>
    <w:link w:val="ae"/>
    <w:rsid w:val="00372FDD"/>
    <w:rPr>
      <w:rFonts w:ascii="宋体" w:eastAsia="宋体" w:hAnsi="Courier New" w:cs="Courier New"/>
      <w:kern w:val="2"/>
      <w:sz w:val="21"/>
      <w:szCs w:val="21"/>
      <w:lang w:val="en-US" w:eastAsia="zh-CN" w:bidi="ar-SA"/>
    </w:rPr>
  </w:style>
  <w:style w:type="character" w:customStyle="1" w:styleId="font1">
    <w:name w:val="font1"/>
    <w:basedOn w:val="a1"/>
    <w:rsid w:val="00372FDD"/>
  </w:style>
  <w:style w:type="character" w:customStyle="1" w:styleId="2Char">
    <w:name w:val="标题 2 Char"/>
    <w:link w:val="2"/>
    <w:qFormat/>
    <w:rsid w:val="00372FDD"/>
    <w:rPr>
      <w:rFonts w:ascii="Arial" w:eastAsia="黑体" w:hAnsi="Arial"/>
      <w:b/>
      <w:bCs/>
      <w:kern w:val="2"/>
      <w:sz w:val="30"/>
      <w:szCs w:val="32"/>
      <w:lang w:val="en-US" w:eastAsia="zh-CN" w:bidi="ar-SA"/>
    </w:rPr>
  </w:style>
  <w:style w:type="character" w:customStyle="1" w:styleId="TexteChar">
    <w:name w:val="Texte Char"/>
    <w:qFormat/>
    <w:rsid w:val="00372FDD"/>
    <w:rPr>
      <w:rFonts w:ascii="宋体" w:eastAsia="宋体" w:hAnsi="Courier New"/>
      <w:kern w:val="2"/>
      <w:sz w:val="21"/>
      <w:szCs w:val="21"/>
      <w:lang w:val="en-US" w:eastAsia="zh-CN" w:bidi="ar-SA"/>
    </w:rPr>
  </w:style>
  <w:style w:type="character" w:customStyle="1" w:styleId="Char">
    <w:name w:val="正文缩进 Char"/>
    <w:link w:val="a0"/>
    <w:rsid w:val="00372FDD"/>
    <w:rPr>
      <w:rFonts w:eastAsia="宋体"/>
      <w:lang w:val="en-US" w:eastAsia="en-US" w:bidi="ar-SA"/>
    </w:rPr>
  </w:style>
  <w:style w:type="character" w:customStyle="1" w:styleId="CharChar7">
    <w:name w:val="Char Char7"/>
    <w:qFormat/>
    <w:rsid w:val="00372FDD"/>
    <w:rPr>
      <w:rFonts w:ascii="Arial" w:eastAsia="黑体" w:hAnsi="Arial"/>
      <w:b/>
      <w:bCs/>
      <w:kern w:val="2"/>
      <w:sz w:val="30"/>
      <w:szCs w:val="32"/>
      <w:lang w:val="en-US" w:eastAsia="zh-CN" w:bidi="ar-SA"/>
    </w:rPr>
  </w:style>
  <w:style w:type="character" w:customStyle="1" w:styleId="title21">
    <w:name w:val="title21"/>
    <w:qFormat/>
    <w:rsid w:val="00372FDD"/>
    <w:rPr>
      <w:b/>
      <w:bCs/>
      <w:color w:val="000000"/>
      <w:sz w:val="20"/>
      <w:szCs w:val="20"/>
      <w:u w:val="none"/>
    </w:rPr>
  </w:style>
  <w:style w:type="character" w:customStyle="1" w:styleId="font81">
    <w:name w:val="font81"/>
    <w:rsid w:val="00372FDD"/>
    <w:rPr>
      <w:rFonts w:ascii="宋体" w:eastAsia="宋体" w:hAnsi="宋体" w:cs="宋体"/>
      <w:color w:val="000000"/>
      <w:sz w:val="18"/>
      <w:szCs w:val="18"/>
      <w:u w:val="none"/>
    </w:rPr>
  </w:style>
  <w:style w:type="paragraph" w:customStyle="1" w:styleId="14">
    <w:name w:val="修订1"/>
    <w:uiPriority w:val="99"/>
    <w:qFormat/>
    <w:rsid w:val="00372FDD"/>
    <w:rPr>
      <w:kern w:val="2"/>
      <w:sz w:val="21"/>
      <w:szCs w:val="24"/>
    </w:rPr>
  </w:style>
  <w:style w:type="paragraph" w:customStyle="1" w:styleId="ptdl">
    <w:name w:val="ptdl"/>
    <w:basedOn w:val="a"/>
    <w:qFormat/>
    <w:rsid w:val="00372FDD"/>
    <w:pPr>
      <w:spacing w:after="156"/>
      <w:ind w:firstLine="480"/>
    </w:pPr>
    <w:rPr>
      <w:sz w:val="24"/>
      <w:szCs w:val="20"/>
    </w:rPr>
  </w:style>
  <w:style w:type="paragraph" w:customStyle="1" w:styleId="aff3">
    <w:name w:val="表格文字"/>
    <w:basedOn w:val="a"/>
    <w:qFormat/>
    <w:rsid w:val="00372FDD"/>
  </w:style>
  <w:style w:type="paragraph" w:customStyle="1" w:styleId="TOC1">
    <w:name w:val="TOC 标题1"/>
    <w:basedOn w:val="1"/>
    <w:next w:val="a"/>
    <w:uiPriority w:val="39"/>
    <w:qFormat/>
    <w:rsid w:val="00372FDD"/>
    <w:pPr>
      <w:widowControl/>
      <w:spacing w:before="480" w:after="0" w:line="276" w:lineRule="auto"/>
      <w:jc w:val="left"/>
      <w:outlineLvl w:val="9"/>
    </w:pPr>
    <w:rPr>
      <w:rFonts w:ascii="Cambria" w:eastAsia="宋体" w:hAnsi="Cambria"/>
      <w:color w:val="365F91"/>
      <w:kern w:val="0"/>
      <w:sz w:val="28"/>
      <w:szCs w:val="28"/>
    </w:rPr>
  </w:style>
  <w:style w:type="paragraph" w:customStyle="1" w:styleId="z-1">
    <w:name w:val="z-窗体顶端1"/>
    <w:basedOn w:val="a"/>
    <w:next w:val="a"/>
    <w:qFormat/>
    <w:rsid w:val="00372FDD"/>
    <w:pPr>
      <w:widowControl/>
      <w:pBdr>
        <w:bottom w:val="single" w:sz="6" w:space="1" w:color="auto"/>
      </w:pBdr>
      <w:jc w:val="center"/>
    </w:pPr>
    <w:rPr>
      <w:rFonts w:ascii="Arial" w:hAnsi="Arial" w:cs="Arial"/>
      <w:vanish/>
      <w:kern w:val="0"/>
      <w:sz w:val="16"/>
      <w:szCs w:val="16"/>
    </w:rPr>
  </w:style>
  <w:style w:type="paragraph" w:customStyle="1" w:styleId="35">
    <w:name w:val="标3"/>
    <w:basedOn w:val="a"/>
    <w:qFormat/>
    <w:rsid w:val="00372FDD"/>
    <w:pPr>
      <w:tabs>
        <w:tab w:val="left" w:pos="1260"/>
      </w:tabs>
      <w:adjustRightInd w:val="0"/>
      <w:snapToGrid w:val="0"/>
      <w:spacing w:before="50"/>
      <w:ind w:left="1260" w:hanging="420"/>
      <w:outlineLvl w:val="2"/>
    </w:pPr>
    <w:rPr>
      <w:rFonts w:ascii="Arial Narrow" w:eastAsia="仿宋_GB2312" w:hAnsi="Arial Narrow"/>
      <w:sz w:val="28"/>
      <w:szCs w:val="20"/>
    </w:rPr>
  </w:style>
  <w:style w:type="paragraph" w:customStyle="1" w:styleId="Char12">
    <w:name w:val="Char1"/>
    <w:basedOn w:val="a"/>
    <w:qFormat/>
    <w:rsid w:val="00372FDD"/>
    <w:pPr>
      <w:widowControl/>
      <w:spacing w:after="160" w:line="240" w:lineRule="exact"/>
      <w:jc w:val="left"/>
    </w:pPr>
    <w:rPr>
      <w:rFonts w:ascii="Verdana" w:eastAsia="仿宋_GB2312" w:hAnsi="Verdana"/>
      <w:kern w:val="0"/>
      <w:sz w:val="24"/>
      <w:szCs w:val="20"/>
      <w:lang w:eastAsia="en-US"/>
    </w:rPr>
  </w:style>
  <w:style w:type="paragraph" w:customStyle="1" w:styleId="ParaChar">
    <w:name w:val="默认段落字体 Para Char"/>
    <w:basedOn w:val="a"/>
    <w:qFormat/>
    <w:rsid w:val="00372FDD"/>
    <w:pPr>
      <w:spacing w:line="360" w:lineRule="auto"/>
      <w:jc w:val="left"/>
    </w:pPr>
    <w:rPr>
      <w:rFonts w:eastAsia="仿宋_GB2312"/>
      <w:b/>
      <w:sz w:val="32"/>
    </w:rPr>
  </w:style>
  <w:style w:type="paragraph" w:customStyle="1" w:styleId="Chare">
    <w:name w:val="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2CharCharChar">
    <w:name w:val="Char2 Char Char 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310">
    <w:name w:val="标题 31"/>
    <w:basedOn w:val="a"/>
    <w:qFormat/>
    <w:rsid w:val="00372FDD"/>
    <w:pPr>
      <w:tabs>
        <w:tab w:val="left" w:pos="425"/>
        <w:tab w:val="left" w:pos="1756"/>
      </w:tabs>
      <w:ind w:left="1756" w:hanging="425"/>
    </w:pPr>
  </w:style>
  <w:style w:type="paragraph" w:customStyle="1" w:styleId="aff4">
    <w:name w:val="小标题"/>
    <w:basedOn w:val="a"/>
    <w:next w:val="a0"/>
    <w:qFormat/>
    <w:rsid w:val="00372FDD"/>
    <w:pPr>
      <w:tabs>
        <w:tab w:val="left" w:pos="420"/>
      </w:tabs>
      <w:spacing w:beforeLines="50" w:afterLines="50" w:line="360" w:lineRule="auto"/>
      <w:ind w:left="420" w:hangingChars="200" w:hanging="420"/>
    </w:pPr>
    <w:rPr>
      <w:rFonts w:ascii="Arial" w:eastAsia="黑体" w:hAnsi="Arial"/>
      <w:b/>
      <w:sz w:val="28"/>
    </w:rPr>
  </w:style>
  <w:style w:type="paragraph" w:customStyle="1" w:styleId="aff5">
    <w:name w:val="图"/>
    <w:basedOn w:val="a"/>
    <w:qFormat/>
    <w:rsid w:val="00372FDD"/>
    <w:pPr>
      <w:keepNext/>
      <w:adjustRightInd w:val="0"/>
      <w:spacing w:before="60" w:after="60" w:line="300" w:lineRule="auto"/>
      <w:jc w:val="center"/>
      <w:textAlignment w:val="center"/>
    </w:pPr>
    <w:rPr>
      <w:snapToGrid w:val="0"/>
      <w:spacing w:val="20"/>
      <w:kern w:val="0"/>
      <w:sz w:val="24"/>
      <w:szCs w:val="20"/>
    </w:rPr>
  </w:style>
  <w:style w:type="paragraph" w:customStyle="1" w:styleId="xl27">
    <w:name w:val="xl27"/>
    <w:basedOn w:val="a"/>
    <w:qFormat/>
    <w:rsid w:val="00372FDD"/>
    <w:pPr>
      <w:widowControl/>
      <w:overflowPunct w:val="0"/>
      <w:autoSpaceDE w:val="0"/>
      <w:autoSpaceDN w:val="0"/>
      <w:adjustRightInd w:val="0"/>
      <w:spacing w:before="100" w:after="100"/>
      <w:jc w:val="left"/>
      <w:textAlignment w:val="baseline"/>
    </w:pPr>
    <w:rPr>
      <w:rFonts w:ascii="宋体"/>
      <w:kern w:val="0"/>
      <w:sz w:val="24"/>
      <w:szCs w:val="20"/>
    </w:rPr>
  </w:style>
  <w:style w:type="paragraph" w:customStyle="1" w:styleId="Default">
    <w:name w:val="Default"/>
    <w:link w:val="DefaultCharChar"/>
    <w:qFormat/>
    <w:rsid w:val="00372FDD"/>
    <w:pPr>
      <w:widowControl w:val="0"/>
      <w:autoSpaceDE w:val="0"/>
      <w:autoSpaceDN w:val="0"/>
      <w:adjustRightInd w:val="0"/>
    </w:pPr>
    <w:rPr>
      <w:rFonts w:ascii="黑体" w:eastAsia="黑体"/>
      <w:color w:val="000000"/>
      <w:sz w:val="24"/>
      <w:szCs w:val="24"/>
    </w:rPr>
  </w:style>
  <w:style w:type="paragraph" w:customStyle="1" w:styleId="15">
    <w:name w:val="编号1"/>
    <w:basedOn w:val="a"/>
    <w:qFormat/>
    <w:rsid w:val="00372FDD"/>
    <w:pPr>
      <w:spacing w:line="360" w:lineRule="auto"/>
    </w:pPr>
    <w:rPr>
      <w:rFonts w:ascii="Arial" w:hAnsi="Arial"/>
      <w:sz w:val="24"/>
      <w:szCs w:val="20"/>
    </w:rPr>
  </w:style>
  <w:style w:type="paragraph" w:customStyle="1" w:styleId="CharCharCharCharCharCharChar">
    <w:name w:val="Char Char Char Char Char Char Char"/>
    <w:basedOn w:val="a"/>
    <w:qFormat/>
    <w:rsid w:val="00372FDD"/>
  </w:style>
  <w:style w:type="paragraph" w:customStyle="1" w:styleId="51">
    <w:name w:val="5"/>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110">
    <w:name w:val="Char11"/>
    <w:basedOn w:val="a"/>
    <w:qFormat/>
    <w:rsid w:val="00372FDD"/>
    <w:pPr>
      <w:widowControl/>
      <w:spacing w:after="160" w:line="240" w:lineRule="exact"/>
      <w:jc w:val="left"/>
    </w:pPr>
    <w:rPr>
      <w:rFonts w:ascii="Verdana" w:hAnsi="Verdana"/>
      <w:kern w:val="0"/>
      <w:sz w:val="20"/>
      <w:szCs w:val="20"/>
      <w:lang w:eastAsia="en-US"/>
    </w:rPr>
  </w:style>
  <w:style w:type="paragraph" w:customStyle="1" w:styleId="xl25">
    <w:name w:val="xl25"/>
    <w:basedOn w:val="a"/>
    <w:qFormat/>
    <w:rsid w:val="00372FDD"/>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6">
    <w:name w:val="项目排列"/>
    <w:basedOn w:val="a"/>
    <w:qFormat/>
    <w:rsid w:val="00372FDD"/>
    <w:pPr>
      <w:tabs>
        <w:tab w:val="left" w:pos="780"/>
      </w:tabs>
      <w:spacing w:beforeLines="50" w:afterLines="50" w:line="300" w:lineRule="auto"/>
      <w:ind w:left="780" w:hanging="420"/>
    </w:pPr>
    <w:rPr>
      <w:sz w:val="24"/>
    </w:rPr>
  </w:style>
  <w:style w:type="paragraph" w:customStyle="1" w:styleId="aff7">
    <w:name w:val="表头文本"/>
    <w:basedOn w:val="a"/>
    <w:qFormat/>
    <w:rsid w:val="00372FDD"/>
    <w:pPr>
      <w:autoSpaceDE w:val="0"/>
      <w:autoSpaceDN w:val="0"/>
      <w:adjustRightInd w:val="0"/>
      <w:jc w:val="center"/>
    </w:pPr>
    <w:rPr>
      <w:b/>
      <w:kern w:val="0"/>
      <w:sz w:val="24"/>
      <w:szCs w:val="20"/>
    </w:rPr>
  </w:style>
  <w:style w:type="paragraph" w:customStyle="1" w:styleId="aff8">
    <w:name w:val="简单回函地址"/>
    <w:basedOn w:val="a"/>
    <w:qFormat/>
    <w:rsid w:val="00372FDD"/>
    <w:rPr>
      <w:szCs w:val="20"/>
    </w:rPr>
  </w:style>
  <w:style w:type="paragraph" w:customStyle="1" w:styleId="aff9">
    <w:name w:val="小节标题"/>
    <w:basedOn w:val="a"/>
    <w:next w:val="a"/>
    <w:qFormat/>
    <w:rsid w:val="00372FDD"/>
    <w:pPr>
      <w:widowControl/>
      <w:spacing w:before="120" w:after="120" w:line="0" w:lineRule="atLeast"/>
      <w:jc w:val="left"/>
      <w:textAlignment w:val="baseline"/>
    </w:pPr>
    <w:rPr>
      <w:rFonts w:ascii="方正大黑简体" w:eastAsia="方正大黑简体" w:hAnsi="Arial"/>
      <w:color w:val="000000"/>
      <w:kern w:val="0"/>
      <w:sz w:val="18"/>
      <w:szCs w:val="18"/>
    </w:rPr>
  </w:style>
  <w:style w:type="paragraph" w:customStyle="1" w:styleId="41">
    <w:name w:val="4"/>
    <w:basedOn w:val="a"/>
    <w:next w:val="ae"/>
    <w:qFormat/>
    <w:rsid w:val="00372FDD"/>
    <w:rPr>
      <w:rFonts w:ascii="宋体" w:hAnsi="Courier New" w:cs="Courier New"/>
      <w:szCs w:val="21"/>
    </w:rPr>
  </w:style>
  <w:style w:type="paragraph" w:customStyle="1" w:styleId="36">
    <w:name w:val="样式3"/>
    <w:basedOn w:val="ae"/>
    <w:qFormat/>
    <w:rsid w:val="00372FDD"/>
    <w:pPr>
      <w:spacing w:line="0" w:lineRule="atLeast"/>
      <w:outlineLvl w:val="0"/>
    </w:pPr>
    <w:rPr>
      <w:rFonts w:cs="Times New Roman"/>
      <w:sz w:val="28"/>
      <w:szCs w:val="20"/>
    </w:rPr>
  </w:style>
  <w:style w:type="paragraph" w:customStyle="1" w:styleId="CM10">
    <w:name w:val="CM10"/>
    <w:basedOn w:val="Default"/>
    <w:next w:val="Default"/>
    <w:qFormat/>
    <w:rsid w:val="00372FDD"/>
    <w:pPr>
      <w:spacing w:line="468" w:lineRule="atLeast"/>
    </w:pPr>
    <w:rPr>
      <w:color w:val="auto"/>
    </w:rPr>
  </w:style>
  <w:style w:type="paragraph" w:customStyle="1" w:styleId="affa">
    <w:name w:val="排列"/>
    <w:basedOn w:val="a"/>
    <w:qFormat/>
    <w:rsid w:val="00372FDD"/>
    <w:pPr>
      <w:tabs>
        <w:tab w:val="left" w:pos="1320"/>
      </w:tabs>
      <w:spacing w:line="360" w:lineRule="auto"/>
      <w:ind w:left="1320" w:hanging="420"/>
    </w:pPr>
    <w:rPr>
      <w:sz w:val="24"/>
    </w:rPr>
  </w:style>
  <w:style w:type="paragraph" w:customStyle="1" w:styleId="2PIM2H2Heading2Hidden2ndlevelh22Header2l2DON">
    <w:name w:val="样式 标题 2PIM2H2Heading 2 Hidden2nd levelh22Header 2l2DO N..."/>
    <w:basedOn w:val="2"/>
    <w:qFormat/>
    <w:rsid w:val="00372FDD"/>
    <w:pPr>
      <w:jc w:val="left"/>
    </w:pPr>
    <w:rPr>
      <w:rFonts w:cs="宋体"/>
      <w:sz w:val="28"/>
      <w:szCs w:val="20"/>
    </w:rPr>
  </w:style>
  <w:style w:type="paragraph" w:customStyle="1" w:styleId="16">
    <w:name w:val="无间隔1"/>
    <w:uiPriority w:val="1"/>
    <w:qFormat/>
    <w:rsid w:val="00372FDD"/>
    <w:pPr>
      <w:widowControl w:val="0"/>
      <w:jc w:val="both"/>
    </w:pPr>
    <w:rPr>
      <w:kern w:val="2"/>
      <w:sz w:val="21"/>
      <w:szCs w:val="24"/>
    </w:rPr>
  </w:style>
  <w:style w:type="paragraph" w:customStyle="1" w:styleId="Charf">
    <w:name w:val="纯文本 Char"/>
    <w:basedOn w:val="a"/>
    <w:next w:val="ae"/>
    <w:qFormat/>
    <w:rsid w:val="00372FDD"/>
    <w:rPr>
      <w:rFonts w:ascii="宋体" w:hAnsi="Courier New"/>
      <w:szCs w:val="20"/>
    </w:rPr>
  </w:style>
  <w:style w:type="paragraph" w:customStyle="1" w:styleId="DefaultParagraphFontParaChar">
    <w:name w:val="Default Paragraph Font Para 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CharChar1CharCharCharChar">
    <w:name w:val="Char Char Char1 Char Char Char Char"/>
    <w:basedOn w:val="a"/>
    <w:qFormat/>
    <w:rsid w:val="00372FDD"/>
    <w:pPr>
      <w:widowControl/>
      <w:spacing w:after="160" w:line="240" w:lineRule="exact"/>
      <w:jc w:val="left"/>
    </w:pPr>
    <w:rPr>
      <w:szCs w:val="20"/>
    </w:rPr>
  </w:style>
  <w:style w:type="paragraph" w:customStyle="1" w:styleId="110">
    <w:name w:val="列出段落11"/>
    <w:basedOn w:val="a"/>
    <w:uiPriority w:val="34"/>
    <w:qFormat/>
    <w:rsid w:val="00372FDD"/>
    <w:pPr>
      <w:ind w:firstLineChars="200" w:firstLine="420"/>
    </w:pPr>
    <w:rPr>
      <w:rFonts w:ascii="Calibri" w:hAnsi="Calibri"/>
      <w:szCs w:val="22"/>
    </w:rPr>
  </w:style>
  <w:style w:type="paragraph" w:styleId="affb">
    <w:name w:val="List Paragraph"/>
    <w:basedOn w:val="a"/>
    <w:uiPriority w:val="34"/>
    <w:qFormat/>
    <w:rsid w:val="00372FDD"/>
    <w:pPr>
      <w:ind w:firstLineChars="200" w:firstLine="420"/>
    </w:pPr>
  </w:style>
  <w:style w:type="character" w:customStyle="1" w:styleId="4Char">
    <w:name w:val="标题 4 Char"/>
    <w:link w:val="4"/>
    <w:qFormat/>
    <w:rsid w:val="00372FDD"/>
    <w:rPr>
      <w:rFonts w:ascii="Arial" w:hAnsi="Arial"/>
      <w:b/>
      <w:bCs/>
      <w:kern w:val="2"/>
      <w:sz w:val="28"/>
      <w:szCs w:val="28"/>
    </w:rPr>
  </w:style>
  <w:style w:type="character" w:customStyle="1" w:styleId="5Char">
    <w:name w:val="标题 5 Char"/>
    <w:link w:val="5"/>
    <w:qFormat/>
    <w:rsid w:val="00372FDD"/>
    <w:rPr>
      <w:rFonts w:ascii="Arial" w:hAnsi="Arial"/>
      <w:kern w:val="2"/>
      <w:sz w:val="28"/>
      <w:szCs w:val="24"/>
    </w:rPr>
  </w:style>
  <w:style w:type="character" w:customStyle="1" w:styleId="6Char">
    <w:name w:val="标题 6 Char"/>
    <w:link w:val="6"/>
    <w:qFormat/>
    <w:rsid w:val="00372FDD"/>
    <w:rPr>
      <w:rFonts w:ascii="宋体" w:hAnsi="宋体" w:cs="Arial Unicode MS"/>
      <w:color w:val="000000"/>
      <w:kern w:val="2"/>
      <w:sz w:val="28"/>
      <w:szCs w:val="24"/>
    </w:rPr>
  </w:style>
  <w:style w:type="character" w:customStyle="1" w:styleId="7Char">
    <w:name w:val="标题 7 Char"/>
    <w:link w:val="7"/>
    <w:qFormat/>
    <w:rsid w:val="00372FDD"/>
    <w:rPr>
      <w:b/>
      <w:kern w:val="2"/>
      <w:sz w:val="24"/>
      <w:szCs w:val="24"/>
    </w:rPr>
  </w:style>
  <w:style w:type="character" w:customStyle="1" w:styleId="8Char">
    <w:name w:val="标题 8 Char"/>
    <w:link w:val="8"/>
    <w:qFormat/>
    <w:rsid w:val="00372FDD"/>
    <w:rPr>
      <w:rFonts w:ascii="Arial" w:eastAsia="黑体" w:hAnsi="Arial"/>
      <w:kern w:val="2"/>
      <w:sz w:val="24"/>
      <w:szCs w:val="24"/>
    </w:rPr>
  </w:style>
  <w:style w:type="character" w:customStyle="1" w:styleId="9Char">
    <w:name w:val="标题 9 Char"/>
    <w:link w:val="9"/>
    <w:qFormat/>
    <w:rsid w:val="00372FDD"/>
    <w:rPr>
      <w:rFonts w:ascii="Arial" w:eastAsia="黑体" w:hAnsi="Arial"/>
      <w:kern w:val="2"/>
      <w:sz w:val="21"/>
      <w:szCs w:val="24"/>
    </w:rPr>
  </w:style>
  <w:style w:type="paragraph" w:customStyle="1" w:styleId="CharCharCharCharCharCharCharCharCharChar">
    <w:name w:val="Char Char Char Char Char Char Char Char Char Char"/>
    <w:basedOn w:val="a"/>
    <w:qFormat/>
    <w:rsid w:val="00372FDD"/>
    <w:rPr>
      <w:rFonts w:ascii="Tahoma" w:hAnsi="Tahoma"/>
      <w:sz w:val="24"/>
      <w:szCs w:val="20"/>
    </w:rPr>
  </w:style>
  <w:style w:type="character" w:customStyle="1" w:styleId="Char3">
    <w:name w:val="正文文本缩进 Char"/>
    <w:link w:val="ac"/>
    <w:qFormat/>
    <w:rsid w:val="00372FDD"/>
    <w:rPr>
      <w:rFonts w:ascii="宋体"/>
      <w:kern w:val="2"/>
      <w:sz w:val="28"/>
      <w:szCs w:val="24"/>
    </w:rPr>
  </w:style>
  <w:style w:type="character" w:customStyle="1" w:styleId="Charf0">
    <w:name w:val="正文文本 Char"/>
    <w:uiPriority w:val="99"/>
    <w:qFormat/>
    <w:rsid w:val="00372FDD"/>
    <w:rPr>
      <w:rFonts w:ascii="Times New Roman" w:eastAsia="宋体" w:hAnsi="Times New Roman" w:cs="Times New Roman"/>
      <w:sz w:val="28"/>
      <w:szCs w:val="20"/>
    </w:rPr>
  </w:style>
  <w:style w:type="character" w:customStyle="1" w:styleId="3Char1">
    <w:name w:val="正文文本缩进 3 Char"/>
    <w:link w:val="34"/>
    <w:qFormat/>
    <w:rsid w:val="00372FDD"/>
    <w:rPr>
      <w:kern w:val="2"/>
      <w:sz w:val="24"/>
    </w:rPr>
  </w:style>
  <w:style w:type="paragraph" w:customStyle="1" w:styleId="TOC2">
    <w:name w:val="TOC 标题2"/>
    <w:basedOn w:val="1"/>
    <w:next w:val="a"/>
    <w:uiPriority w:val="39"/>
    <w:qFormat/>
    <w:rsid w:val="00372FDD"/>
    <w:pPr>
      <w:widowControl/>
      <w:spacing w:before="480" w:after="0" w:line="276" w:lineRule="auto"/>
      <w:jc w:val="left"/>
      <w:outlineLvl w:val="9"/>
    </w:pPr>
    <w:rPr>
      <w:rFonts w:ascii="Cambria" w:eastAsia="宋体" w:hAnsi="Cambria"/>
      <w:color w:val="365F91"/>
      <w:kern w:val="0"/>
      <w:sz w:val="28"/>
      <w:szCs w:val="28"/>
    </w:rPr>
  </w:style>
  <w:style w:type="character" w:customStyle="1" w:styleId="cpx13huei">
    <w:name w:val="cpx13huei"/>
    <w:qFormat/>
    <w:rsid w:val="00372FDD"/>
  </w:style>
  <w:style w:type="paragraph" w:customStyle="1" w:styleId="affc">
    <w:name w:val="正文非缩进"/>
    <w:basedOn w:val="a"/>
    <w:next w:val="ae"/>
    <w:qFormat/>
    <w:rsid w:val="00372FDD"/>
    <w:rPr>
      <w:rFonts w:ascii="宋体" w:hAnsi="Courier New"/>
      <w:szCs w:val="21"/>
    </w:rPr>
  </w:style>
  <w:style w:type="paragraph" w:customStyle="1" w:styleId="TableText">
    <w:name w:val="Table Text"/>
    <w:qFormat/>
    <w:rsid w:val="00372FDD"/>
    <w:pPr>
      <w:snapToGrid w:val="0"/>
      <w:spacing w:before="80" w:after="80"/>
    </w:pPr>
    <w:rPr>
      <w:rFonts w:ascii="Arial" w:hAnsi="Arial"/>
      <w:sz w:val="18"/>
      <w:lang w:eastAsia="en-US"/>
    </w:rPr>
  </w:style>
  <w:style w:type="paragraph" w:customStyle="1" w:styleId="TableTextChar">
    <w:name w:val="Table Text Char"/>
    <w:qFormat/>
    <w:rsid w:val="00372FDD"/>
    <w:pPr>
      <w:snapToGrid w:val="0"/>
      <w:spacing w:before="80" w:after="80"/>
    </w:pPr>
    <w:rPr>
      <w:rFonts w:ascii="Arial" w:hAnsi="Arial"/>
      <w:kern w:val="2"/>
      <w:sz w:val="18"/>
    </w:rPr>
  </w:style>
  <w:style w:type="character" w:customStyle="1" w:styleId="3Char0">
    <w:name w:val="正文文本 3 Char"/>
    <w:link w:val="30"/>
    <w:qFormat/>
    <w:rsid w:val="00372FDD"/>
    <w:rPr>
      <w:rFonts w:ascii="宋体" w:hAnsi="宋体"/>
      <w:color w:val="000000"/>
      <w:kern w:val="2"/>
      <w:sz w:val="28"/>
      <w:szCs w:val="24"/>
    </w:rPr>
  </w:style>
  <w:style w:type="character" w:customStyle="1" w:styleId="2Char1">
    <w:name w:val="正文文本 2 Char"/>
    <w:link w:val="24"/>
    <w:qFormat/>
    <w:rsid w:val="00372FDD"/>
    <w:rPr>
      <w:rFonts w:ascii="Arial" w:hAnsi="Arial"/>
      <w:b/>
      <w:bCs/>
      <w:kern w:val="2"/>
      <w:sz w:val="28"/>
      <w:szCs w:val="24"/>
    </w:rPr>
  </w:style>
  <w:style w:type="character" w:customStyle="1" w:styleId="p1">
    <w:name w:val="p1"/>
    <w:qFormat/>
    <w:rsid w:val="00372FDD"/>
  </w:style>
  <w:style w:type="character" w:customStyle="1" w:styleId="para1">
    <w:name w:val="para1"/>
    <w:qFormat/>
    <w:rsid w:val="00372FDD"/>
    <w:rPr>
      <w:rFonts w:ascii="Arial" w:hAnsi="Arial" w:cs="Arial" w:hint="default"/>
      <w:sz w:val="18"/>
      <w:szCs w:val="18"/>
    </w:rPr>
  </w:style>
  <w:style w:type="character" w:customStyle="1" w:styleId="fontwz1">
    <w:name w:val="fontwz1"/>
    <w:qFormat/>
    <w:rsid w:val="00372FDD"/>
    <w:rPr>
      <w:sz w:val="22"/>
      <w:szCs w:val="22"/>
    </w:rPr>
  </w:style>
  <w:style w:type="character" w:customStyle="1" w:styleId="p1481">
    <w:name w:val="p1481"/>
    <w:qFormat/>
    <w:rsid w:val="00372FDD"/>
    <w:rPr>
      <w:color w:val="515151"/>
      <w:sz w:val="25"/>
      <w:szCs w:val="25"/>
    </w:rPr>
  </w:style>
  <w:style w:type="paragraph" w:customStyle="1" w:styleId="3Heading3-oldlevel3PIM3H3Level3Headl3CTprop1">
    <w:name w:val="样式 标题 3Heading 3 - oldlevel_3PIM 3H3Level 3 Headl3CTprop...1"/>
    <w:basedOn w:val="3"/>
    <w:qFormat/>
    <w:rsid w:val="00372FDD"/>
    <w:pPr>
      <w:spacing w:before="120" w:after="120" w:line="415" w:lineRule="auto"/>
      <w:ind w:firstLineChars="200" w:firstLine="723"/>
      <w:jc w:val="center"/>
    </w:pPr>
    <w:rPr>
      <w:rFonts w:cs="宋体"/>
      <w:color w:val="000000"/>
      <w:sz w:val="36"/>
      <w:szCs w:val="36"/>
    </w:rPr>
  </w:style>
  <w:style w:type="character" w:customStyle="1" w:styleId="px14">
    <w:name w:val="px14"/>
    <w:qFormat/>
    <w:rsid w:val="00372FDD"/>
  </w:style>
  <w:style w:type="character" w:customStyle="1" w:styleId="text">
    <w:name w:val="text"/>
    <w:qFormat/>
    <w:rsid w:val="00372FDD"/>
  </w:style>
  <w:style w:type="paragraph" w:customStyle="1" w:styleId="Char30">
    <w:name w:val="Char3"/>
    <w:basedOn w:val="a"/>
    <w:qFormat/>
    <w:rsid w:val="00372FDD"/>
    <w:pPr>
      <w:widowControl/>
      <w:spacing w:after="160" w:line="240" w:lineRule="exact"/>
      <w:jc w:val="left"/>
    </w:pPr>
    <w:rPr>
      <w:rFonts w:ascii="Verdana" w:hAnsi="Verdana"/>
      <w:kern w:val="0"/>
      <w:sz w:val="20"/>
      <w:szCs w:val="20"/>
      <w:lang w:eastAsia="en-US"/>
    </w:rPr>
  </w:style>
  <w:style w:type="character" w:customStyle="1" w:styleId="v151">
    <w:name w:val="v151"/>
    <w:qFormat/>
    <w:rsid w:val="00372FDD"/>
    <w:rPr>
      <w:sz w:val="18"/>
      <w:szCs w:val="18"/>
    </w:rPr>
  </w:style>
  <w:style w:type="character" w:customStyle="1" w:styleId="blacktext">
    <w:name w:val="blacktext"/>
    <w:qFormat/>
    <w:rsid w:val="00372FDD"/>
  </w:style>
  <w:style w:type="character" w:customStyle="1" w:styleId="affd">
    <w:name w:val="个人撰写风格"/>
    <w:qFormat/>
    <w:rsid w:val="00372FDD"/>
    <w:rPr>
      <w:rFonts w:ascii="Arial" w:eastAsia="宋体" w:hAnsi="Arial" w:cs="Arial"/>
      <w:color w:val="auto"/>
      <w:sz w:val="20"/>
    </w:rPr>
  </w:style>
  <w:style w:type="character" w:customStyle="1" w:styleId="affe">
    <w:name w:val="个人答复风格"/>
    <w:qFormat/>
    <w:rsid w:val="00372FDD"/>
    <w:rPr>
      <w:rFonts w:ascii="Arial" w:eastAsia="宋体" w:hAnsi="Arial" w:cs="Arial"/>
      <w:color w:val="auto"/>
      <w:sz w:val="20"/>
    </w:rPr>
  </w:style>
  <w:style w:type="paragraph" w:customStyle="1" w:styleId="17">
    <w:name w:val="样式1"/>
    <w:basedOn w:val="1"/>
    <w:qFormat/>
    <w:rsid w:val="00372FDD"/>
    <w:pPr>
      <w:spacing w:line="0" w:lineRule="atLeast"/>
      <w:jc w:val="center"/>
    </w:pPr>
    <w:rPr>
      <w:b w:val="0"/>
      <w:bCs w:val="0"/>
      <w:sz w:val="36"/>
      <w:szCs w:val="20"/>
    </w:rPr>
  </w:style>
  <w:style w:type="paragraph" w:customStyle="1" w:styleId="4a">
    <w:name w:val="4.a."/>
    <w:basedOn w:val="a"/>
    <w:qFormat/>
    <w:rsid w:val="00372FDD"/>
    <w:pPr>
      <w:adjustRightInd w:val="0"/>
      <w:snapToGrid w:val="0"/>
      <w:spacing w:beforeLines="20" w:afterLines="20" w:line="300" w:lineRule="auto"/>
      <w:ind w:leftChars="1114" w:left="2898" w:hangingChars="80" w:hanging="224"/>
      <w:jc w:val="left"/>
    </w:pPr>
    <w:rPr>
      <w:rFonts w:eastAsia="DFKai-SB"/>
      <w:sz w:val="28"/>
      <w:szCs w:val="28"/>
      <w:lang w:eastAsia="zh-TW"/>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qFormat/>
    <w:rsid w:val="00372FDD"/>
    <w:pPr>
      <w:widowControl/>
      <w:spacing w:line="400" w:lineRule="exact"/>
      <w:jc w:val="center"/>
    </w:pPr>
    <w:rPr>
      <w:rFonts w:ascii="Verdana" w:hAnsi="Verdana"/>
      <w:kern w:val="0"/>
      <w:szCs w:val="20"/>
      <w:lang w:eastAsia="en-US"/>
    </w:rPr>
  </w:style>
  <w:style w:type="character" w:customStyle="1" w:styleId="Char6">
    <w:name w:val="批注框文本 Char"/>
    <w:link w:val="af1"/>
    <w:qFormat/>
    <w:rsid w:val="00372FDD"/>
    <w:rPr>
      <w:kern w:val="2"/>
      <w:sz w:val="18"/>
      <w:szCs w:val="18"/>
    </w:rPr>
  </w:style>
  <w:style w:type="paragraph" w:customStyle="1" w:styleId="18">
    <w:name w:val="正文1"/>
    <w:basedOn w:val="a"/>
    <w:qFormat/>
    <w:rsid w:val="00372FDD"/>
    <w:pPr>
      <w:widowControl/>
      <w:overflowPunct w:val="0"/>
      <w:autoSpaceDE w:val="0"/>
      <w:autoSpaceDN w:val="0"/>
      <w:adjustRightInd w:val="0"/>
      <w:spacing w:line="400" w:lineRule="exact"/>
      <w:textAlignment w:val="baseline"/>
    </w:pPr>
    <w:rPr>
      <w:rFonts w:ascii="宋体"/>
      <w:kern w:val="0"/>
      <w:sz w:val="24"/>
      <w:szCs w:val="20"/>
    </w:rPr>
  </w:style>
  <w:style w:type="character" w:customStyle="1" w:styleId="neiwen1">
    <w:name w:val="neiwen1"/>
    <w:qFormat/>
    <w:rsid w:val="00372FDD"/>
    <w:rPr>
      <w:sz w:val="20"/>
      <w:szCs w:val="20"/>
    </w:rPr>
  </w:style>
  <w:style w:type="paragraph" w:customStyle="1" w:styleId="small">
    <w:name w:val="small"/>
    <w:basedOn w:val="a"/>
    <w:qFormat/>
    <w:rsid w:val="00372FDD"/>
    <w:pPr>
      <w:widowControl/>
      <w:spacing w:before="100" w:beforeAutospacing="1" w:after="100" w:afterAutospacing="1"/>
      <w:jc w:val="left"/>
    </w:pPr>
    <w:rPr>
      <w:rFonts w:eastAsia="Arial Unicode MS" w:cs="Arial Unicode MS"/>
      <w:kern w:val="0"/>
      <w:sz w:val="18"/>
      <w:szCs w:val="18"/>
    </w:rPr>
  </w:style>
  <w:style w:type="paragraph" w:customStyle="1" w:styleId="blue9pt">
    <w:name w:val="blue9pt"/>
    <w:basedOn w:val="a"/>
    <w:qFormat/>
    <w:rsid w:val="00372FDD"/>
    <w:pPr>
      <w:widowControl/>
      <w:spacing w:before="100" w:beforeAutospacing="1" w:after="100" w:afterAutospacing="1"/>
      <w:jc w:val="left"/>
    </w:pPr>
    <w:rPr>
      <w:rFonts w:eastAsia="Arial Unicode MS" w:cs="Arial Unicode MS"/>
      <w:color w:val="333399"/>
      <w:kern w:val="0"/>
      <w:sz w:val="18"/>
      <w:szCs w:val="18"/>
    </w:rPr>
  </w:style>
  <w:style w:type="paragraph" w:customStyle="1" w:styleId="large">
    <w:name w:val="large"/>
    <w:basedOn w:val="a"/>
    <w:qFormat/>
    <w:rsid w:val="00372FDD"/>
    <w:pPr>
      <w:widowControl/>
      <w:spacing w:before="100" w:beforeAutospacing="1" w:after="100" w:afterAutospacing="1"/>
      <w:jc w:val="left"/>
    </w:pPr>
    <w:rPr>
      <w:rFonts w:eastAsia="Arial Unicode MS" w:cs="Arial Unicode MS"/>
      <w:color w:val="000000"/>
      <w:kern w:val="0"/>
      <w:sz w:val="24"/>
    </w:rPr>
  </w:style>
  <w:style w:type="paragraph" w:customStyle="1" w:styleId="blue12pt">
    <w:name w:val="blue12pt"/>
    <w:basedOn w:val="a"/>
    <w:qFormat/>
    <w:rsid w:val="00372FDD"/>
    <w:pPr>
      <w:widowControl/>
      <w:spacing w:before="100" w:beforeAutospacing="1" w:after="100" w:afterAutospacing="1"/>
      <w:jc w:val="left"/>
    </w:pPr>
    <w:rPr>
      <w:rFonts w:eastAsia="Arial Unicode MS" w:cs="Arial Unicode MS"/>
      <w:color w:val="333399"/>
      <w:kern w:val="0"/>
      <w:sz w:val="24"/>
    </w:rPr>
  </w:style>
  <w:style w:type="paragraph" w:customStyle="1" w:styleId="head">
    <w:name w:val="head"/>
    <w:basedOn w:val="a"/>
    <w:qFormat/>
    <w:rsid w:val="00372FDD"/>
    <w:pPr>
      <w:widowControl/>
      <w:spacing w:before="100" w:beforeAutospacing="1" w:after="100" w:afterAutospacing="1"/>
      <w:jc w:val="left"/>
    </w:pPr>
    <w:rPr>
      <w:rFonts w:eastAsia="Arial Unicode MS" w:cs="Arial Unicode MS"/>
      <w:b/>
      <w:bCs/>
      <w:color w:val="333399"/>
      <w:kern w:val="0"/>
      <w:sz w:val="24"/>
    </w:rPr>
  </w:style>
  <w:style w:type="paragraph" w:customStyle="1" w:styleId="mid">
    <w:name w:val="mid"/>
    <w:basedOn w:val="a"/>
    <w:qFormat/>
    <w:rsid w:val="00372FDD"/>
    <w:pPr>
      <w:widowControl/>
      <w:spacing w:before="100" w:beforeAutospacing="1" w:after="100" w:afterAutospacing="1"/>
      <w:jc w:val="left"/>
    </w:pPr>
    <w:rPr>
      <w:rFonts w:eastAsia="Arial Unicode MS" w:cs="Arial Unicode MS"/>
      <w:kern w:val="0"/>
      <w:sz w:val="20"/>
      <w:szCs w:val="20"/>
    </w:rPr>
  </w:style>
  <w:style w:type="paragraph" w:customStyle="1" w:styleId="blue10pt">
    <w:name w:val="blue10pt"/>
    <w:basedOn w:val="a"/>
    <w:qFormat/>
    <w:rsid w:val="00372FDD"/>
    <w:pPr>
      <w:widowControl/>
      <w:spacing w:before="100" w:beforeAutospacing="1" w:after="100" w:afterAutospacing="1"/>
      <w:jc w:val="left"/>
    </w:pPr>
    <w:rPr>
      <w:rFonts w:eastAsia="Arial Unicode MS" w:cs="Arial Unicode MS"/>
      <w:color w:val="333399"/>
      <w:kern w:val="0"/>
      <w:sz w:val="20"/>
      <w:szCs w:val="20"/>
    </w:rPr>
  </w:style>
  <w:style w:type="paragraph" w:customStyle="1" w:styleId="p">
    <w:name w:val="p"/>
    <w:basedOn w:val="a"/>
    <w:qFormat/>
    <w:rsid w:val="00372FDD"/>
    <w:pPr>
      <w:widowControl/>
      <w:spacing w:before="100" w:beforeAutospacing="1" w:after="100" w:afterAutospacing="1"/>
      <w:ind w:firstLine="500"/>
      <w:jc w:val="left"/>
    </w:pPr>
    <w:rPr>
      <w:rFonts w:eastAsia="Arial Unicode MS" w:cs="Arial Unicode MS"/>
      <w:kern w:val="0"/>
      <w:sz w:val="20"/>
      <w:szCs w:val="20"/>
    </w:rPr>
  </w:style>
  <w:style w:type="paragraph" w:customStyle="1" w:styleId="sec">
    <w:name w:val="sec"/>
    <w:basedOn w:val="a"/>
    <w:qFormat/>
    <w:rsid w:val="00372FDD"/>
    <w:pPr>
      <w:widowControl/>
      <w:spacing w:before="100" w:beforeAutospacing="1" w:after="100" w:afterAutospacing="1"/>
      <w:jc w:val="left"/>
    </w:pPr>
    <w:rPr>
      <w:rFonts w:eastAsia="Arial Unicode MS" w:cs="Arial Unicode MS"/>
      <w:b/>
      <w:bCs/>
      <w:color w:val="333399"/>
      <w:kern w:val="0"/>
      <w:sz w:val="20"/>
      <w:szCs w:val="20"/>
    </w:rPr>
  </w:style>
  <w:style w:type="paragraph" w:customStyle="1" w:styleId="sec1">
    <w:name w:val="sec1"/>
    <w:basedOn w:val="a"/>
    <w:qFormat/>
    <w:rsid w:val="00372FDD"/>
    <w:pPr>
      <w:widowControl/>
      <w:spacing w:before="100" w:beforeAutospacing="1" w:after="100" w:afterAutospacing="1"/>
      <w:jc w:val="left"/>
    </w:pPr>
    <w:rPr>
      <w:rFonts w:eastAsia="Arial Unicode MS" w:cs="Arial Unicode MS"/>
      <w:b/>
      <w:bCs/>
      <w:color w:val="999900"/>
      <w:kern w:val="0"/>
      <w:sz w:val="20"/>
      <w:szCs w:val="20"/>
    </w:rPr>
  </w:style>
  <w:style w:type="paragraph" w:customStyle="1" w:styleId="sub">
    <w:name w:val="sub"/>
    <w:basedOn w:val="a"/>
    <w:qFormat/>
    <w:rsid w:val="00372FDD"/>
    <w:pPr>
      <w:widowControl/>
      <w:shd w:val="clear" w:color="auto" w:fill="1188D8"/>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top2">
    <w:name w:val="top2"/>
    <w:basedOn w:val="a"/>
    <w:qFormat/>
    <w:rsid w:val="00372FD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font10">
    <w:name w:val="font10"/>
    <w:basedOn w:val="a"/>
    <w:qFormat/>
    <w:rsid w:val="00372FDD"/>
    <w:pPr>
      <w:widowControl/>
      <w:spacing w:before="100" w:beforeAutospacing="1" w:after="100" w:afterAutospacing="1"/>
      <w:jc w:val="left"/>
    </w:pPr>
    <w:rPr>
      <w:rFonts w:eastAsia="Arial Unicode MS" w:cs="Arial Unicode MS"/>
      <w:kern w:val="0"/>
      <w:sz w:val="20"/>
      <w:szCs w:val="20"/>
    </w:rPr>
  </w:style>
  <w:style w:type="paragraph" w:customStyle="1" w:styleId="font12">
    <w:name w:val="font12"/>
    <w:basedOn w:val="a"/>
    <w:qFormat/>
    <w:rsid w:val="00372FDD"/>
    <w:pPr>
      <w:widowControl/>
      <w:spacing w:before="100" w:beforeAutospacing="1" w:after="100" w:afterAutospacing="1"/>
      <w:jc w:val="left"/>
    </w:pPr>
    <w:rPr>
      <w:rFonts w:eastAsia="Arial Unicode MS" w:cs="Arial Unicode MS"/>
      <w:kern w:val="0"/>
      <w:sz w:val="24"/>
    </w:rPr>
  </w:style>
  <w:style w:type="paragraph" w:customStyle="1" w:styleId="note">
    <w:name w:val="note"/>
    <w:basedOn w:val="a"/>
    <w:qFormat/>
    <w:rsid w:val="00372FD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note1">
    <w:name w:val="note1"/>
    <w:basedOn w:val="a"/>
    <w:qFormat/>
    <w:rsid w:val="00372FDD"/>
    <w:pPr>
      <w:widowControl/>
      <w:spacing w:before="100" w:beforeAutospacing="1" w:after="100" w:afterAutospacing="1"/>
      <w:jc w:val="left"/>
    </w:pPr>
    <w:rPr>
      <w:rFonts w:ascii="Arial Unicode MS" w:eastAsia="Arial Unicode MS" w:hAnsi="Arial Unicode MS" w:cs="Arial Unicode MS"/>
      <w:color w:val="E30000"/>
      <w:kern w:val="0"/>
      <w:sz w:val="24"/>
    </w:rPr>
  </w:style>
  <w:style w:type="paragraph" w:customStyle="1" w:styleId="subtitle2">
    <w:name w:val="subtitle 2"/>
    <w:basedOn w:val="a"/>
    <w:qFormat/>
    <w:rsid w:val="00372FDD"/>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xl29">
    <w:name w:val="xl29"/>
    <w:basedOn w:val="a"/>
    <w:qFormat/>
    <w:rsid w:val="00372FDD"/>
    <w:pPr>
      <w:widowControl/>
      <w:spacing w:before="100" w:beforeAutospacing="1" w:after="100" w:afterAutospacing="1"/>
      <w:jc w:val="center"/>
      <w:textAlignment w:val="center"/>
    </w:pPr>
    <w:rPr>
      <w:kern w:val="0"/>
      <w:sz w:val="20"/>
      <w:szCs w:val="20"/>
    </w:rPr>
  </w:style>
  <w:style w:type="character" w:customStyle="1" w:styleId="Chara">
    <w:name w:val="标题 Char"/>
    <w:link w:val="af8"/>
    <w:qFormat/>
    <w:rsid w:val="00372FDD"/>
    <w:rPr>
      <w:rFonts w:ascii="Cambria" w:hAnsi="Cambria"/>
      <w:b/>
      <w:bCs/>
      <w:kern w:val="2"/>
      <w:sz w:val="32"/>
      <w:szCs w:val="32"/>
    </w:rPr>
  </w:style>
  <w:style w:type="paragraph" w:customStyle="1" w:styleId="Char121">
    <w:name w:val="样式 缩进正文 Char + 左侧:  1 字符 首行缩进:  2 字符 右侧:  1 字符"/>
    <w:basedOn w:val="a"/>
    <w:link w:val="Char121Char"/>
    <w:qFormat/>
    <w:rsid w:val="00372FDD"/>
    <w:pPr>
      <w:widowControl/>
      <w:spacing w:line="360" w:lineRule="auto"/>
      <w:ind w:firstLineChars="150" w:firstLine="360"/>
      <w:jc w:val="left"/>
    </w:pPr>
    <w:rPr>
      <w:rFonts w:ascii="黑体" w:hAnsi="Arial"/>
      <w:bCs/>
      <w:color w:val="000000"/>
      <w:kern w:val="0"/>
      <w:sz w:val="24"/>
      <w:szCs w:val="20"/>
      <w:lang w:val="zh-CN"/>
    </w:rPr>
  </w:style>
  <w:style w:type="character" w:customStyle="1" w:styleId="Char121Char">
    <w:name w:val="样式 缩进正文 Char + 左侧:  1 字符 首行缩进:  2 字符 右侧:  1 字符 Char"/>
    <w:link w:val="Char121"/>
    <w:qFormat/>
    <w:rsid w:val="00372FDD"/>
    <w:rPr>
      <w:rFonts w:ascii="黑体" w:hAnsi="Arial"/>
      <w:bCs/>
      <w:color w:val="000000"/>
      <w:sz w:val="24"/>
    </w:rPr>
  </w:style>
  <w:style w:type="character" w:customStyle="1" w:styleId="DefaultCharChar">
    <w:name w:val="Default Char Char"/>
    <w:link w:val="Default"/>
    <w:qFormat/>
    <w:rsid w:val="00372FDD"/>
    <w:rPr>
      <w:rFonts w:ascii="黑体" w:eastAsia="黑体"/>
      <w:color w:val="000000"/>
      <w:sz w:val="24"/>
      <w:szCs w:val="24"/>
      <w:lang w:bidi="ar-SA"/>
    </w:rPr>
  </w:style>
  <w:style w:type="paragraph" w:customStyle="1" w:styleId="p0">
    <w:name w:val="p0"/>
    <w:basedOn w:val="a"/>
    <w:qFormat/>
    <w:rsid w:val="00372FDD"/>
    <w:pPr>
      <w:widowControl/>
    </w:pPr>
    <w:rPr>
      <w:kern w:val="0"/>
      <w:szCs w:val="21"/>
    </w:rPr>
  </w:style>
  <w:style w:type="paragraph" w:customStyle="1" w:styleId="p15">
    <w:name w:val="p15"/>
    <w:basedOn w:val="a"/>
    <w:qFormat/>
    <w:rsid w:val="00372FDD"/>
    <w:pPr>
      <w:widowControl/>
      <w:spacing w:before="80" w:after="80" w:line="280" w:lineRule="atLeast"/>
      <w:ind w:left="1417" w:hanging="425"/>
    </w:pPr>
    <w:rPr>
      <w:rFonts w:ascii="Times" w:hAnsi="Times" w:cs="Times"/>
      <w:color w:val="000000"/>
      <w:kern w:val="0"/>
      <w:sz w:val="24"/>
    </w:rPr>
  </w:style>
  <w:style w:type="paragraph" w:customStyle="1" w:styleId="p16">
    <w:name w:val="p16"/>
    <w:basedOn w:val="a"/>
    <w:qFormat/>
    <w:rsid w:val="00372FDD"/>
    <w:pPr>
      <w:widowControl/>
      <w:snapToGrid w:val="0"/>
      <w:spacing w:before="360" w:after="120"/>
      <w:ind w:firstLine="567"/>
    </w:pPr>
    <w:rPr>
      <w:kern w:val="0"/>
      <w:sz w:val="24"/>
    </w:rPr>
  </w:style>
  <w:style w:type="paragraph" w:customStyle="1" w:styleId="p17">
    <w:name w:val="p17"/>
    <w:basedOn w:val="a"/>
    <w:qFormat/>
    <w:rsid w:val="00372FDD"/>
    <w:pPr>
      <w:widowControl/>
      <w:spacing w:before="120" w:after="120" w:line="300" w:lineRule="atLeast"/>
    </w:pPr>
    <w:rPr>
      <w:rFonts w:ascii="Times" w:hAnsi="Times" w:cs="Times"/>
      <w:color w:val="000000"/>
      <w:kern w:val="0"/>
      <w:sz w:val="24"/>
    </w:rPr>
  </w:style>
  <w:style w:type="paragraph" w:styleId="afff">
    <w:name w:val="No Spacing"/>
    <w:link w:val="Charf1"/>
    <w:qFormat/>
    <w:rsid w:val="00372FDD"/>
    <w:rPr>
      <w:rFonts w:ascii="Calibri" w:hAnsi="Calibri"/>
      <w:sz w:val="22"/>
      <w:szCs w:val="22"/>
    </w:rPr>
  </w:style>
  <w:style w:type="character" w:customStyle="1" w:styleId="Charf1">
    <w:name w:val="无间隔 Char"/>
    <w:link w:val="afff"/>
    <w:qFormat/>
    <w:rsid w:val="00372FDD"/>
    <w:rPr>
      <w:rFonts w:ascii="Calibri" w:hAnsi="Calibri"/>
      <w:sz w:val="22"/>
      <w:szCs w:val="22"/>
      <w:lang w:bidi="ar-SA"/>
    </w:rPr>
  </w:style>
  <w:style w:type="character" w:customStyle="1" w:styleId="Char8">
    <w:name w:val="页眉 Char"/>
    <w:link w:val="af3"/>
    <w:uiPriority w:val="99"/>
    <w:qFormat/>
    <w:rsid w:val="00372FDD"/>
    <w:rPr>
      <w:kern w:val="2"/>
      <w:sz w:val="18"/>
      <w:szCs w:val="18"/>
    </w:rPr>
  </w:style>
  <w:style w:type="paragraph" w:customStyle="1" w:styleId="Char3CharCharCharCharCharCharCharCharCharCharCharChar">
    <w:name w:val="Char3 Char Char Char Char Char Char Char Char Char Char Char Char"/>
    <w:basedOn w:val="a"/>
    <w:qFormat/>
    <w:rsid w:val="00372FDD"/>
    <w:pPr>
      <w:widowControl/>
      <w:spacing w:after="160" w:line="240" w:lineRule="exact"/>
      <w:jc w:val="left"/>
    </w:pPr>
    <w:rPr>
      <w:rFonts w:ascii="Verdana" w:hAnsi="Verdana"/>
      <w:kern w:val="0"/>
      <w:sz w:val="20"/>
      <w:szCs w:val="20"/>
      <w:lang w:eastAsia="en-US"/>
    </w:rPr>
  </w:style>
  <w:style w:type="character" w:customStyle="1" w:styleId="19">
    <w:name w:val="不明显强调1"/>
    <w:uiPriority w:val="19"/>
    <w:qFormat/>
    <w:rsid w:val="00372FDD"/>
    <w:rPr>
      <w:i/>
      <w:iCs/>
      <w:color w:val="808080"/>
    </w:rPr>
  </w:style>
  <w:style w:type="character" w:customStyle="1" w:styleId="1a">
    <w:name w:val="明显强调1"/>
    <w:uiPriority w:val="21"/>
    <w:qFormat/>
    <w:rsid w:val="00372FDD"/>
    <w:rPr>
      <w:b/>
      <w:bCs/>
      <w:i/>
      <w:iCs/>
      <w:color w:val="4F81BD"/>
    </w:rPr>
  </w:style>
  <w:style w:type="character" w:customStyle="1" w:styleId="Char9">
    <w:name w:val="副标题 Char"/>
    <w:link w:val="af5"/>
    <w:qFormat/>
    <w:rsid w:val="00372FDD"/>
    <w:rPr>
      <w:rFonts w:ascii="Cambria" w:hAnsi="Cambria"/>
      <w:b/>
      <w:bCs/>
      <w:kern w:val="28"/>
      <w:sz w:val="32"/>
      <w:szCs w:val="32"/>
    </w:rPr>
  </w:style>
  <w:style w:type="character" w:customStyle="1" w:styleId="Char13">
    <w:name w:val="批注文字 Char1"/>
    <w:qFormat/>
    <w:rsid w:val="00372FDD"/>
    <w:rPr>
      <w:rFonts w:ascii="Times New Roman" w:eastAsia="宋体" w:hAnsi="Times New Roman" w:cs="Times New Roman"/>
      <w:sz w:val="28"/>
      <w:szCs w:val="24"/>
    </w:rPr>
  </w:style>
  <w:style w:type="paragraph" w:customStyle="1" w:styleId="afff0">
    <w:name w:val="正文+宋体"/>
    <w:basedOn w:val="af7"/>
    <w:qFormat/>
    <w:rsid w:val="00372FDD"/>
    <w:pPr>
      <w:widowControl/>
      <w:shd w:val="clear" w:color="auto" w:fill="FFFFFF"/>
      <w:spacing w:line="240" w:lineRule="auto"/>
      <w:ind w:firstLineChars="200" w:firstLine="480"/>
      <w:jc w:val="left"/>
    </w:pPr>
    <w:rPr>
      <w:rFonts w:ascii="宋体" w:hAnsi="宋体" w:cs="宋体"/>
    </w:rPr>
  </w:style>
  <w:style w:type="paragraph" w:customStyle="1" w:styleId="CharCharCharCharCharChar">
    <w:name w:val="Char Char Char Char Char Char"/>
    <w:basedOn w:val="a"/>
    <w:qFormat/>
    <w:rsid w:val="00372FDD"/>
  </w:style>
  <w:style w:type="character" w:customStyle="1" w:styleId="Charf2">
    <w:name w:val="一般文字 字元 字元 字元 字元 字元 字元 字元 Char"/>
    <w:qFormat/>
    <w:rsid w:val="00372FDD"/>
    <w:rPr>
      <w:rFonts w:ascii="宋体" w:eastAsia="宋体" w:hAnsi="Courier New" w:cs="Courier New"/>
      <w:kern w:val="0"/>
      <w:szCs w:val="21"/>
    </w:rPr>
  </w:style>
  <w:style w:type="paragraph" w:customStyle="1" w:styleId="CharCharCharCharCharCharChar2">
    <w:name w:val="Char Char Char Char Char Char Char2"/>
    <w:basedOn w:val="a"/>
    <w:qFormat/>
    <w:rsid w:val="00372FDD"/>
    <w:rPr>
      <w:rFonts w:ascii="仿宋_GB2312" w:eastAsia="仿宋_GB2312"/>
      <w:b/>
      <w:sz w:val="32"/>
      <w:szCs w:val="32"/>
    </w:rPr>
  </w:style>
  <w:style w:type="table" w:customStyle="1" w:styleId="Gridding1">
    <w:name w:val="Gridding1"/>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
    <w:name w:val="Gridding2"/>
    <w:basedOn w:val="a2"/>
    <w:uiPriority w:val="59"/>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
    <w:basedOn w:val="a2"/>
    <w:uiPriority w:val="59"/>
    <w:qFormat/>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3">
    <w:name w:val="Gridding23"/>
    <w:basedOn w:val="a2"/>
    <w:uiPriority w:val="59"/>
    <w:qFormat/>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3">
    <w:name w:val="Gridding3"/>
    <w:basedOn w:val="a2"/>
    <w:uiPriority w:val="59"/>
    <w:qFormat/>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4">
    <w:name w:val="Gridding4"/>
    <w:basedOn w:val="a2"/>
    <w:uiPriority w:val="59"/>
    <w:qFormat/>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正文2"/>
    <w:basedOn w:val="a"/>
    <w:qFormat/>
    <w:rsid w:val="00372FDD"/>
    <w:pPr>
      <w:spacing w:before="156" w:line="360" w:lineRule="auto"/>
      <w:ind w:firstLineChars="200" w:firstLine="510"/>
    </w:pPr>
    <w:rPr>
      <w:sz w:val="24"/>
      <w:szCs w:val="20"/>
    </w:rPr>
  </w:style>
  <w:style w:type="character" w:customStyle="1" w:styleId="CharCharChar">
    <w:name w:val="Char Char Char"/>
    <w:qFormat/>
    <w:rsid w:val="00372FDD"/>
    <w:rPr>
      <w:rFonts w:ascii="宋体" w:eastAsia="宋体" w:hAnsi="Courier New"/>
      <w:sz w:val="21"/>
      <w:szCs w:val="21"/>
      <w:lang w:val="en-US" w:eastAsia="zh-CN" w:bidi="ar-SA"/>
    </w:rPr>
  </w:style>
  <w:style w:type="character" w:customStyle="1" w:styleId="Char0">
    <w:name w:val="文档结构图 Char"/>
    <w:link w:val="a7"/>
    <w:qFormat/>
    <w:rsid w:val="00372FDD"/>
    <w:rPr>
      <w:kern w:val="2"/>
      <w:sz w:val="21"/>
      <w:szCs w:val="24"/>
      <w:shd w:val="clear" w:color="auto" w:fill="000080"/>
    </w:rPr>
  </w:style>
  <w:style w:type="paragraph" w:customStyle="1" w:styleId="afff1">
    <w:name w:val="保留正文"/>
    <w:basedOn w:val="ab"/>
    <w:qFormat/>
    <w:rsid w:val="00372FDD"/>
    <w:pPr>
      <w:keepNext/>
      <w:spacing w:after="160"/>
    </w:pPr>
    <w:rPr>
      <w:color w:val="auto"/>
      <w:szCs w:val="20"/>
    </w:rPr>
  </w:style>
  <w:style w:type="character" w:customStyle="1" w:styleId="title1">
    <w:name w:val="title1"/>
    <w:qFormat/>
    <w:rsid w:val="00372FDD"/>
    <w:rPr>
      <w:rFonts w:ascii="宋体" w:eastAsia="宋体" w:hAnsi="宋体" w:hint="eastAsia"/>
      <w:b/>
      <w:bCs/>
      <w:sz w:val="22"/>
      <w:szCs w:val="22"/>
    </w:rPr>
  </w:style>
  <w:style w:type="paragraph" w:customStyle="1" w:styleId="1b">
    <w:name w:val="正文缩进1"/>
    <w:basedOn w:val="a"/>
    <w:next w:val="ac"/>
    <w:qFormat/>
    <w:rsid w:val="00372FDD"/>
    <w:pPr>
      <w:autoSpaceDE w:val="0"/>
      <w:autoSpaceDN w:val="0"/>
      <w:adjustRightInd w:val="0"/>
      <w:snapToGrid w:val="0"/>
      <w:spacing w:after="120" w:line="360" w:lineRule="auto"/>
      <w:ind w:leftChars="200" w:left="420" w:firstLineChars="200" w:firstLine="480"/>
    </w:pPr>
    <w:rPr>
      <w:sz w:val="24"/>
      <w:szCs w:val="21"/>
    </w:rPr>
  </w:style>
  <w:style w:type="paragraph" w:customStyle="1" w:styleId="af17cgridlangnp1033langf">
    <w:name w:val="af17cgridlangnp1033langf"/>
    <w:qFormat/>
    <w:rsid w:val="00372FDD"/>
    <w:pPr>
      <w:widowControl w:val="0"/>
      <w:autoSpaceDE w:val="0"/>
      <w:autoSpaceDN w:val="0"/>
      <w:adjustRightInd w:val="0"/>
      <w:spacing w:before="156" w:line="360" w:lineRule="atLeast"/>
      <w:ind w:left="567" w:firstLine="510"/>
      <w:jc w:val="both"/>
    </w:pPr>
  </w:style>
  <w:style w:type="paragraph" w:customStyle="1" w:styleId="1c">
    <w:name w:val="部分1"/>
    <w:basedOn w:val="a"/>
    <w:qFormat/>
    <w:rsid w:val="00372FDD"/>
    <w:pPr>
      <w:keepNext/>
      <w:pageBreakBefore/>
      <w:tabs>
        <w:tab w:val="left" w:pos="720"/>
      </w:tabs>
      <w:spacing w:line="360" w:lineRule="auto"/>
      <w:jc w:val="center"/>
      <w:outlineLvl w:val="0"/>
    </w:pPr>
    <w:rPr>
      <w:rFonts w:eastAsia="黑体"/>
      <w:b/>
      <w:kern w:val="44"/>
      <w:sz w:val="36"/>
      <w:szCs w:val="20"/>
    </w:rPr>
  </w:style>
  <w:style w:type="paragraph" w:customStyle="1" w:styleId="Char40">
    <w:name w:val="Char4"/>
    <w:basedOn w:val="a"/>
    <w:qFormat/>
    <w:rsid w:val="00372FDD"/>
    <w:pPr>
      <w:widowControl/>
      <w:spacing w:after="160" w:line="240" w:lineRule="exact"/>
      <w:jc w:val="left"/>
    </w:pPr>
    <w:rPr>
      <w:rFonts w:ascii="宋体"/>
      <w:sz w:val="28"/>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372FDD"/>
    <w:rPr>
      <w:rFonts w:ascii="Tahoma" w:hAnsi="Tahoma"/>
      <w:sz w:val="24"/>
      <w:szCs w:val="20"/>
    </w:rPr>
  </w:style>
  <w:style w:type="character" w:customStyle="1" w:styleId="md">
    <w:name w:val="md"/>
    <w:qFormat/>
    <w:rsid w:val="00372FDD"/>
  </w:style>
  <w:style w:type="paragraph" w:customStyle="1" w:styleId="210">
    <w:name w:val="正文文本 21"/>
    <w:basedOn w:val="a"/>
    <w:qFormat/>
    <w:rsid w:val="00372FDD"/>
    <w:pPr>
      <w:widowControl/>
      <w:overflowPunct w:val="0"/>
      <w:autoSpaceDE w:val="0"/>
      <w:autoSpaceDN w:val="0"/>
      <w:adjustRightInd w:val="0"/>
      <w:ind w:left="720" w:hanging="720"/>
      <w:textAlignment w:val="baseline"/>
    </w:pPr>
    <w:rPr>
      <w:kern w:val="0"/>
      <w:sz w:val="24"/>
      <w:szCs w:val="20"/>
      <w:lang w:val="en-GB"/>
    </w:rPr>
  </w:style>
  <w:style w:type="character" w:customStyle="1" w:styleId="Char5">
    <w:name w:val="尾注文本 Char"/>
    <w:link w:val="af0"/>
    <w:qFormat/>
    <w:rsid w:val="00372FDD"/>
    <w:rPr>
      <w:kern w:val="2"/>
      <w:sz w:val="21"/>
      <w:szCs w:val="24"/>
    </w:rPr>
  </w:style>
  <w:style w:type="character" w:customStyle="1" w:styleId="Charb">
    <w:name w:val="批注主题 Char"/>
    <w:link w:val="af9"/>
    <w:qFormat/>
    <w:rsid w:val="00372FDD"/>
    <w:rPr>
      <w:b/>
      <w:bCs/>
      <w:kern w:val="2"/>
      <w:sz w:val="21"/>
      <w:szCs w:val="24"/>
    </w:rPr>
  </w:style>
  <w:style w:type="character" w:customStyle="1" w:styleId="CharChar">
    <w:name w:val="Char Char"/>
    <w:qFormat/>
    <w:rsid w:val="00372FDD"/>
    <w:rPr>
      <w:kern w:val="2"/>
      <w:sz w:val="18"/>
      <w:szCs w:val="18"/>
    </w:rPr>
  </w:style>
  <w:style w:type="paragraph" w:customStyle="1" w:styleId="2GB2312023">
    <w:name w:val="样式 正文2 + 仿宋_GB2312 黑色 段前: 0 磅 行距: 固定值 23 磅"/>
    <w:basedOn w:val="25"/>
    <w:qFormat/>
    <w:rsid w:val="00372FDD"/>
    <w:pPr>
      <w:spacing w:before="0"/>
      <w:ind w:leftChars="-51" w:left="-122" w:firstLineChars="0" w:firstLine="0"/>
      <w:jc w:val="center"/>
    </w:pPr>
    <w:rPr>
      <w:rFonts w:ascii="Arial" w:hAnsi="Arial" w:cs="Arial"/>
      <w:color w:val="000000"/>
      <w:sz w:val="21"/>
      <w:szCs w:val="21"/>
    </w:rPr>
  </w:style>
  <w:style w:type="character" w:customStyle="1" w:styleId="CharChar18">
    <w:name w:val="Char Char18"/>
    <w:qFormat/>
    <w:rsid w:val="00372FDD"/>
    <w:rPr>
      <w:rFonts w:eastAsia="宋体"/>
      <w:spacing w:val="12"/>
      <w:kern w:val="2"/>
      <w:sz w:val="18"/>
      <w:lang w:val="en-US" w:eastAsia="zh-CN" w:bidi="ar-SA"/>
    </w:rPr>
  </w:style>
  <w:style w:type="character" w:customStyle="1" w:styleId="CharChar17">
    <w:name w:val="Char Char17"/>
    <w:qFormat/>
    <w:rsid w:val="00372FDD"/>
    <w:rPr>
      <w:kern w:val="2"/>
      <w:sz w:val="18"/>
      <w:szCs w:val="18"/>
    </w:rPr>
  </w:style>
  <w:style w:type="character" w:customStyle="1" w:styleId="2Char2">
    <w:name w:val="正文缩进2格 Char"/>
    <w:link w:val="26"/>
    <w:qFormat/>
    <w:rsid w:val="00372FDD"/>
    <w:rPr>
      <w:rFonts w:ascii="仿宋_GB2312" w:eastAsia="仿宋_GB2312" w:hAnsi="宋体"/>
      <w:sz w:val="31"/>
      <w:szCs w:val="28"/>
    </w:rPr>
  </w:style>
  <w:style w:type="paragraph" w:customStyle="1" w:styleId="26">
    <w:name w:val="正文缩进2格"/>
    <w:basedOn w:val="a"/>
    <w:link w:val="2Char2"/>
    <w:qFormat/>
    <w:rsid w:val="00372FDD"/>
    <w:pPr>
      <w:spacing w:line="600" w:lineRule="exact"/>
      <w:ind w:firstLineChars="206" w:firstLine="639"/>
    </w:pPr>
    <w:rPr>
      <w:rFonts w:ascii="仿宋_GB2312" w:eastAsia="仿宋_GB2312" w:hAnsi="宋体"/>
      <w:kern w:val="0"/>
      <w:sz w:val="31"/>
      <w:szCs w:val="28"/>
      <w:lang w:val="zh-CN"/>
    </w:rPr>
  </w:style>
  <w:style w:type="character" w:customStyle="1" w:styleId="DASChar">
    <w:name w:val="DAS正文 Char"/>
    <w:qFormat/>
    <w:rsid w:val="00372FDD"/>
    <w:rPr>
      <w:rFonts w:ascii="Verdana" w:eastAsia="宋体" w:hAnsi="Verdana"/>
      <w:kern w:val="2"/>
      <w:sz w:val="21"/>
      <w:szCs w:val="21"/>
      <w:lang w:val="en-US" w:eastAsia="zh-CN" w:bidi="ar-SA"/>
    </w:rPr>
  </w:style>
  <w:style w:type="character" w:customStyle="1" w:styleId="p105">
    <w:name w:val="p105"/>
    <w:qFormat/>
    <w:rsid w:val="00372FDD"/>
  </w:style>
  <w:style w:type="character" w:customStyle="1" w:styleId="style61">
    <w:name w:val="style61"/>
    <w:qFormat/>
    <w:rsid w:val="00372FDD"/>
    <w:rPr>
      <w:b/>
      <w:bCs/>
    </w:rPr>
  </w:style>
  <w:style w:type="character" w:customStyle="1" w:styleId="f141">
    <w:name w:val="f141"/>
    <w:qFormat/>
    <w:rsid w:val="00372FDD"/>
    <w:rPr>
      <w:sz w:val="21"/>
      <w:szCs w:val="21"/>
    </w:rPr>
  </w:style>
  <w:style w:type="character" w:customStyle="1" w:styleId="keyfeatures1">
    <w:name w:val="keyfeatures1"/>
    <w:qFormat/>
    <w:rsid w:val="00372FDD"/>
    <w:rPr>
      <w:rFonts w:ascii="Arial" w:hAnsi="Arial" w:cs="Arial" w:hint="default"/>
      <w:color w:val="003366"/>
      <w:sz w:val="17"/>
      <w:szCs w:val="17"/>
      <w:u w:val="none"/>
    </w:rPr>
  </w:style>
  <w:style w:type="character" w:customStyle="1" w:styleId="CharChar15">
    <w:name w:val="Char Char15"/>
    <w:qFormat/>
    <w:rsid w:val="00372FDD"/>
    <w:rPr>
      <w:rFonts w:ascii="宋体" w:eastAsia="宋体" w:hAnsi="Courier New"/>
      <w:sz w:val="21"/>
      <w:szCs w:val="21"/>
      <w:lang w:val="en-US" w:eastAsia="zh-CN" w:bidi="ar-SA"/>
    </w:rPr>
  </w:style>
  <w:style w:type="character" w:customStyle="1" w:styleId="CharChar14">
    <w:name w:val="Char Char14"/>
    <w:qFormat/>
    <w:rsid w:val="00372FDD"/>
    <w:rPr>
      <w:rFonts w:eastAsia="宋体"/>
      <w:lang w:val="en-US" w:eastAsia="zh-CN" w:bidi="ar-SA"/>
    </w:rPr>
  </w:style>
  <w:style w:type="character" w:customStyle="1" w:styleId="weby11">
    <w:name w:val="weby11"/>
    <w:qFormat/>
    <w:rsid w:val="00372FDD"/>
    <w:rPr>
      <w:sz w:val="18"/>
      <w:szCs w:val="18"/>
    </w:rPr>
  </w:style>
  <w:style w:type="character" w:customStyle="1" w:styleId="2Char3">
    <w:name w:val="页脚2 Char"/>
    <w:link w:val="27"/>
    <w:qFormat/>
    <w:rsid w:val="00372FDD"/>
    <w:rPr>
      <w:rFonts w:ascii="宋体" w:hAnsi="宋体"/>
      <w:sz w:val="18"/>
      <w:szCs w:val="18"/>
    </w:rPr>
  </w:style>
  <w:style w:type="paragraph" w:customStyle="1" w:styleId="27">
    <w:name w:val="页脚2"/>
    <w:basedOn w:val="a"/>
    <w:link w:val="2Char3"/>
    <w:qFormat/>
    <w:rsid w:val="00372FDD"/>
    <w:pPr>
      <w:widowControl/>
      <w:pBdr>
        <w:top w:val="single" w:sz="6" w:space="0" w:color="auto"/>
      </w:pBdr>
      <w:jc w:val="right"/>
      <w:textAlignment w:val="center"/>
    </w:pPr>
    <w:rPr>
      <w:rFonts w:ascii="宋体" w:hAnsi="宋体"/>
      <w:kern w:val="0"/>
      <w:sz w:val="18"/>
      <w:szCs w:val="18"/>
      <w:lang w:val="zh-CN"/>
    </w:rPr>
  </w:style>
  <w:style w:type="paragraph" w:customStyle="1" w:styleId="afff2">
    <w:name w:val="表头"/>
    <w:basedOn w:val="a4"/>
    <w:qFormat/>
    <w:rsid w:val="00372FDD"/>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DAS">
    <w:name w:val="DAS正文"/>
    <w:basedOn w:val="a"/>
    <w:qFormat/>
    <w:rsid w:val="00372FDD"/>
    <w:pPr>
      <w:spacing w:line="360" w:lineRule="exact"/>
    </w:pPr>
    <w:rPr>
      <w:rFonts w:ascii="Verdana" w:hAnsi="Verdana"/>
      <w:szCs w:val="21"/>
    </w:rPr>
  </w:style>
  <w:style w:type="paragraph" w:customStyle="1" w:styleId="Char1CharCharCharCharCharChar">
    <w:name w:val="Char1 Char Char Char Char Char Char"/>
    <w:basedOn w:val="a"/>
    <w:rsid w:val="00372FDD"/>
    <w:pPr>
      <w:widowControl/>
      <w:spacing w:line="400" w:lineRule="exact"/>
      <w:jc w:val="center"/>
    </w:pPr>
    <w:rPr>
      <w:rFonts w:ascii="Verdana" w:hAnsi="Verdana"/>
      <w:kern w:val="0"/>
      <w:szCs w:val="20"/>
      <w:lang w:eastAsia="en-US"/>
    </w:rPr>
  </w:style>
  <w:style w:type="paragraph" w:customStyle="1" w:styleId="42">
    <w:name w:val="正文缩进4格"/>
    <w:basedOn w:val="26"/>
    <w:rsid w:val="00372FDD"/>
    <w:pPr>
      <w:ind w:leftChars="310" w:left="651" w:firstLineChars="196" w:firstLine="608"/>
    </w:pPr>
    <w:rPr>
      <w:color w:val="000000"/>
    </w:rPr>
  </w:style>
  <w:style w:type="paragraph" w:customStyle="1" w:styleId="afff3">
    <w:name w:val="表中文字"/>
    <w:basedOn w:val="a"/>
    <w:rsid w:val="00372FDD"/>
    <w:pPr>
      <w:autoSpaceDE w:val="0"/>
      <w:autoSpaceDN w:val="0"/>
      <w:adjustRightInd w:val="0"/>
      <w:spacing w:line="400" w:lineRule="atLeast"/>
      <w:ind w:leftChars="14" w:left="35" w:hanging="1"/>
      <w:jc w:val="center"/>
      <w:textAlignment w:val="baseline"/>
    </w:pPr>
    <w:rPr>
      <w:rFonts w:ascii="Verdana" w:hAnsi="Verdana"/>
      <w:kern w:val="0"/>
      <w:szCs w:val="28"/>
    </w:rPr>
  </w:style>
  <w:style w:type="paragraph" w:customStyle="1" w:styleId="afff4">
    <w:name w:val="日期右"/>
    <w:basedOn w:val="af"/>
    <w:rsid w:val="00372FDD"/>
    <w:pPr>
      <w:spacing w:line="600" w:lineRule="exact"/>
      <w:jc w:val="right"/>
    </w:pPr>
    <w:rPr>
      <w:rFonts w:eastAsia="仿宋_GB2312"/>
      <w:sz w:val="31"/>
      <w:szCs w:val="24"/>
    </w:rPr>
  </w:style>
  <w:style w:type="paragraph" w:customStyle="1" w:styleId="311">
    <w:name w:val="标题 3.1"/>
    <w:basedOn w:val="3"/>
    <w:rsid w:val="00372FDD"/>
    <w:pPr>
      <w:tabs>
        <w:tab w:val="left" w:pos="1440"/>
        <w:tab w:val="left" w:pos="1620"/>
      </w:tabs>
      <w:spacing w:line="600" w:lineRule="exact"/>
    </w:pPr>
    <w:rPr>
      <w:rFonts w:ascii="宋体" w:eastAsia="宋体" w:hAnsi="宋体"/>
      <w:sz w:val="32"/>
    </w:rPr>
  </w:style>
  <w:style w:type="paragraph" w:customStyle="1" w:styleId="62">
    <w:name w:val="正文缩进6格"/>
    <w:basedOn w:val="42"/>
    <w:rsid w:val="00372FDD"/>
    <w:pPr>
      <w:ind w:leftChars="854" w:left="1758"/>
    </w:pPr>
  </w:style>
  <w:style w:type="paragraph" w:customStyle="1" w:styleId="xl26">
    <w:name w:val="xl26"/>
    <w:basedOn w:val="a"/>
    <w:rsid w:val="00372FDD"/>
    <w:pPr>
      <w:widowControl/>
      <w:spacing w:before="100" w:beforeAutospacing="1" w:after="100" w:afterAutospacing="1"/>
      <w:jc w:val="center"/>
    </w:pPr>
    <w:rPr>
      <w:rFonts w:ascii="仿宋_GB2312" w:eastAsia="仿宋_GB2312" w:hAnsi="宋体" w:hint="eastAsia"/>
      <w:kern w:val="0"/>
      <w:sz w:val="24"/>
    </w:rPr>
  </w:style>
  <w:style w:type="paragraph" w:customStyle="1" w:styleId="afff5">
    <w:name w:val="正文无缩进"/>
    <w:basedOn w:val="26"/>
    <w:rsid w:val="00372FDD"/>
    <w:pPr>
      <w:ind w:firstLineChars="0" w:firstLine="0"/>
    </w:pPr>
  </w:style>
  <w:style w:type="paragraph" w:customStyle="1" w:styleId="350">
    <w:name w:val="标题 3.5"/>
    <w:basedOn w:val="3"/>
    <w:rsid w:val="00372FDD"/>
    <w:pPr>
      <w:keepNext w:val="0"/>
      <w:keepLines w:val="0"/>
      <w:spacing w:before="0" w:after="0" w:line="600" w:lineRule="exact"/>
      <w:outlineLvl w:val="9"/>
    </w:pPr>
    <w:rPr>
      <w:rFonts w:eastAsia="仿宋_GB2312"/>
      <w:b w:val="0"/>
      <w:bCs w:val="0"/>
      <w:sz w:val="31"/>
      <w:szCs w:val="24"/>
    </w:rPr>
  </w:style>
  <w:style w:type="paragraph" w:customStyle="1" w:styleId="Char20">
    <w:name w:val="Char2"/>
    <w:basedOn w:val="a"/>
    <w:rsid w:val="00372FDD"/>
    <w:pPr>
      <w:widowControl/>
      <w:spacing w:after="160" w:line="240" w:lineRule="exact"/>
      <w:jc w:val="left"/>
    </w:pPr>
    <w:rPr>
      <w:rFonts w:ascii="Verdana" w:eastAsia="仿宋_GB2312" w:hAnsi="Verdana"/>
      <w:kern w:val="0"/>
      <w:sz w:val="24"/>
      <w:szCs w:val="20"/>
      <w:lang w:eastAsia="en-US"/>
    </w:rPr>
  </w:style>
  <w:style w:type="paragraph" w:customStyle="1" w:styleId="afff6">
    <w:name w:val="列表正文"/>
    <w:basedOn w:val="a"/>
    <w:rsid w:val="00372FDD"/>
    <w:pPr>
      <w:adjustRightInd w:val="0"/>
      <w:snapToGrid w:val="0"/>
      <w:spacing w:line="300" w:lineRule="auto"/>
      <w:ind w:leftChars="200" w:left="200" w:firstLineChars="200" w:firstLine="200"/>
    </w:pPr>
  </w:style>
  <w:style w:type="paragraph" w:customStyle="1" w:styleId="afff7">
    <w:name w:val="正文居中"/>
    <w:basedOn w:val="a"/>
    <w:next w:val="a"/>
    <w:rsid w:val="00372FDD"/>
    <w:pPr>
      <w:adjustRightInd w:val="0"/>
      <w:snapToGrid w:val="0"/>
      <w:spacing w:line="300" w:lineRule="auto"/>
      <w:jc w:val="center"/>
    </w:pPr>
  </w:style>
  <w:style w:type="paragraph" w:customStyle="1" w:styleId="Bullet">
    <w:name w:val="Bullet"/>
    <w:basedOn w:val="a"/>
    <w:rsid w:val="00372FDD"/>
    <w:pPr>
      <w:tabs>
        <w:tab w:val="left" w:pos="420"/>
      </w:tabs>
      <w:spacing w:line="360" w:lineRule="exact"/>
      <w:ind w:left="420" w:hanging="420"/>
    </w:pPr>
    <w:rPr>
      <w:sz w:val="24"/>
      <w:szCs w:val="20"/>
    </w:rPr>
  </w:style>
  <w:style w:type="paragraph" w:customStyle="1" w:styleId="3Level3HeadH3Heading3-oldh3sect123Head33l3">
    <w:name w:val="样式 标题 3Level 3 HeadH3Heading 3 - oldh3sect1.2.3Head33l3..."/>
    <w:basedOn w:val="3"/>
    <w:rsid w:val="00372FDD"/>
    <w:pPr>
      <w:keepNext w:val="0"/>
      <w:keepLines w:val="0"/>
      <w:tabs>
        <w:tab w:val="left" w:pos="720"/>
      </w:tabs>
      <w:spacing w:before="0" w:after="0" w:line="360" w:lineRule="auto"/>
      <w:ind w:left="720" w:hanging="720"/>
    </w:pPr>
    <w:rPr>
      <w:rFonts w:eastAsia="宋体" w:cs="宋体"/>
      <w:b w:val="0"/>
      <w:bCs w:val="0"/>
      <w:sz w:val="21"/>
      <w:szCs w:val="20"/>
    </w:rPr>
  </w:style>
  <w:style w:type="paragraph" w:customStyle="1" w:styleId="Char1CharCharChar">
    <w:name w:val="Char1 Char Char Char"/>
    <w:basedOn w:val="a"/>
    <w:rsid w:val="00372FDD"/>
    <w:rPr>
      <w:rFonts w:ascii="Tahoma" w:hAnsi="Tahoma"/>
      <w:sz w:val="24"/>
      <w:szCs w:val="20"/>
    </w:rPr>
  </w:style>
  <w:style w:type="paragraph" w:customStyle="1" w:styleId="28">
    <w:name w:val="技术响应2"/>
    <w:basedOn w:val="a"/>
    <w:rsid w:val="00372FDD"/>
    <w:pPr>
      <w:tabs>
        <w:tab w:val="left" w:pos="420"/>
      </w:tabs>
      <w:ind w:left="420" w:hanging="420"/>
    </w:pPr>
    <w:rPr>
      <w:rFonts w:ascii="宋体" w:hAnsi="宋体"/>
      <w:b/>
      <w:bCs/>
      <w:szCs w:val="20"/>
    </w:rPr>
  </w:style>
  <w:style w:type="paragraph" w:customStyle="1" w:styleId="29">
    <w:name w:val="需求书2"/>
    <w:basedOn w:val="a"/>
    <w:qFormat/>
    <w:rsid w:val="00372FDD"/>
    <w:rPr>
      <w:rFonts w:ascii="宋体" w:hAnsi="宋体"/>
      <w:spacing w:val="10"/>
      <w:sz w:val="18"/>
      <w:szCs w:val="20"/>
    </w:rPr>
  </w:style>
  <w:style w:type="paragraph" w:customStyle="1" w:styleId="afff8">
    <w:name w:val="投标文件格式"/>
    <w:basedOn w:val="ae"/>
    <w:rsid w:val="00372FDD"/>
    <w:pPr>
      <w:widowControl/>
      <w:overflowPunct w:val="0"/>
      <w:autoSpaceDE w:val="0"/>
      <w:autoSpaceDN w:val="0"/>
      <w:adjustRightInd w:val="0"/>
      <w:jc w:val="left"/>
      <w:textAlignment w:val="baseline"/>
    </w:pPr>
    <w:rPr>
      <w:rFonts w:cs="Times New Roman"/>
      <w:kern w:val="0"/>
    </w:rPr>
  </w:style>
  <w:style w:type="paragraph" w:customStyle="1" w:styleId="1d">
    <w:name w:val="技术响应1"/>
    <w:basedOn w:val="a"/>
    <w:rsid w:val="00372FDD"/>
    <w:pPr>
      <w:widowControl/>
      <w:spacing w:line="360" w:lineRule="auto"/>
      <w:ind w:firstLine="588"/>
      <w:jc w:val="center"/>
    </w:pPr>
    <w:rPr>
      <w:rFonts w:ascii="宋体"/>
      <w:b/>
      <w:kern w:val="0"/>
      <w:sz w:val="28"/>
      <w:szCs w:val="20"/>
    </w:rPr>
  </w:style>
  <w:style w:type="paragraph" w:customStyle="1" w:styleId="afff9">
    <w:name w:val="进度表"/>
    <w:basedOn w:val="a0"/>
    <w:rsid w:val="00372FDD"/>
    <w:pPr>
      <w:widowControl w:val="0"/>
      <w:snapToGrid w:val="0"/>
      <w:spacing w:line="440" w:lineRule="atLeast"/>
      <w:ind w:left="0" w:hanging="130"/>
      <w:jc w:val="both"/>
    </w:pPr>
    <w:rPr>
      <w:color w:val="000000"/>
      <w:kern w:val="2"/>
      <w:position w:val="-6"/>
      <w:sz w:val="28"/>
      <w:lang w:eastAsia="zh-CN"/>
    </w:rPr>
  </w:style>
  <w:style w:type="paragraph" w:customStyle="1" w:styleId="afffa">
    <w:name w:val="目录"/>
    <w:basedOn w:val="a"/>
    <w:rsid w:val="00372FDD"/>
    <w:pPr>
      <w:widowControl/>
      <w:spacing w:line="480" w:lineRule="auto"/>
      <w:jc w:val="center"/>
    </w:pPr>
    <w:rPr>
      <w:rFonts w:ascii="宋体"/>
      <w:b/>
      <w:kern w:val="0"/>
      <w:sz w:val="24"/>
      <w:szCs w:val="20"/>
    </w:rPr>
  </w:style>
  <w:style w:type="paragraph" w:customStyle="1" w:styleId="afffb">
    <w:name w:val="正文（缩进）"/>
    <w:basedOn w:val="a"/>
    <w:rsid w:val="00372FDD"/>
    <w:pPr>
      <w:spacing w:beforeLines="50" w:afterLines="50" w:line="360" w:lineRule="auto"/>
      <w:ind w:firstLineChars="200" w:firstLine="480"/>
    </w:pPr>
    <w:rPr>
      <w:sz w:val="24"/>
    </w:rPr>
  </w:style>
  <w:style w:type="character" w:customStyle="1" w:styleId="HTMLChar">
    <w:name w:val="HTML 预设格式 Char"/>
    <w:link w:val="HTML"/>
    <w:uiPriority w:val="99"/>
    <w:rsid w:val="00372FDD"/>
    <w:rPr>
      <w:rFonts w:ascii="黑体" w:eastAsia="黑体" w:hAnsi="Courier New"/>
    </w:rPr>
  </w:style>
  <w:style w:type="character" w:customStyle="1" w:styleId="CharChar11">
    <w:name w:val="Char Char11"/>
    <w:rsid w:val="00372FDD"/>
    <w:rPr>
      <w:kern w:val="2"/>
      <w:sz w:val="18"/>
      <w:szCs w:val="18"/>
    </w:rPr>
  </w:style>
  <w:style w:type="character" w:customStyle="1" w:styleId="CharChar6">
    <w:name w:val="Char Char6"/>
    <w:rsid w:val="00372FDD"/>
    <w:rPr>
      <w:sz w:val="21"/>
    </w:rPr>
  </w:style>
  <w:style w:type="character" w:customStyle="1" w:styleId="CharChar5">
    <w:name w:val="Char Char5"/>
    <w:rsid w:val="00372FDD"/>
    <w:rPr>
      <w:b/>
      <w:bCs/>
      <w:sz w:val="21"/>
    </w:rPr>
  </w:style>
  <w:style w:type="paragraph" w:customStyle="1" w:styleId="CharCharCharCharChar">
    <w:name w:val="Char Char Char Char Char"/>
    <w:basedOn w:val="a"/>
    <w:rsid w:val="00372FDD"/>
    <w:pPr>
      <w:widowControl/>
      <w:spacing w:after="160" w:line="240" w:lineRule="exact"/>
      <w:jc w:val="center"/>
    </w:pPr>
    <w:rPr>
      <w:rFonts w:ascii="黑体" w:eastAsia="黑体" w:hAnsi="Verdana"/>
      <w:kern w:val="0"/>
      <w:sz w:val="32"/>
      <w:szCs w:val="32"/>
      <w:lang w:eastAsia="en-US"/>
    </w:rPr>
  </w:style>
  <w:style w:type="paragraph" w:customStyle="1" w:styleId="Web">
    <w:name w:val="普通 (Web)"/>
    <w:basedOn w:val="a"/>
    <w:rsid w:val="00372FDD"/>
    <w:pPr>
      <w:widowControl/>
      <w:spacing w:before="100" w:beforeAutospacing="1" w:after="100" w:afterAutospacing="1"/>
      <w:jc w:val="left"/>
    </w:pPr>
    <w:rPr>
      <w:rFonts w:ascii="宋体" w:hAnsi="宋体"/>
      <w:kern w:val="0"/>
      <w:sz w:val="24"/>
    </w:rPr>
  </w:style>
  <w:style w:type="paragraph" w:customStyle="1" w:styleId="CharChar1">
    <w:name w:val="Char Char1"/>
    <w:basedOn w:val="a"/>
    <w:rsid w:val="00372FD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34">
    <w:name w:val="xl34"/>
    <w:basedOn w:val="a"/>
    <w:rsid w:val="00372F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2Char">
    <w:name w:val="Char Char2 Char"/>
    <w:basedOn w:val="a"/>
    <w:rsid w:val="00372FDD"/>
    <w:rPr>
      <w:rFonts w:ascii="宋体" w:hAnsi="宋体"/>
      <w:b/>
      <w:sz w:val="28"/>
      <w:szCs w:val="28"/>
    </w:rPr>
  </w:style>
  <w:style w:type="paragraph" w:customStyle="1" w:styleId="52">
    <w:name w:val="题注5"/>
    <w:basedOn w:val="a"/>
    <w:next w:val="a4"/>
    <w:rsid w:val="00372FDD"/>
    <w:pPr>
      <w:jc w:val="center"/>
    </w:pPr>
    <w:rPr>
      <w:b/>
      <w:color w:val="000000"/>
      <w:sz w:val="24"/>
      <w:szCs w:val="21"/>
    </w:rPr>
  </w:style>
  <w:style w:type="paragraph" w:customStyle="1" w:styleId="43">
    <w:name w:val="题注4"/>
    <w:basedOn w:val="a"/>
    <w:next w:val="a4"/>
    <w:rsid w:val="00372FDD"/>
    <w:pPr>
      <w:ind w:leftChars="-64" w:left="-132" w:rightChars="-50" w:right="-105" w:hanging="2"/>
      <w:jc w:val="center"/>
    </w:pPr>
    <w:rPr>
      <w:b/>
      <w:color w:val="FF0000"/>
      <w:szCs w:val="21"/>
      <w:lang w:val="en-GB"/>
    </w:rPr>
  </w:style>
  <w:style w:type="paragraph" w:customStyle="1" w:styleId="CharCharCharCharCharChar1Char">
    <w:name w:val="Char Char Char Char Char Char1 Char"/>
    <w:basedOn w:val="a"/>
    <w:rsid w:val="00372FDD"/>
    <w:pPr>
      <w:widowControl/>
      <w:spacing w:after="160" w:line="240" w:lineRule="exact"/>
      <w:jc w:val="left"/>
    </w:pPr>
    <w:rPr>
      <w:rFonts w:ascii="Arial" w:eastAsia="楷体_GB2312" w:hAnsi="Arial" w:cs="Verdana"/>
      <w:b/>
      <w:kern w:val="0"/>
      <w:sz w:val="24"/>
      <w:lang w:eastAsia="en-US"/>
    </w:rPr>
  </w:style>
  <w:style w:type="paragraph" w:customStyle="1" w:styleId="3Char2">
    <w:name w:val="3 Char"/>
    <w:basedOn w:val="a"/>
    <w:rsid w:val="00372FDD"/>
    <w:pPr>
      <w:widowControl/>
      <w:spacing w:line="400" w:lineRule="exact"/>
      <w:jc w:val="center"/>
    </w:pPr>
    <w:rPr>
      <w:rFonts w:ascii="Verdana" w:hAnsi="Verdana"/>
      <w:kern w:val="0"/>
      <w:szCs w:val="20"/>
      <w:lang w:eastAsia="en-US"/>
    </w:rPr>
  </w:style>
  <w:style w:type="paragraph" w:customStyle="1" w:styleId="xl48">
    <w:name w:val="xl48"/>
    <w:basedOn w:val="a"/>
    <w:rsid w:val="00372FDD"/>
    <w:pPr>
      <w:widowControl/>
      <w:spacing w:before="100" w:beforeAutospacing="1" w:after="100" w:afterAutospacing="1"/>
      <w:jc w:val="center"/>
      <w:textAlignment w:val="center"/>
    </w:pPr>
    <w:rPr>
      <w:rFonts w:ascii="宋体" w:hAnsi="宋体" w:cs="宋体"/>
      <w:kern w:val="0"/>
      <w:sz w:val="28"/>
      <w:szCs w:val="28"/>
    </w:rPr>
  </w:style>
  <w:style w:type="character" w:customStyle="1" w:styleId="Char10">
    <w:name w:val="正文文本 Char1"/>
    <w:link w:val="ab"/>
    <w:uiPriority w:val="99"/>
    <w:rsid w:val="00372FDD"/>
    <w:rPr>
      <w:color w:val="FF0000"/>
      <w:kern w:val="2"/>
      <w:sz w:val="21"/>
      <w:szCs w:val="24"/>
    </w:rPr>
  </w:style>
  <w:style w:type="character" w:customStyle="1" w:styleId="Charc">
    <w:name w:val="正文首行缩进 Char"/>
    <w:basedOn w:val="Char10"/>
    <w:link w:val="afa"/>
    <w:qFormat/>
    <w:rsid w:val="00372FDD"/>
    <w:rPr>
      <w:color w:val="FF0000"/>
      <w:kern w:val="2"/>
      <w:sz w:val="21"/>
      <w:szCs w:val="24"/>
    </w:rPr>
  </w:style>
  <w:style w:type="paragraph" w:customStyle="1" w:styleId="Char120">
    <w:name w:val="Char12"/>
    <w:basedOn w:val="a7"/>
    <w:qFormat/>
    <w:rsid w:val="00372FDD"/>
    <w:rPr>
      <w:rFonts w:ascii="Tahoma" w:hAnsi="Tahoma"/>
      <w:sz w:val="24"/>
    </w:rPr>
  </w:style>
  <w:style w:type="character" w:customStyle="1" w:styleId="CharChar2">
    <w:name w:val="Char Char2"/>
    <w:locked/>
    <w:rsid w:val="00372FDD"/>
    <w:rPr>
      <w:rFonts w:ascii="宋体" w:eastAsia="宋体" w:hAnsi="宋体"/>
      <w:lang w:val="en-US" w:eastAsia="zh-CN" w:bidi="ar-SA"/>
    </w:rPr>
  </w:style>
  <w:style w:type="paragraph" w:customStyle="1" w:styleId="1e">
    <w:name w:val="纯文本1"/>
    <w:basedOn w:val="a"/>
    <w:rsid w:val="00372FDD"/>
    <w:pPr>
      <w:adjustRightInd w:val="0"/>
      <w:textAlignment w:val="baseline"/>
    </w:pPr>
    <w:rPr>
      <w:rFonts w:ascii="宋体" w:eastAsia="楷体_GB2312" w:hAnsi="Courier New"/>
      <w:sz w:val="26"/>
      <w:szCs w:val="20"/>
    </w:rPr>
  </w:style>
  <w:style w:type="paragraph" w:customStyle="1" w:styleId="New">
    <w:name w:val="正文缩进 New"/>
    <w:basedOn w:val="a"/>
    <w:rsid w:val="00372FDD"/>
    <w:pPr>
      <w:adjustRightInd w:val="0"/>
      <w:ind w:firstLine="420"/>
      <w:textAlignment w:val="baseline"/>
    </w:pPr>
    <w:rPr>
      <w:rFonts w:eastAsia="楷体_GB2312"/>
      <w:szCs w:val="20"/>
    </w:rPr>
  </w:style>
  <w:style w:type="table" w:customStyle="1" w:styleId="Gridding18">
    <w:name w:val="Gridding18"/>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5">
    <w:name w:val="Gridding5"/>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
    <w:basedOn w:val="a2"/>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8">
    <w:name w:val="xl138"/>
    <w:basedOn w:val="a"/>
    <w:uiPriority w:val="99"/>
    <w:rsid w:val="00372FDD"/>
    <w:pPr>
      <w:widowControl/>
      <w:spacing w:before="100" w:beforeAutospacing="1" w:after="100" w:afterAutospacing="1"/>
      <w:jc w:val="center"/>
    </w:pPr>
    <w:rPr>
      <w:rFonts w:ascii="Arial" w:hAnsi="Arial" w:cs="Arial"/>
      <w:kern w:val="0"/>
      <w:sz w:val="20"/>
      <w:szCs w:val="20"/>
    </w:rPr>
  </w:style>
  <w:style w:type="table" w:customStyle="1" w:styleId="1f">
    <w:name w:val="网格型1"/>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
    <w:name w:val="Gridding6"/>
    <w:basedOn w:val="a2"/>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7">
    <w:name w:val="Gridding7"/>
    <w:basedOn w:val="a2"/>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网格型2"/>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2">
    <w:name w:val="Gridding12"/>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网格型21"/>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网格型5"/>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0">
    <w:name w:val="Gridding10"/>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8">
    <w:name w:val="Gridding8"/>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1">
    <w:name w:val="Gridding11"/>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9">
    <w:name w:val="Gridding9"/>
    <w:basedOn w:val="a2"/>
    <w:uiPriority w:val="59"/>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4">
    <w:name w:val="Gridding14"/>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13">
    <w:name w:val="Gridding13"/>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
    <w:name w:val="Gridding15"/>
    <w:basedOn w:val="a2"/>
    <w:uiPriority w:val="59"/>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6">
    <w:name w:val="Gridding16"/>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CharChar">
    <w:name w:val="DAS正文 Char Char"/>
    <w:rsid w:val="00372FDD"/>
    <w:rPr>
      <w:rFonts w:ascii="Verdana" w:eastAsia="宋体" w:hAnsi="Verdana"/>
      <w:kern w:val="2"/>
      <w:sz w:val="21"/>
      <w:szCs w:val="21"/>
      <w:lang w:val="en-US" w:eastAsia="zh-CN"/>
    </w:rPr>
  </w:style>
  <w:style w:type="character" w:customStyle="1" w:styleId="Char21">
    <w:name w:val="纯文本 Char2"/>
    <w:link w:val="2b"/>
    <w:qFormat/>
    <w:rsid w:val="00372FDD"/>
    <w:rPr>
      <w:rFonts w:ascii="宋体" w:hAnsi="Courier New"/>
      <w:szCs w:val="21"/>
    </w:rPr>
  </w:style>
  <w:style w:type="paragraph" w:customStyle="1" w:styleId="2b">
    <w:name w:val="纯文本2"/>
    <w:basedOn w:val="a"/>
    <w:link w:val="Char21"/>
    <w:rsid w:val="00372FDD"/>
    <w:pPr>
      <w:widowControl/>
      <w:overflowPunct w:val="0"/>
      <w:autoSpaceDE w:val="0"/>
      <w:autoSpaceDN w:val="0"/>
      <w:adjustRightInd w:val="0"/>
      <w:jc w:val="left"/>
      <w:textAlignment w:val="baseline"/>
    </w:pPr>
    <w:rPr>
      <w:rFonts w:ascii="宋体" w:hAnsi="Courier New"/>
      <w:kern w:val="0"/>
      <w:sz w:val="20"/>
      <w:szCs w:val="21"/>
      <w:lang w:val="zh-CN"/>
    </w:rPr>
  </w:style>
  <w:style w:type="character" w:customStyle="1" w:styleId="1f0">
    <w:name w:val="批注引用1"/>
    <w:rsid w:val="00372FDD"/>
    <w:rPr>
      <w:sz w:val="21"/>
      <w:szCs w:val="21"/>
    </w:rPr>
  </w:style>
  <w:style w:type="character" w:customStyle="1" w:styleId="2CharChar">
    <w:name w:val="页脚2 Char Char"/>
    <w:rsid w:val="00372FDD"/>
    <w:rPr>
      <w:rFonts w:ascii="宋体" w:hAnsi="宋体"/>
      <w:sz w:val="18"/>
      <w:szCs w:val="18"/>
    </w:rPr>
  </w:style>
  <w:style w:type="character" w:customStyle="1" w:styleId="CharChar0">
    <w:name w:val="页脚 Char Char"/>
    <w:qFormat/>
    <w:rsid w:val="00372FDD"/>
    <w:rPr>
      <w:rFonts w:ascii="Times New Roman" w:eastAsia="宋体" w:hAnsi="Times New Roman" w:cs="Times New Roman"/>
      <w:sz w:val="18"/>
      <w:szCs w:val="18"/>
    </w:rPr>
  </w:style>
  <w:style w:type="character" w:customStyle="1" w:styleId="1f1">
    <w:name w:val="页码1"/>
    <w:rsid w:val="00372FDD"/>
  </w:style>
  <w:style w:type="character" w:customStyle="1" w:styleId="Char14">
    <w:name w:val="批注框文本 Char1"/>
    <w:qFormat/>
    <w:rsid w:val="00372FDD"/>
    <w:rPr>
      <w:rFonts w:ascii="Times New Roman" w:eastAsia="宋体" w:hAnsi="Times New Roman" w:cs="Times New Roman"/>
      <w:sz w:val="18"/>
      <w:szCs w:val="18"/>
    </w:rPr>
  </w:style>
  <w:style w:type="character" w:customStyle="1" w:styleId="CharCharCharCharCharCharCharCharCharCharCharCharCharCharCharCharCharChar">
    <w:name w:val="Char Char Char Char Char Char Char Char Char Char Char Char Char Char Char Char Char Char"/>
    <w:qFormat/>
    <w:rsid w:val="00372FDD"/>
    <w:rPr>
      <w:kern w:val="2"/>
      <w:sz w:val="18"/>
      <w:szCs w:val="18"/>
    </w:rPr>
  </w:style>
  <w:style w:type="character" w:customStyle="1" w:styleId="2CharChar0">
    <w:name w:val="正文缩进2格 Char Char"/>
    <w:qFormat/>
    <w:rsid w:val="00372FDD"/>
    <w:rPr>
      <w:rFonts w:ascii="仿宋_GB2312" w:eastAsia="仿宋_GB2312" w:hAnsi="宋体"/>
      <w:sz w:val="31"/>
      <w:szCs w:val="28"/>
    </w:rPr>
  </w:style>
  <w:style w:type="paragraph" w:customStyle="1" w:styleId="1f2">
    <w:name w:val="正文首行缩进1"/>
    <w:basedOn w:val="ab"/>
    <w:rsid w:val="00372FDD"/>
    <w:pPr>
      <w:widowControl/>
      <w:spacing w:after="120"/>
      <w:ind w:firstLineChars="100" w:firstLine="420"/>
      <w:jc w:val="left"/>
    </w:pPr>
    <w:rPr>
      <w:color w:val="auto"/>
      <w:kern w:val="0"/>
      <w:szCs w:val="20"/>
    </w:rPr>
  </w:style>
  <w:style w:type="paragraph" w:customStyle="1" w:styleId="212">
    <w:name w:val="正文文本缩进 21"/>
    <w:basedOn w:val="a"/>
    <w:qFormat/>
    <w:rsid w:val="00372FDD"/>
    <w:pPr>
      <w:spacing w:line="500" w:lineRule="exact"/>
      <w:ind w:firstLineChars="213" w:firstLine="511"/>
    </w:pPr>
    <w:rPr>
      <w:sz w:val="24"/>
    </w:rPr>
  </w:style>
  <w:style w:type="paragraph" w:customStyle="1" w:styleId="221">
    <w:name w:val="正文文本 22"/>
    <w:basedOn w:val="a"/>
    <w:qFormat/>
    <w:rsid w:val="00372FDD"/>
    <w:pPr>
      <w:tabs>
        <w:tab w:val="left" w:pos="0"/>
      </w:tabs>
      <w:spacing w:line="400" w:lineRule="atLeast"/>
    </w:pPr>
    <w:rPr>
      <w:rFonts w:ascii="Arial" w:hAnsi="Arial"/>
      <w:color w:val="000000"/>
    </w:rPr>
  </w:style>
  <w:style w:type="paragraph" w:customStyle="1" w:styleId="1f3">
    <w:name w:val="正文文本缩进1"/>
    <w:basedOn w:val="a"/>
    <w:qFormat/>
    <w:rsid w:val="00372FDD"/>
    <w:pPr>
      <w:ind w:left="480" w:hangingChars="200" w:hanging="480"/>
    </w:pPr>
    <w:rPr>
      <w:sz w:val="24"/>
    </w:rPr>
  </w:style>
  <w:style w:type="paragraph" w:customStyle="1" w:styleId="HTML1">
    <w:name w:val="HTML 预设格式1"/>
    <w:basedOn w:val="a"/>
    <w:qFormat/>
    <w:rsid w:val="00372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rPr>
  </w:style>
  <w:style w:type="paragraph" w:customStyle="1" w:styleId="1f4">
    <w:name w:val="列表1"/>
    <w:basedOn w:val="a"/>
    <w:rsid w:val="00372FDD"/>
    <w:pPr>
      <w:tabs>
        <w:tab w:val="left" w:pos="420"/>
      </w:tabs>
      <w:adjustRightInd w:val="0"/>
      <w:snapToGrid w:val="0"/>
      <w:spacing w:line="300" w:lineRule="auto"/>
      <w:ind w:left="840" w:hanging="420"/>
    </w:pPr>
  </w:style>
  <w:style w:type="paragraph" w:customStyle="1" w:styleId="312">
    <w:name w:val="正文文本缩进 31"/>
    <w:basedOn w:val="a"/>
    <w:rsid w:val="00372FDD"/>
    <w:pPr>
      <w:spacing w:line="500" w:lineRule="exact"/>
      <w:ind w:left="511" w:hangingChars="213" w:hanging="511"/>
    </w:pPr>
    <w:rPr>
      <w:sz w:val="24"/>
    </w:rPr>
  </w:style>
  <w:style w:type="paragraph" w:customStyle="1" w:styleId="2c">
    <w:name w:val="列出段落2"/>
    <w:basedOn w:val="a"/>
    <w:rsid w:val="00372FDD"/>
    <w:pPr>
      <w:ind w:firstLineChars="200" w:firstLine="420"/>
    </w:pPr>
    <w:rPr>
      <w:kern w:val="0"/>
      <w:sz w:val="20"/>
      <w:szCs w:val="20"/>
    </w:rPr>
  </w:style>
  <w:style w:type="paragraph" w:customStyle="1" w:styleId="1f5">
    <w:name w:val="文档结构图1"/>
    <w:basedOn w:val="a"/>
    <w:rsid w:val="00372FDD"/>
    <w:pPr>
      <w:shd w:val="clear" w:color="auto" w:fill="000080"/>
    </w:pPr>
    <w:rPr>
      <w:shd w:val="clear" w:color="auto" w:fill="000080"/>
    </w:rPr>
  </w:style>
  <w:style w:type="paragraph" w:customStyle="1" w:styleId="111">
    <w:name w:val="索引 11"/>
    <w:basedOn w:val="a"/>
    <w:next w:val="a"/>
    <w:qFormat/>
    <w:rsid w:val="00372FDD"/>
    <w:pPr>
      <w:ind w:leftChars="257" w:left="540"/>
    </w:pPr>
    <w:rPr>
      <w:rFonts w:ascii="Arial" w:hAnsi="Arial" w:cs="Arial"/>
    </w:rPr>
  </w:style>
  <w:style w:type="paragraph" w:customStyle="1" w:styleId="1f6">
    <w:name w:val="日期1"/>
    <w:basedOn w:val="a"/>
    <w:next w:val="a"/>
    <w:rsid w:val="00372FDD"/>
    <w:pPr>
      <w:ind w:leftChars="2500" w:left="100"/>
    </w:pPr>
    <w:rPr>
      <w:szCs w:val="20"/>
    </w:rPr>
  </w:style>
  <w:style w:type="paragraph" w:customStyle="1" w:styleId="1f7">
    <w:name w:val="批注主题1"/>
    <w:basedOn w:val="a9"/>
    <w:next w:val="a9"/>
    <w:rsid w:val="00372FDD"/>
    <w:rPr>
      <w:b/>
      <w:bCs/>
    </w:rPr>
  </w:style>
  <w:style w:type="paragraph" w:customStyle="1" w:styleId="313">
    <w:name w:val="正文文本 31"/>
    <w:basedOn w:val="a"/>
    <w:rsid w:val="00372FDD"/>
    <w:pPr>
      <w:autoSpaceDE w:val="0"/>
      <w:autoSpaceDN w:val="0"/>
      <w:adjustRightInd w:val="0"/>
      <w:ind w:right="-26"/>
      <w:jc w:val="center"/>
    </w:pPr>
    <w:rPr>
      <w:rFonts w:ascii="宋体"/>
      <w:b/>
      <w:bCs/>
      <w:color w:val="3366FF"/>
      <w:sz w:val="52"/>
      <w:szCs w:val="52"/>
      <w:lang w:val="zh-CN"/>
    </w:rPr>
  </w:style>
  <w:style w:type="paragraph" w:customStyle="1" w:styleId="2d">
    <w:name w:val="正文缩进2"/>
    <w:basedOn w:val="a"/>
    <w:rsid w:val="00372FDD"/>
    <w:pPr>
      <w:adjustRightInd w:val="0"/>
      <w:spacing w:line="312" w:lineRule="atLeast"/>
      <w:ind w:firstLine="420"/>
      <w:textAlignment w:val="baseline"/>
    </w:pPr>
    <w:rPr>
      <w:kern w:val="0"/>
      <w:szCs w:val="20"/>
    </w:rPr>
  </w:style>
  <w:style w:type="paragraph" w:customStyle="1" w:styleId="1f8">
    <w:name w:val="引文目录标题1"/>
    <w:basedOn w:val="a"/>
    <w:next w:val="a"/>
    <w:rsid w:val="00372FDD"/>
    <w:pPr>
      <w:autoSpaceDE w:val="0"/>
      <w:autoSpaceDN w:val="0"/>
      <w:adjustRightInd w:val="0"/>
      <w:snapToGrid w:val="0"/>
      <w:spacing w:before="120" w:line="360" w:lineRule="auto"/>
    </w:pPr>
    <w:rPr>
      <w:rFonts w:ascii="Arial" w:hAnsi="Arial"/>
      <w:snapToGrid w:val="0"/>
      <w:color w:val="000000"/>
      <w:kern w:val="0"/>
      <w:szCs w:val="20"/>
    </w:rPr>
  </w:style>
  <w:style w:type="paragraph" w:customStyle="1" w:styleId="1f9">
    <w:name w:val="普通(网站)1"/>
    <w:basedOn w:val="a"/>
    <w:qFormat/>
    <w:rsid w:val="00372FDD"/>
    <w:pPr>
      <w:widowControl/>
      <w:spacing w:before="100" w:beforeAutospacing="1" w:after="100" w:afterAutospacing="1"/>
      <w:jc w:val="left"/>
    </w:pPr>
    <w:rPr>
      <w:rFonts w:ascii="宋体" w:hAnsi="宋体" w:cs="宋体"/>
      <w:kern w:val="0"/>
      <w:sz w:val="24"/>
    </w:rPr>
  </w:style>
  <w:style w:type="paragraph" w:customStyle="1" w:styleId="112">
    <w:name w:val="无间隔11"/>
    <w:qFormat/>
    <w:rsid w:val="00372FDD"/>
    <w:pPr>
      <w:widowControl w:val="0"/>
      <w:jc w:val="both"/>
    </w:pPr>
    <w:rPr>
      <w:kern w:val="2"/>
      <w:sz w:val="21"/>
      <w:szCs w:val="24"/>
    </w:rPr>
  </w:style>
  <w:style w:type="paragraph" w:customStyle="1" w:styleId="CharCharCharCharCharCharCharCharCharCharCharCharCharCharCharChar">
    <w:name w:val="Char Char Char Char Char Char Char Char Char Char Char Char Char Char Char Char"/>
    <w:basedOn w:val="a"/>
    <w:rsid w:val="00372FDD"/>
    <w:rPr>
      <w:rFonts w:ascii="仿宋_GB2312" w:eastAsia="仿宋_GB2312"/>
      <w:b/>
      <w:sz w:val="32"/>
      <w:szCs w:val="32"/>
    </w:rPr>
  </w:style>
  <w:style w:type="paragraph" w:customStyle="1" w:styleId="1fa">
    <w:name w:val="索引标题1"/>
    <w:basedOn w:val="a"/>
    <w:next w:val="111"/>
    <w:rsid w:val="00372FDD"/>
    <w:rPr>
      <w:szCs w:val="20"/>
    </w:rPr>
  </w:style>
  <w:style w:type="paragraph" w:customStyle="1" w:styleId="CharCharCharCharCharCharCharCharCharChar1">
    <w:name w:val="Char Char Char Char Char Char Char Char Char Char1"/>
    <w:basedOn w:val="a"/>
    <w:qFormat/>
    <w:rsid w:val="00372FDD"/>
    <w:rPr>
      <w:rFonts w:ascii="仿宋_GB2312" w:eastAsia="仿宋_GB2312"/>
      <w:b/>
      <w:sz w:val="32"/>
      <w:szCs w:val="32"/>
    </w:rPr>
  </w:style>
  <w:style w:type="paragraph" w:customStyle="1" w:styleId="552">
    <w:name w:val="样式 小四 段前: 5 磅 段后: 5 磅 首行缩进:  2 字符"/>
    <w:basedOn w:val="a"/>
    <w:rsid w:val="00372FDD"/>
    <w:pPr>
      <w:spacing w:line="360" w:lineRule="auto"/>
    </w:pPr>
    <w:rPr>
      <w:rFonts w:ascii="宋体" w:hAnsi="宋体"/>
      <w:szCs w:val="21"/>
    </w:rPr>
  </w:style>
  <w:style w:type="paragraph" w:customStyle="1" w:styleId="CharCharCharCharCharCharCharCharCharCharCharChar">
    <w:name w:val="Char Char Char Char Char Char Char Char Char Char Char Char"/>
    <w:basedOn w:val="a"/>
    <w:qFormat/>
    <w:rsid w:val="00372FDD"/>
    <w:rPr>
      <w:rFonts w:ascii="仿宋_GB2312" w:eastAsia="仿宋_GB2312"/>
      <w:b/>
      <w:sz w:val="32"/>
      <w:szCs w:val="32"/>
    </w:rPr>
  </w:style>
  <w:style w:type="paragraph" w:customStyle="1" w:styleId="1fb">
    <w:name w:val="文本块1"/>
    <w:basedOn w:val="a"/>
    <w:qFormat/>
    <w:rsid w:val="00372FDD"/>
    <w:pPr>
      <w:autoSpaceDE w:val="0"/>
      <w:autoSpaceDN w:val="0"/>
      <w:adjustRightInd w:val="0"/>
      <w:spacing w:after="120"/>
      <w:ind w:leftChars="700" w:left="1440" w:rightChars="700" w:right="1440"/>
      <w:jc w:val="left"/>
    </w:pPr>
    <w:rPr>
      <w:rFonts w:ascii="宋体"/>
      <w:kern w:val="0"/>
      <w:sz w:val="24"/>
    </w:rPr>
  </w:style>
  <w:style w:type="paragraph" w:customStyle="1" w:styleId="CharCharCharCharCharCharCharCharCharCharCharCharCharChar">
    <w:name w:val="Char Char Char Char Char Char Char Char Char Char Char Char Char Char"/>
    <w:basedOn w:val="a"/>
    <w:qFormat/>
    <w:rsid w:val="00372FDD"/>
    <w:rPr>
      <w:rFonts w:ascii="仿宋_GB2312" w:eastAsia="仿宋_GB2312"/>
      <w:b/>
      <w:sz w:val="32"/>
      <w:szCs w:val="32"/>
    </w:rPr>
  </w:style>
  <w:style w:type="paragraph" w:customStyle="1" w:styleId="213">
    <w:name w:val="列表 21"/>
    <w:basedOn w:val="a"/>
    <w:qFormat/>
    <w:rsid w:val="00372FDD"/>
    <w:pPr>
      <w:widowControl/>
      <w:ind w:leftChars="200" w:left="100" w:hangingChars="200" w:hanging="200"/>
      <w:jc w:val="left"/>
    </w:pPr>
    <w:rPr>
      <w:kern w:val="0"/>
      <w:szCs w:val="20"/>
    </w:rPr>
  </w:style>
  <w:style w:type="table" w:customStyle="1" w:styleId="Gridding17">
    <w:name w:val="Gridding17"/>
    <w:basedOn w:val="a2"/>
    <w:uiPriority w:val="59"/>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83">
    <w:name w:val="样式1_0_83"/>
    <w:basedOn w:val="a"/>
    <w:qFormat/>
    <w:rsid w:val="00372FDD"/>
    <w:pPr>
      <w:spacing w:line="440" w:lineRule="exact"/>
      <w:ind w:left="1303" w:hanging="600"/>
    </w:pPr>
    <w:rPr>
      <w:rFonts w:ascii="宋体" w:hAnsi="宋体"/>
      <w:bCs/>
      <w:sz w:val="24"/>
    </w:rPr>
  </w:style>
  <w:style w:type="paragraph" w:customStyle="1" w:styleId="NormalDS">
    <w:name w:val="Normal DS"/>
    <w:basedOn w:val="a"/>
    <w:qFormat/>
    <w:rsid w:val="00372FDD"/>
    <w:pPr>
      <w:widowControl/>
      <w:spacing w:after="260"/>
      <w:jc w:val="left"/>
    </w:pPr>
    <w:rPr>
      <w:rFonts w:ascii="Times" w:hAnsi="Times"/>
      <w:kern w:val="0"/>
      <w:sz w:val="23"/>
      <w:szCs w:val="20"/>
      <w:lang w:val="en-GB"/>
    </w:rPr>
  </w:style>
  <w:style w:type="table" w:customStyle="1" w:styleId="Gridding20">
    <w:name w:val="Gridding20"/>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1">
    <w:name w:val="Gridding61"/>
    <w:basedOn w:val="a2"/>
    <w:uiPriority w:val="59"/>
    <w:qFormat/>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9">
    <w:name w:val="Gridding19"/>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1">
    <w:name w:val="Gridding151"/>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25">
    <w:name w:val="Gridding25"/>
    <w:basedOn w:val="a2"/>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4">
    <w:name w:val="Gridding24"/>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1">
    <w:name w:val="Gridding21"/>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2">
    <w:name w:val="Gridding22"/>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6">
    <w:name w:val="Gridding26"/>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91">
    <w:name w:val="Gridding91"/>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372FDD"/>
  </w:style>
  <w:style w:type="paragraph" w:customStyle="1" w:styleId="afffc">
    <w:name w:val="正文文字表格居中"/>
    <w:basedOn w:val="a"/>
    <w:next w:val="24"/>
    <w:rsid w:val="00372FDD"/>
    <w:pPr>
      <w:snapToGrid w:val="0"/>
      <w:spacing w:line="360" w:lineRule="auto"/>
    </w:pPr>
    <w:rPr>
      <w:rFonts w:ascii="宋体"/>
      <w:b/>
      <w:sz w:val="24"/>
      <w:szCs w:val="20"/>
    </w:rPr>
  </w:style>
  <w:style w:type="paragraph" w:customStyle="1" w:styleId="CharCharCharCharCharCharCharChar">
    <w:name w:val="Char Char Char Char Char Char Char Char"/>
    <w:basedOn w:val="a"/>
    <w:qFormat/>
    <w:rsid w:val="00372FDD"/>
    <w:pPr>
      <w:tabs>
        <w:tab w:val="left" w:pos="360"/>
      </w:tabs>
    </w:pPr>
    <w:rPr>
      <w:sz w:val="24"/>
    </w:rPr>
  </w:style>
  <w:style w:type="paragraph" w:customStyle="1" w:styleId="CharChar1CharCharChar">
    <w:name w:val="Char Char1 Char Char Char"/>
    <w:basedOn w:val="a"/>
    <w:rsid w:val="00372FDD"/>
    <w:rPr>
      <w:rFonts w:ascii="仿宋_GB2312" w:eastAsia="仿宋_GB2312"/>
      <w:b/>
      <w:sz w:val="32"/>
      <w:szCs w:val="32"/>
    </w:rPr>
  </w:style>
  <w:style w:type="paragraph" w:customStyle="1" w:styleId="CharCharCharCharCharCharChar1">
    <w:name w:val="Char Char Char Char Char Char Char1"/>
    <w:basedOn w:val="a"/>
    <w:rsid w:val="00372FDD"/>
    <w:rPr>
      <w:rFonts w:ascii="仿宋_GB2312" w:eastAsia="仿宋_GB2312"/>
      <w:b/>
      <w:sz w:val="32"/>
      <w:szCs w:val="32"/>
    </w:rPr>
  </w:style>
  <w:style w:type="paragraph" w:customStyle="1" w:styleId="afffd">
    <w:name w:val="正文段"/>
    <w:basedOn w:val="a"/>
    <w:qFormat/>
    <w:rsid w:val="00372FDD"/>
    <w:pPr>
      <w:widowControl/>
      <w:snapToGrid w:val="0"/>
      <w:spacing w:afterLines="50"/>
      <w:ind w:firstLineChars="200" w:firstLine="200"/>
    </w:pPr>
    <w:rPr>
      <w:kern w:val="0"/>
      <w:sz w:val="24"/>
      <w:szCs w:val="20"/>
    </w:rPr>
  </w:style>
  <w:style w:type="paragraph" w:customStyle="1" w:styleId="231">
    <w:name w:val="正文文本 23"/>
    <w:basedOn w:val="a"/>
    <w:rsid w:val="00372FDD"/>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CharChar2">
    <w:name w:val="Char Char Char Char2"/>
    <w:basedOn w:val="a"/>
    <w:qFormat/>
    <w:rsid w:val="00372FDD"/>
    <w:rPr>
      <w:rFonts w:ascii="Tahoma" w:hAnsi="Tahoma"/>
      <w:sz w:val="24"/>
      <w:szCs w:val="20"/>
    </w:rPr>
  </w:style>
  <w:style w:type="paragraph" w:customStyle="1" w:styleId="ParaCharCharCharCharCharCharChar">
    <w:name w:val="默认段落字体 Para Char Char Char Char Char Char Char"/>
    <w:basedOn w:val="a"/>
    <w:qFormat/>
    <w:rsid w:val="00372FDD"/>
    <w:rPr>
      <w:rFonts w:eastAsia="仿宋_GB2312"/>
      <w:sz w:val="28"/>
    </w:rPr>
  </w:style>
  <w:style w:type="paragraph" w:customStyle="1" w:styleId="afffe">
    <w:name w:val="正文－恩普"/>
    <w:basedOn w:val="a0"/>
    <w:qFormat/>
    <w:rsid w:val="00372FDD"/>
    <w:pPr>
      <w:spacing w:afterLines="50" w:line="360" w:lineRule="auto"/>
      <w:ind w:left="0" w:firstLineChars="200" w:firstLine="480"/>
    </w:pPr>
    <w:rPr>
      <w:sz w:val="24"/>
      <w:lang w:eastAsia="zh-CN"/>
    </w:rPr>
  </w:style>
  <w:style w:type="paragraph" w:customStyle="1" w:styleId="CharCharCharCharCharCharCharCharChar1Char">
    <w:name w:val="Char Char Char Char Char Char Char Char Char1 Char"/>
    <w:basedOn w:val="a7"/>
    <w:qFormat/>
    <w:rsid w:val="00372FDD"/>
    <w:pPr>
      <w:widowControl/>
      <w:adjustRightInd w:val="0"/>
      <w:snapToGrid w:val="0"/>
      <w:spacing w:line="360" w:lineRule="auto"/>
      <w:jc w:val="left"/>
    </w:pPr>
    <w:rPr>
      <w:rFonts w:ascii="Tahoma" w:hAnsi="Tahoma"/>
      <w:kern w:val="0"/>
      <w:sz w:val="24"/>
      <w:szCs w:val="20"/>
    </w:rPr>
  </w:style>
  <w:style w:type="paragraph" w:customStyle="1" w:styleId="Test2">
    <w:name w:val="Test2"/>
    <w:basedOn w:val="2"/>
    <w:qFormat/>
    <w:rsid w:val="00372FDD"/>
    <w:pPr>
      <w:widowControl/>
      <w:adjustRightInd w:val="0"/>
      <w:snapToGrid w:val="0"/>
      <w:spacing w:before="360" w:after="360" w:line="240" w:lineRule="atLeast"/>
      <w:jc w:val="left"/>
    </w:pPr>
    <w:rPr>
      <w:rFonts w:ascii="宋体" w:eastAsia="宋体"/>
      <w:snapToGrid w:val="0"/>
      <w:kern w:val="0"/>
      <w:sz w:val="28"/>
    </w:rPr>
  </w:style>
  <w:style w:type="paragraph" w:customStyle="1" w:styleId="affff">
    <w:name w:val="表内文字"/>
    <w:basedOn w:val="a"/>
    <w:qFormat/>
    <w:rsid w:val="00372FDD"/>
    <w:pPr>
      <w:spacing w:line="500" w:lineRule="atLeast"/>
      <w:jc w:val="center"/>
    </w:pPr>
    <w:rPr>
      <w:rFonts w:ascii="Arial" w:eastAsia="楷体_GB2312" w:hAnsi="Arial"/>
      <w:sz w:val="28"/>
      <w:szCs w:val="20"/>
    </w:rPr>
  </w:style>
  <w:style w:type="paragraph" w:customStyle="1" w:styleId="Char210">
    <w:name w:val="Char21"/>
    <w:basedOn w:val="a"/>
    <w:qFormat/>
    <w:rsid w:val="00372FDD"/>
    <w:rPr>
      <w:rFonts w:ascii="仿宋_GB2312" w:eastAsia="仿宋_GB2312"/>
      <w:b/>
      <w:sz w:val="32"/>
      <w:szCs w:val="32"/>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
    <w:rsid w:val="00372FDD"/>
    <w:rPr>
      <w:rFonts w:ascii="Tahoma" w:hAnsi="Tahoma"/>
      <w:sz w:val="24"/>
      <w:szCs w:val="20"/>
    </w:rPr>
  </w:style>
  <w:style w:type="paragraph" w:customStyle="1" w:styleId="button">
    <w:name w:val="button"/>
    <w:basedOn w:val="a"/>
    <w:qFormat/>
    <w:rsid w:val="00372FDD"/>
    <w:pPr>
      <w:widowControl/>
      <w:spacing w:before="100" w:beforeAutospacing="1" w:after="100" w:afterAutospacing="1"/>
      <w:jc w:val="left"/>
    </w:pPr>
    <w:rPr>
      <w:rFonts w:ascii="Arial Unicode MS" w:hAnsi="Arial Unicode MS"/>
      <w:color w:val="000000"/>
      <w:kern w:val="0"/>
      <w:sz w:val="24"/>
    </w:rPr>
  </w:style>
  <w:style w:type="character" w:customStyle="1" w:styleId="font01">
    <w:name w:val="font01"/>
    <w:qFormat/>
    <w:rsid w:val="00372FDD"/>
    <w:rPr>
      <w:rFonts w:ascii="宋体" w:eastAsia="宋体" w:hAnsi="宋体" w:hint="eastAsia"/>
      <w:color w:val="000000"/>
      <w:sz w:val="24"/>
      <w:szCs w:val="24"/>
      <w:u w:val="none"/>
    </w:rPr>
  </w:style>
  <w:style w:type="paragraph" w:customStyle="1" w:styleId="Style20">
    <w:name w:val="_Style 20"/>
    <w:basedOn w:val="a"/>
    <w:rsid w:val="00372FDD"/>
  </w:style>
  <w:style w:type="paragraph" w:customStyle="1" w:styleId="CharCharCharChar1">
    <w:name w:val="Char Char Char Char1"/>
    <w:basedOn w:val="a"/>
    <w:rsid w:val="00372FDD"/>
    <w:rPr>
      <w:szCs w:val="20"/>
    </w:rPr>
  </w:style>
  <w:style w:type="table" w:customStyle="1" w:styleId="81">
    <w:name w:val="网格型8"/>
    <w:basedOn w:val="a2"/>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列表 - 强调文字颜色 11"/>
    <w:basedOn w:val="a"/>
    <w:link w:val="-1"/>
    <w:qFormat/>
    <w:rsid w:val="00372FDD"/>
    <w:pPr>
      <w:ind w:firstLineChars="200" w:firstLine="420"/>
    </w:pPr>
    <w:rPr>
      <w:szCs w:val="20"/>
      <w:lang w:val="zh-CN"/>
    </w:rPr>
  </w:style>
  <w:style w:type="character" w:customStyle="1" w:styleId="-1">
    <w:name w:val="彩色列表 - 强调文字颜色 1字符"/>
    <w:link w:val="-11"/>
    <w:rsid w:val="00372FDD"/>
    <w:rPr>
      <w:kern w:val="2"/>
      <w:sz w:val="21"/>
    </w:rPr>
  </w:style>
  <w:style w:type="paragraph" w:customStyle="1" w:styleId="affff0">
    <w:name w:val="修订版本号"/>
    <w:hidden/>
    <w:uiPriority w:val="99"/>
    <w:semiHidden/>
    <w:qFormat/>
    <w:rsid w:val="00372FDD"/>
    <w:rPr>
      <w:kern w:val="2"/>
      <w:sz w:val="21"/>
      <w:szCs w:val="24"/>
    </w:rPr>
  </w:style>
  <w:style w:type="character" w:customStyle="1" w:styleId="Char2">
    <w:name w:val="称呼 Char"/>
    <w:link w:val="aa"/>
    <w:qFormat/>
    <w:rsid w:val="00372FDD"/>
    <w:rPr>
      <w:kern w:val="2"/>
      <w:sz w:val="24"/>
      <w:szCs w:val="24"/>
    </w:rPr>
  </w:style>
  <w:style w:type="character" w:customStyle="1" w:styleId="1fc">
    <w:name w:val="书籍标题1"/>
    <w:uiPriority w:val="33"/>
    <w:qFormat/>
    <w:rsid w:val="00372FDD"/>
    <w:rPr>
      <w:b/>
      <w:bCs/>
      <w:smallCaps/>
      <w:spacing w:val="5"/>
    </w:rPr>
  </w:style>
  <w:style w:type="paragraph" w:customStyle="1" w:styleId="45">
    <w:name w:val="样式4"/>
    <w:basedOn w:val="a"/>
    <w:rsid w:val="00372FDD"/>
    <w:pPr>
      <w:tabs>
        <w:tab w:val="left" w:pos="2328"/>
      </w:tabs>
      <w:ind w:left="2328" w:hanging="708"/>
    </w:pPr>
  </w:style>
  <w:style w:type="paragraph" w:customStyle="1" w:styleId="affff1">
    <w:name w:val="设计方案"/>
    <w:basedOn w:val="a"/>
    <w:qFormat/>
    <w:rsid w:val="00372FDD"/>
    <w:pPr>
      <w:widowControl/>
      <w:tabs>
        <w:tab w:val="left" w:pos="425"/>
      </w:tabs>
      <w:spacing w:after="160" w:line="240" w:lineRule="exact"/>
      <w:ind w:left="425" w:hanging="425"/>
      <w:jc w:val="left"/>
    </w:pPr>
    <w:rPr>
      <w:rFonts w:ascii="Verdana" w:hAnsi="Verdana"/>
      <w:kern w:val="0"/>
      <w:szCs w:val="20"/>
      <w:lang w:eastAsia="en-US"/>
    </w:rPr>
  </w:style>
  <w:style w:type="character" w:customStyle="1" w:styleId="style21">
    <w:name w:val="style21"/>
    <w:rsid w:val="00372FDD"/>
    <w:rPr>
      <w:rFonts w:ascii="宋体" w:eastAsia="宋体" w:hAnsi="宋体" w:hint="eastAsia"/>
      <w:sz w:val="21"/>
      <w:szCs w:val="21"/>
    </w:rPr>
  </w:style>
  <w:style w:type="table" w:customStyle="1" w:styleId="Gridding27">
    <w:name w:val="Gridding27"/>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8">
    <w:name w:val="Gridding28"/>
    <w:basedOn w:val="a2"/>
    <w:uiPriority w:val="59"/>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aftline">
    <w:name w:val="Draftline"/>
    <w:qFormat/>
    <w:rsid w:val="00372FDD"/>
    <w:rPr>
      <w:rFonts w:ascii="Times New Roman" w:eastAsia="楷体" w:hAnsi="Times New Roman"/>
      <w:vanish/>
      <w:color w:val="FF0000"/>
      <w:spacing w:val="0"/>
      <w:w w:val="100"/>
      <w:kern w:val="0"/>
      <w:sz w:val="15"/>
      <w:u w:val="none"/>
      <w:vertAlign w:val="baseline"/>
    </w:rPr>
  </w:style>
  <w:style w:type="paragraph" w:customStyle="1" w:styleId="FooterB">
    <w:name w:val="Footer B"/>
    <w:rsid w:val="00372FDD"/>
    <w:pPr>
      <w:tabs>
        <w:tab w:val="center" w:pos="4320"/>
        <w:tab w:val="right" w:pos="8640"/>
      </w:tabs>
    </w:pPr>
    <w:rPr>
      <w:rFonts w:eastAsia="楷体"/>
      <w:sz w:val="15"/>
      <w:lang w:eastAsia="en-US"/>
    </w:rPr>
  </w:style>
  <w:style w:type="table" w:customStyle="1" w:styleId="1fd">
    <w:name w:val="浅色底纹1"/>
    <w:basedOn w:val="a2"/>
    <w:uiPriority w:val="60"/>
    <w:qFormat/>
    <w:rsid w:val="00372FDD"/>
    <w:rPr>
      <w:rFonts w:ascii="Calibri" w:hAnsi="Calibri"/>
      <w:color w:val="000000"/>
      <w:kern w:val="2"/>
      <w:sz w:val="21"/>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浅色底纹 - 强调文字颜色 11"/>
    <w:basedOn w:val="a2"/>
    <w:uiPriority w:val="60"/>
    <w:rsid w:val="00372FDD"/>
    <w:rPr>
      <w:rFonts w:ascii="Calibri" w:hAnsi="Calibri"/>
      <w:color w:val="365F91"/>
      <w:kern w:val="2"/>
      <w:sz w:val="21"/>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000">
    <w:name w:val="正文_0_0_0"/>
    <w:qFormat/>
    <w:rsid w:val="00372FDD"/>
    <w:pPr>
      <w:widowControl w:val="0"/>
      <w:jc w:val="both"/>
    </w:pPr>
    <w:rPr>
      <w:kern w:val="2"/>
      <w:sz w:val="21"/>
      <w:szCs w:val="24"/>
    </w:rPr>
  </w:style>
  <w:style w:type="paragraph" w:customStyle="1" w:styleId="355">
    <w:name w:val="正文_355"/>
    <w:qFormat/>
    <w:rsid w:val="00372FDD"/>
    <w:pPr>
      <w:widowControl w:val="0"/>
      <w:jc w:val="both"/>
    </w:pPr>
    <w:rPr>
      <w:kern w:val="2"/>
      <w:sz w:val="21"/>
      <w:szCs w:val="24"/>
    </w:rPr>
  </w:style>
  <w:style w:type="table" w:customStyle="1" w:styleId="Gridding29">
    <w:name w:val="Gridding29"/>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大标题"/>
    <w:basedOn w:val="1"/>
    <w:rsid w:val="00372FDD"/>
    <w:pPr>
      <w:keepLines w:val="0"/>
      <w:spacing w:before="0" w:after="0" w:line="360" w:lineRule="auto"/>
      <w:jc w:val="center"/>
    </w:pPr>
    <w:rPr>
      <w:rFonts w:ascii="宋体" w:eastAsia="宋体" w:hAnsi="Arial" w:cs="Arial"/>
      <w:snapToGrid w:val="0"/>
      <w:kern w:val="0"/>
      <w:sz w:val="52"/>
      <w:szCs w:val="7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551FB-448D-45CB-8FA4-60A28C3D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9345</Words>
  <Characters>3141</Characters>
  <Application>Microsoft Office Word</Application>
  <DocSecurity>0</DocSecurity>
  <Lines>26</Lines>
  <Paragraphs>24</Paragraphs>
  <ScaleCrop>false</ScaleCrop>
  <Company>cyu</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财政货物公开招标范本（2015第四版）</dc:title>
  <dc:creator>黄振斌</dc:creator>
  <dc:description>监狱企业、保证金修改版</dc:description>
  <cp:lastModifiedBy>Administrator</cp:lastModifiedBy>
  <cp:revision>6</cp:revision>
  <cp:lastPrinted>2022-06-01T02:35:00Z</cp:lastPrinted>
  <dcterms:created xsi:type="dcterms:W3CDTF">2022-05-31T13:51:00Z</dcterms:created>
  <dcterms:modified xsi:type="dcterms:W3CDTF">2022-06-01T03:00:00Z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7B61A3BBCA684268B33BE83EE1EBC709</vt:lpwstr>
  </property>
</Properties>
</file>