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/>
          <w:b/>
          <w:bCs/>
          <w:sz w:val="30"/>
          <w:szCs w:val="30"/>
          <w:lang w:val="en-US" w:eastAsia="zh-CN"/>
        </w:rPr>
      </w:pPr>
      <w:r>
        <w:rPr>
          <w:rFonts w:hint="eastAsia" w:ascii="宋体"/>
          <w:b/>
          <w:bCs/>
          <w:sz w:val="30"/>
          <w:szCs w:val="30"/>
          <w:lang w:val="en-US" w:eastAsia="zh-CN"/>
        </w:rPr>
        <w:t>一次性餐具报价单</w:t>
      </w:r>
    </w:p>
    <w:p>
      <w:pPr>
        <w:pStyle w:val="2"/>
        <w:ind w:left="0" w:leftChars="0" w:firstLine="0" w:firstLineChars="0"/>
        <w:rPr>
          <w:rFonts w:hint="eastAsia" w:ascii="宋体"/>
          <w:b/>
          <w:bCs/>
          <w:sz w:val="30"/>
          <w:szCs w:val="30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宋体"/>
          <w:b/>
          <w:bCs/>
          <w:sz w:val="30"/>
          <w:szCs w:val="30"/>
          <w:lang w:val="en-US" w:eastAsia="zh-CN"/>
        </w:rPr>
        <w:t>供应商（盖章）：</w:t>
      </w:r>
      <w:r>
        <w:rPr>
          <w:rFonts w:hint="eastAsia" w:ascii="宋体"/>
          <w:b/>
          <w:bCs/>
          <w:sz w:val="30"/>
          <w:szCs w:val="30"/>
          <w:u w:val="single"/>
          <w:lang w:val="en-US" w:eastAsia="zh-CN"/>
        </w:rPr>
        <w:t xml:space="preserve">                               </w:t>
      </w:r>
    </w:p>
    <w:p>
      <w:pPr>
        <w:pStyle w:val="2"/>
        <w:rPr>
          <w:rFonts w:hint="default" w:ascii="宋体"/>
          <w:b/>
          <w:bCs/>
          <w:sz w:val="21"/>
          <w:szCs w:val="21"/>
          <w:u w:val="single"/>
          <w:lang w:val="en-US" w:eastAsia="zh-CN"/>
        </w:rPr>
      </w:pPr>
      <w:r>
        <w:rPr>
          <w:rFonts w:hint="eastAsia" w:ascii="宋体"/>
          <w:b/>
          <w:bCs/>
          <w:sz w:val="21"/>
          <w:szCs w:val="21"/>
          <w:u w:val="single"/>
          <w:lang w:val="en-US" w:eastAsia="zh-CN"/>
        </w:rPr>
        <w:t>（备注：请各潜在供应商根据清单进行报价，并加盖公司公章。不得随意更改表格格式，不得随意更改</w:t>
      </w:r>
      <w:bookmarkStart w:id="0" w:name="_GoBack"/>
      <w:bookmarkEnd w:id="0"/>
      <w:r>
        <w:rPr>
          <w:rFonts w:hint="eastAsia" w:ascii="宋体"/>
          <w:b/>
          <w:bCs/>
          <w:sz w:val="21"/>
          <w:szCs w:val="21"/>
          <w:u w:val="single"/>
          <w:lang w:val="en-US" w:eastAsia="zh-CN"/>
        </w:rPr>
        <w:t>清单顺序。）</w:t>
      </w:r>
    </w:p>
    <w:p>
      <w:pPr>
        <w:pStyle w:val="6"/>
        <w:ind w:firstLine="480"/>
        <w:jc w:val="both"/>
        <w:rPr>
          <w:rFonts w:ascii="Calibri" w:hAnsi="Calibri" w:eastAsia="Calibri" w:cs="Calibri"/>
          <w:b/>
          <w:sz w:val="24"/>
        </w:rPr>
      </w:pPr>
    </w:p>
    <w:p>
      <w:pPr>
        <w:pStyle w:val="6"/>
        <w:ind w:firstLine="480"/>
        <w:jc w:val="both"/>
        <w:rPr>
          <w:rFonts w:ascii="宋体" w:hAnsi="宋体" w:eastAsia="宋体" w:cs="宋体"/>
          <w:b/>
          <w:sz w:val="24"/>
        </w:rPr>
      </w:pPr>
      <w:r>
        <w:rPr>
          <w:rFonts w:ascii="Calibri" w:hAnsi="Calibri" w:eastAsia="Calibri" w:cs="Calibri"/>
          <w:b/>
          <w:sz w:val="24"/>
        </w:rPr>
        <w:t>1</w:t>
      </w:r>
      <w:r>
        <w:rPr>
          <w:rFonts w:ascii="宋体" w:hAnsi="宋体" w:eastAsia="宋体" w:cs="宋体"/>
          <w:b/>
          <w:sz w:val="24"/>
        </w:rPr>
        <w:t>、采购清单及要求</w:t>
      </w:r>
    </w:p>
    <w:tbl>
      <w:tblPr>
        <w:tblStyle w:val="4"/>
        <w:tblW w:w="8601" w:type="dxa"/>
        <w:tblInd w:w="-1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47"/>
        <w:gridCol w:w="2364"/>
        <w:gridCol w:w="1230"/>
        <w:gridCol w:w="765"/>
        <w:gridCol w:w="1980"/>
        <w:gridCol w:w="151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85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容量</w:t>
            </w:r>
          </w:p>
        </w:tc>
        <w:tc>
          <w:tcPr>
            <w:tcW w:w="76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克数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报价（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元/套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四格餐盒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1000ml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食品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PP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汤盒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450ml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食品级PP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 w:hAnsiTheme="minorHAns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 w:hAnsiTheme="minorHAns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长方形餐盒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 w:hAnsiTheme="minorHAns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750ml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 w:hAnsiTheme="minorHAns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 w:hAnsiTheme="minorHAnsi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食品级PP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一次性四件套</w:t>
            </w:r>
          </w:p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（筷，勺，纸，牙签）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竹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PP等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材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质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12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汤碗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1000ml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23.6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食品级pp料材</w:t>
            </w:r>
            <w:r>
              <w:rPr>
                <w:rFonts w:hint="eastAsia"/>
                <w:sz w:val="24"/>
                <w:szCs w:val="24"/>
              </w:rPr>
              <w:t>质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长方形餐盒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17.5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食品级pp料材</w:t>
            </w:r>
            <w:r>
              <w:rPr>
                <w:rFonts w:hint="eastAsia"/>
                <w:sz w:val="24"/>
                <w:szCs w:val="24"/>
              </w:rPr>
              <w:t>质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新料背心袋12*17cm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500个/包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聚乙烯材质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新料背心袋25*46cm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100个/包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聚乙烯材质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新料背心袋30*55cm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100个/包</w:t>
            </w: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聚乙烯材质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Y2Y5ZjhhZDMxZjkzZjFmMzQzN2Y0OWQyNThjZTQifQ=="/>
  </w:docVars>
  <w:rsids>
    <w:rsidRoot w:val="759B5FE1"/>
    <w:rsid w:val="209B3D8A"/>
    <w:rsid w:val="759B5FE1"/>
    <w:rsid w:val="7B2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hAnsi="宋体"/>
      <w:kern w:val="0"/>
      <w:sz w:val="20"/>
    </w:rPr>
  </w:style>
  <w:style w:type="paragraph" w:styleId="3">
    <w:name w:val="Body Text Indent"/>
    <w:basedOn w:val="1"/>
    <w:qFormat/>
    <w:uiPriority w:val="0"/>
    <w:pPr>
      <w:ind w:left="-4" w:leftChars="-2" w:firstLine="560" w:firstLineChars="200"/>
    </w:pPr>
    <w:rPr>
      <w:rFonts w:ascii="宋体"/>
      <w:sz w:val="28"/>
    </w:rPr>
  </w:style>
  <w:style w:type="paragraph" w:customStyle="1" w:styleId="6">
    <w:name w:val="null3"/>
    <w:hidden/>
    <w:qFormat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2024-02-20T11:15:00Z</dcterms:created>
  <dc:creator>叶阿娜</dc:creator>
  <cp:lastModifiedBy>叶阿娜</cp:lastModifiedBy>
  <dcterms:modified xsi:type="dcterms:W3CDTF">2024-02-20T11:35:29Z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F702F6B1D56746639065AA51ACFFFC1F_11</vt:lpwstr>
  </property>
</Properties>
</file>